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0" w:firstLine="0"/>
        <w:jc w:val="left"/>
        <w:rPr/>
      </w:pPr>
      <w:r w:rsidDel="00000000" w:rsidR="00000000" w:rsidRPr="00000000">
        <w:rPr>
          <w:i w:val="1"/>
          <w:iCs w:val="1"/>
          <w:sz w:val="16"/>
          <w:szCs w:val="16"/>
          <w:rtl w:val="0"/>
        </w:rPr>
        <w:t xml:space="preserve"> </w:t>
      </w:r>
      <w:r w:rsidDel="00000000" w:rsidR="00000000" w:rsidRPr="00000000">
        <w:rPr>
          <w:rtl w:val="0"/>
        </w:rPr>
      </w:r>
    </w:p>
    <w:p w:rsidR="00000000" w:rsidDel="00000000" w:rsidP="00000000" w:rsidRDefault="00000000" w:rsidRPr="00000000" w14:paraId="00000002">
      <w:pPr>
        <w:spacing w:after="0" w:line="259" w:lineRule="auto"/>
        <w:ind w:left="0" w:firstLine="0"/>
        <w:jc w:val="left"/>
        <w:rPr/>
      </w:pPr>
      <w:r w:rsidDel="00000000" w:rsidR="00000000" w:rsidRPr="00000000">
        <w:rPr>
          <w:i w:val="1"/>
          <w:iCs w:val="1"/>
          <w:sz w:val="16"/>
          <w:szCs w:val="16"/>
          <w:rtl w:val="0"/>
        </w:rPr>
        <w:t xml:space="preserve"> </w:t>
      </w:r>
      <w:r w:rsidDel="00000000" w:rsidR="00000000" w:rsidRPr="00000000">
        <w:rPr>
          <w:rtl w:val="0"/>
        </w:rPr>
      </w:r>
    </w:p>
    <w:p w:rsidR="00000000" w:rsidDel="00000000" w:rsidP="00000000" w:rsidRDefault="00000000" w:rsidRPr="00000000" w14:paraId="00000003">
      <w:pPr>
        <w:spacing w:after="0" w:line="259" w:lineRule="auto"/>
        <w:ind w:left="0" w:right="179" w:firstLine="0"/>
        <w:jc w:val="center"/>
        <w:rPr/>
      </w:pPr>
      <w:r w:rsidDel="00000000" w:rsidR="00000000" w:rsidRPr="00000000">
        <w:rPr>
          <w:b w:val="1"/>
          <w:bCs w:val="1"/>
          <w:rtl w:val="0"/>
        </w:rPr>
        <w:t xml:space="preserve">ESTUDO TÉCNICO PRELIMINAR </w:t>
      </w:r>
      <w:r w:rsidDel="00000000" w:rsidR="00000000" w:rsidRPr="00000000">
        <w:rPr>
          <w:rtl w:val="0"/>
        </w:rPr>
      </w:r>
    </w:p>
    <w:p w:rsidR="00000000" w:rsidDel="00000000" w:rsidP="00000000" w:rsidRDefault="00000000" w:rsidRPr="00000000" w14:paraId="00000004">
      <w:pPr>
        <w:spacing w:after="125" w:line="256" w:lineRule="auto"/>
        <w:ind w:left="0" w:right="9409" w:firstLine="0"/>
        <w:jc w:val="left"/>
        <w:rPr/>
      </w:pPr>
      <w:r w:rsidDel="00000000" w:rsidR="00000000" w:rsidRPr="00000000">
        <w:rPr>
          <w:b w:val="1"/>
          <w:bCs w:val="1"/>
          <w:sz w:val="20"/>
          <w:szCs w:val="20"/>
          <w:rtl w:val="0"/>
        </w:rPr>
        <w:t xml:space="preserve"> </w:t>
      </w:r>
      <w:r w:rsidDel="00000000" w:rsidR="00000000" w:rsidRPr="00000000">
        <w:rPr>
          <w:b w:val="1"/>
          <w:bCs w:val="1"/>
          <w:sz w:val="19"/>
          <w:szCs w:val="19"/>
          <w:rtl w:val="0"/>
        </w:rPr>
        <w:t xml:space="preserve"> </w:t>
      </w:r>
      <w:r w:rsidDel="00000000" w:rsidR="00000000" w:rsidRPr="00000000">
        <w:rPr>
          <w:rtl w:val="0"/>
        </w:rPr>
      </w:r>
    </w:p>
    <w:p w:rsidR="00000000" w:rsidDel="00000000" w:rsidP="00000000" w:rsidRDefault="00000000" w:rsidRPr="00000000" w14:paraId="00000005">
      <w:pPr>
        <w:pStyle w:val="Heading1"/>
        <w:ind w:left="98" w:right="0" w:firstLine="0"/>
        <w:rPr>
          <w:b w:val="1"/>
          <w:bCs w:val="1"/>
          <w:sz w:val="22"/>
          <w:szCs w:val="22"/>
        </w:rPr>
      </w:pPr>
      <w:r w:rsidDel="00000000" w:rsidR="00000000" w:rsidRPr="00000000">
        <w:rPr>
          <w:rtl w:val="0"/>
        </w:rPr>
        <w:t xml:space="preserve">1. DESCRIÇÃO DA NECESSIDADE </w:t>
      </w:r>
      <w:r w:rsidDel="00000000" w:rsidR="00000000" w:rsidRPr="00000000">
        <w:rPr>
          <w:rtl w:val="0"/>
        </w:rPr>
      </w:r>
    </w:p>
    <w:p w:rsidR="00000000" w:rsidDel="00000000" w:rsidP="00000000" w:rsidRDefault="00000000" w:rsidRPr="00000000" w14:paraId="00000006">
      <w:pPr>
        <w:spacing w:after="0" w:before="200" w:line="259" w:lineRule="auto"/>
        <w:ind w:left="0" w:firstLine="720"/>
        <w:rPr/>
      </w:pPr>
      <w:r w:rsidDel="00000000" w:rsidR="00000000" w:rsidRPr="00000000">
        <w:rPr>
          <w:rtl w:val="0"/>
        </w:rPr>
        <w:t xml:space="preserve">As contratações governamentais produzem significativo impacto na atividade econômica, tendo em vista o volume de recursos envolvidos, os quais em grande parte são instrumentos de realização de políticas públicas.</w:t>
      </w:r>
    </w:p>
    <w:p w:rsidR="00000000" w:rsidDel="00000000" w:rsidP="00000000" w:rsidRDefault="00000000" w:rsidRPr="00000000" w14:paraId="00000007">
      <w:pPr>
        <w:spacing w:after="200" w:before="200" w:line="259" w:lineRule="auto"/>
        <w:ind w:left="0"/>
        <w:rPr/>
      </w:pPr>
      <w:r w:rsidDel="00000000" w:rsidR="00000000" w:rsidRPr="00000000">
        <w:rPr>
          <w:rtl w:val="0"/>
        </w:rPr>
        <w:tab/>
        <w:t xml:space="preserve">Neste sentido, um planejamento bem elaborado propicia contratações potencialmente mais eficientes, posto que a realização de estudos previamente delineados conduz ao conhecimento de novas modelagens/metodologias oferecidas pelo mercado, resultando na melhor qualidade do gasto e em uma gestão eficiente dos recursos públicos.</w:t>
      </w:r>
    </w:p>
    <w:p w:rsidR="00000000" w:rsidDel="00000000" w:rsidP="00000000" w:rsidRDefault="00000000" w:rsidRPr="00000000" w14:paraId="00000008">
      <w:pPr>
        <w:spacing w:after="0" w:line="259" w:lineRule="auto"/>
        <w:ind w:left="0"/>
        <w:rPr/>
      </w:pPr>
      <w:r w:rsidDel="00000000" w:rsidR="00000000" w:rsidRPr="00000000">
        <w:rPr>
          <w:rtl w:val="0"/>
        </w:rPr>
        <w:tab/>
        <w:t xml:space="preserve">O presente documento apresenta os estudos técnicos preliminares que visam a viabilidade (técnica e econômica) da contratação pretendida e o levantamento dos elementos essenciais que servirão para compor o Termo de Referência ou Projeto Básico.</w:t>
      </w:r>
    </w:p>
    <w:p w:rsidR="00000000" w:rsidDel="00000000" w:rsidP="00000000" w:rsidRDefault="00000000" w:rsidRPr="00000000" w14:paraId="00000009">
      <w:pPr>
        <w:spacing w:after="200" w:before="200" w:line="259" w:lineRule="auto"/>
        <w:ind w:left="0" w:firstLine="720"/>
        <w:rPr/>
      </w:pPr>
      <w:r w:rsidDel="00000000" w:rsidR="00000000" w:rsidRPr="00000000">
        <w:rPr>
          <w:rtl w:val="0"/>
        </w:rPr>
        <w:t xml:space="preserve">O objetivo do presente estudo, é encontrar a solução mais viável para a aquisição de uniformes para alunos das oficinas e projetos do Departamento Municipal de Assistência Social, que tem em</w:t>
      </w:r>
      <w:r w:rsidDel="00000000" w:rsidR="00000000" w:rsidRPr="00000000">
        <w:rPr>
          <w:b w:val="1"/>
          <w:bCs w:val="1"/>
          <w:rtl w:val="0"/>
        </w:rPr>
        <w:t xml:space="preserve"> </w:t>
      </w:r>
      <w:r w:rsidDel="00000000" w:rsidR="00000000" w:rsidRPr="00000000">
        <w:rPr>
          <w:rtl w:val="0"/>
        </w:rPr>
        <w:t xml:space="preserve">sua programação eventos tradicionais no Município.   </w:t>
      </w:r>
    </w:p>
    <w:p w:rsidR="00000000" w:rsidDel="00000000" w:rsidP="00000000" w:rsidRDefault="00000000" w:rsidRPr="00000000" w14:paraId="0000000A">
      <w:pPr>
        <w:pStyle w:val="Heading1"/>
        <w:spacing w:before="200" w:lineRule="auto"/>
        <w:ind w:left="98" w:right="0" w:firstLine="0"/>
        <w:rPr/>
      </w:pPr>
      <w:r w:rsidDel="00000000" w:rsidR="00000000" w:rsidRPr="00000000">
        <w:rPr>
          <w:rtl w:val="0"/>
        </w:rPr>
      </w:r>
    </w:p>
    <w:p w:rsidR="00000000" w:rsidDel="00000000" w:rsidP="00000000" w:rsidRDefault="00000000" w:rsidRPr="00000000" w14:paraId="0000000B">
      <w:pPr>
        <w:pStyle w:val="Heading1"/>
        <w:spacing w:before="200" w:lineRule="auto"/>
        <w:ind w:left="98" w:right="0" w:firstLine="0"/>
        <w:rPr/>
      </w:pPr>
      <w:r w:rsidDel="00000000" w:rsidR="00000000" w:rsidRPr="00000000">
        <w:rPr>
          <w:rtl w:val="0"/>
        </w:rPr>
        <w:t xml:space="preserve">2 – PREVISÃO NO PLANO DE CONTRATAÇÕES ANUAL </w:t>
      </w:r>
    </w:p>
    <w:p w:rsidR="00000000" w:rsidDel="00000000" w:rsidP="00000000" w:rsidRDefault="00000000" w:rsidRPr="00000000" w14:paraId="0000000C">
      <w:pPr>
        <w:spacing w:after="200" w:before="200" w:line="259.20000000000005" w:lineRule="auto"/>
        <w:ind w:left="98" w:right="276" w:firstLine="622"/>
        <w:rPr/>
      </w:pPr>
      <w:r w:rsidDel="00000000" w:rsidR="00000000" w:rsidRPr="00000000">
        <w:rPr>
          <w:rtl w:val="0"/>
        </w:rPr>
      </w:r>
    </w:p>
    <w:p w:rsidR="00000000" w:rsidDel="00000000" w:rsidP="00000000" w:rsidRDefault="00000000" w:rsidRPr="00000000" w14:paraId="0000000D">
      <w:pPr>
        <w:pStyle w:val="Heading1"/>
        <w:spacing w:before="200" w:lineRule="auto"/>
        <w:ind w:left="98" w:right="0" w:firstLine="0"/>
        <w:rPr/>
      </w:pPr>
      <w:r w:rsidDel="00000000" w:rsidR="00000000" w:rsidRPr="00000000">
        <w:rPr>
          <w:rtl w:val="0"/>
        </w:rPr>
      </w:r>
    </w:p>
    <w:p w:rsidR="00000000" w:rsidDel="00000000" w:rsidP="00000000" w:rsidRDefault="00000000" w:rsidRPr="00000000" w14:paraId="0000000E">
      <w:pPr>
        <w:pStyle w:val="Heading1"/>
        <w:spacing w:before="200" w:lineRule="auto"/>
        <w:ind w:left="98" w:right="0" w:firstLine="0"/>
        <w:rPr/>
      </w:pPr>
      <w:r w:rsidDel="00000000" w:rsidR="00000000" w:rsidRPr="00000000">
        <w:rPr>
          <w:rtl w:val="0"/>
        </w:rPr>
        <w:t xml:space="preserve">3 – REQUISITOS DA CONTRATAÇÃO </w:t>
      </w:r>
      <w:r w:rsidDel="00000000" w:rsidR="00000000" w:rsidRPr="00000000">
        <w:rPr>
          <w:rtl w:val="0"/>
        </w:rPr>
      </w:r>
    </w:p>
    <w:p w:rsidR="00000000" w:rsidDel="00000000" w:rsidP="00000000" w:rsidRDefault="00000000" w:rsidRPr="00000000" w14:paraId="0000000F">
      <w:pPr>
        <w:spacing w:after="146" w:before="200" w:line="259" w:lineRule="auto"/>
        <w:ind w:left="0" w:firstLine="720"/>
        <w:rPr/>
      </w:pPr>
      <w:r w:rsidDel="00000000" w:rsidR="00000000" w:rsidRPr="00000000">
        <w:rPr>
          <w:rtl w:val="0"/>
        </w:rPr>
        <w:t xml:space="preserve">Os serviços/Produtos, e instalação do objeto desta licitação, deverão ser efetuados (sem ônus de transporte ou deslocamento), de acordo com a solicitação na Prefeitura Municipal, localizada na Rua Cândido Merlo nº 290, no Município de Bom Sucesso do Sul, no prazo de 10 (dez) dias úteis. </w:t>
      </w:r>
    </w:p>
    <w:p w:rsidR="00000000" w:rsidDel="00000000" w:rsidP="00000000" w:rsidRDefault="00000000" w:rsidRPr="00000000" w14:paraId="00000010">
      <w:pPr>
        <w:spacing w:after="146" w:line="259" w:lineRule="auto"/>
        <w:ind w:left="0" w:firstLine="720"/>
        <w:rPr/>
      </w:pPr>
      <w:r w:rsidDel="00000000" w:rsidR="00000000" w:rsidRPr="00000000">
        <w:rPr>
          <w:rtl w:val="0"/>
        </w:rPr>
        <w:t xml:space="preserve">Na hipótese de substituição, o contratado deverá fazê-la em conformidade com a indicação da Administração, no prazo máximo de 03 (três) dias úteis, contados da notificação por escrito, mantidos o preço inicialmente contratado. Sendo que o ato do recebimento não importará na aceitação.</w:t>
      </w:r>
    </w:p>
    <w:p w:rsidR="00000000" w:rsidDel="00000000" w:rsidP="00000000" w:rsidRDefault="00000000" w:rsidRPr="00000000" w14:paraId="00000011">
      <w:pPr>
        <w:spacing w:after="146" w:line="259" w:lineRule="auto"/>
        <w:ind w:left="0" w:firstLine="720"/>
        <w:rPr/>
      </w:pPr>
      <w:r w:rsidDel="00000000" w:rsidR="00000000" w:rsidRPr="00000000">
        <w:rPr>
          <w:rtl w:val="0"/>
        </w:rPr>
        <w:t xml:space="preserve">A CONTRATADA é obrigada a refazer, reparar, corrigir, remover, reconstruir ou substituir, às suas expensas, no total ou em parte, os produtos ou serviços em que se verificarem vícios, defeitos ou incorreções, sem ônus à contratante. </w:t>
      </w:r>
    </w:p>
    <w:p w:rsidR="00000000" w:rsidDel="00000000" w:rsidP="00000000" w:rsidRDefault="00000000" w:rsidRPr="00000000" w14:paraId="00000012">
      <w:pPr>
        <w:spacing w:after="146" w:line="259" w:lineRule="auto"/>
        <w:ind w:left="0" w:firstLine="720"/>
        <w:rPr/>
      </w:pPr>
      <w:r w:rsidDel="00000000" w:rsidR="00000000" w:rsidRPr="00000000">
        <w:rPr>
          <w:rtl w:val="0"/>
        </w:rPr>
        <w:t xml:space="preserve">Na entrega e instalação deverão estar incluídas todas as despesas de deslocamento e transporte. </w:t>
      </w:r>
    </w:p>
    <w:p w:rsidR="00000000" w:rsidDel="00000000" w:rsidP="00000000" w:rsidRDefault="00000000" w:rsidRPr="00000000" w14:paraId="00000013">
      <w:pPr>
        <w:spacing w:after="146" w:line="259" w:lineRule="auto"/>
        <w:ind w:left="0" w:firstLine="720"/>
        <w:rPr/>
      </w:pPr>
      <w:r w:rsidDel="00000000" w:rsidR="00000000" w:rsidRPr="00000000">
        <w:rPr>
          <w:rtl w:val="0"/>
        </w:rPr>
        <w:t xml:space="preserve">O contratado deverá fornecer diretamente o objeto, não podendo transferir a responsabilidade pelo objeto demandado para nenhuma outra empresa ou instituição de qualquer natureza. </w:t>
      </w:r>
    </w:p>
    <w:p w:rsidR="00000000" w:rsidDel="00000000" w:rsidP="00000000" w:rsidRDefault="00000000" w:rsidRPr="00000000" w14:paraId="00000014">
      <w:pPr>
        <w:spacing w:after="0" w:line="259.20000000000005" w:lineRule="auto"/>
        <w:ind w:left="98" w:right="276" w:firstLine="622"/>
        <w:rPr/>
      </w:pPr>
      <w:r w:rsidDel="00000000" w:rsidR="00000000" w:rsidRPr="00000000">
        <w:rPr>
          <w:rtl w:val="0"/>
        </w:rPr>
        <w:t xml:space="preserve">O contratado deverá prestar todos os esclarecimentos técnicos que lhe forem solicitados, relacionados com os equipamentos. </w:t>
      </w:r>
    </w:p>
    <w:p w:rsidR="00000000" w:rsidDel="00000000" w:rsidP="00000000" w:rsidRDefault="00000000" w:rsidRPr="00000000" w14:paraId="00000015">
      <w:pPr>
        <w:spacing w:before="200" w:line="259.20000000000005" w:lineRule="auto"/>
        <w:ind w:left="98" w:right="276" w:firstLine="622"/>
        <w:rPr/>
      </w:pPr>
      <w:r w:rsidDel="00000000" w:rsidR="00000000" w:rsidRPr="00000000">
        <w:rPr>
          <w:rtl w:val="0"/>
        </w:rPr>
        <w:t xml:space="preserve">O contratado deverá arcar com todas as despesas, diretas ou indiretas, decorrentes do fornecimento, </w:t>
      </w:r>
      <w:r w:rsidDel="00000000" w:rsidR="00000000" w:rsidRPr="00000000">
        <w:rPr>
          <w:rtl w:val="0"/>
        </w:rPr>
        <w:t xml:space="preserve">sem qualquer ônus</w:t>
      </w:r>
      <w:r w:rsidDel="00000000" w:rsidR="00000000" w:rsidRPr="00000000">
        <w:rPr>
          <w:rtl w:val="0"/>
        </w:rPr>
        <w:t xml:space="preserve"> para a municipalidade. </w:t>
      </w:r>
    </w:p>
    <w:p w:rsidR="00000000" w:rsidDel="00000000" w:rsidP="00000000" w:rsidRDefault="00000000" w:rsidRPr="00000000" w14:paraId="00000016">
      <w:pPr>
        <w:spacing w:before="200" w:line="259.20000000000005" w:lineRule="auto"/>
        <w:ind w:left="98" w:right="276" w:firstLine="622"/>
        <w:rPr/>
      </w:pPr>
      <w:r w:rsidDel="00000000" w:rsidR="00000000" w:rsidRPr="00000000">
        <w:rPr>
          <w:rtl w:val="0"/>
        </w:rPr>
        <w:t xml:space="preserve">A aquisição deve considerar as consequências ambientais, sociais e econômicos de: projeto; uso de materiais não renováveis; fabricação e métodos de produção, logística, prestação de serviços; uso, operação, manutenção, reutilização; opções de reciclagem; disposição, e as capacidades dos fornecedores para resolver essas consequências em toda a cadeia de abastecimento. </w:t>
      </w:r>
    </w:p>
    <w:p w:rsidR="00000000" w:rsidDel="00000000" w:rsidP="00000000" w:rsidRDefault="00000000" w:rsidRPr="00000000" w14:paraId="00000017">
      <w:pPr>
        <w:pStyle w:val="Heading1"/>
        <w:spacing w:before="200" w:lineRule="auto"/>
        <w:ind w:left="98" w:right="0" w:firstLine="0"/>
        <w:rPr>
          <w:sz w:val="22"/>
          <w:szCs w:val="22"/>
        </w:rPr>
      </w:pPr>
      <w:r w:rsidDel="00000000" w:rsidR="00000000" w:rsidRPr="00000000">
        <w:rPr>
          <w:rtl w:val="0"/>
        </w:rPr>
        <w:t xml:space="preserve">4 – ESTIMATIVA DAS QUANTIDADES </w:t>
      </w:r>
      <w:r w:rsidDel="00000000" w:rsidR="00000000" w:rsidRPr="00000000">
        <w:rPr>
          <w:rtl w:val="0"/>
        </w:rPr>
      </w:r>
    </w:p>
    <w:tbl>
      <w:tblPr>
        <w:tblStyle w:val="Table1"/>
        <w:tblW w:w="90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
        <w:gridCol w:w="4410"/>
        <w:gridCol w:w="1005"/>
        <w:gridCol w:w="855"/>
        <w:gridCol w:w="990"/>
        <w:gridCol w:w="1155"/>
        <w:tblGridChange w:id="0">
          <w:tblGrid>
            <w:gridCol w:w="630"/>
            <w:gridCol w:w="4410"/>
            <w:gridCol w:w="1005"/>
            <w:gridCol w:w="855"/>
            <w:gridCol w:w="990"/>
            <w:gridCol w:w="115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18">
            <w:pPr>
              <w:widowControl w:val="0"/>
              <w:spacing w:after="0" w:line="276" w:lineRule="auto"/>
              <w:ind w:left="0"/>
              <w:jc w:val="center"/>
              <w:rPr>
                <w:sz w:val="20"/>
                <w:szCs w:val="20"/>
              </w:rPr>
            </w:pPr>
            <w:r w:rsidDel="00000000" w:rsidR="00000000" w:rsidRPr="00000000">
              <w:rPr>
                <w:b w:val="1"/>
                <w:bCs w:val="1"/>
                <w:sz w:val="20"/>
                <w:szCs w:val="20"/>
                <w:rtl w:val="0"/>
              </w:rPr>
              <w:t xml:space="preserve">ITEM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19">
            <w:pPr>
              <w:widowControl w:val="0"/>
              <w:spacing w:after="0" w:line="276" w:lineRule="auto"/>
              <w:ind w:left="0"/>
              <w:jc w:val="center"/>
              <w:rPr>
                <w:sz w:val="20"/>
                <w:szCs w:val="20"/>
              </w:rPr>
            </w:pPr>
            <w:r w:rsidDel="00000000" w:rsidR="00000000" w:rsidRPr="00000000">
              <w:rPr>
                <w:b w:val="1"/>
                <w:bCs w:val="1"/>
                <w:sz w:val="20"/>
                <w:szCs w:val="20"/>
                <w:rtl w:val="0"/>
              </w:rPr>
              <w:t xml:space="preserve">DESCRIÇÃO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1A">
            <w:pPr>
              <w:widowControl w:val="0"/>
              <w:spacing w:after="0" w:line="276" w:lineRule="auto"/>
              <w:ind w:left="0"/>
              <w:jc w:val="center"/>
              <w:rPr>
                <w:sz w:val="20"/>
                <w:szCs w:val="20"/>
              </w:rPr>
            </w:pPr>
            <w:r w:rsidDel="00000000" w:rsidR="00000000" w:rsidRPr="00000000">
              <w:rPr>
                <w:b w:val="1"/>
                <w:bCs w:val="1"/>
                <w:sz w:val="20"/>
                <w:szCs w:val="20"/>
                <w:rtl w:val="0"/>
              </w:rPr>
              <w:t xml:space="preserve">UNIDADE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1B">
            <w:pPr>
              <w:widowControl w:val="0"/>
              <w:spacing w:after="0" w:line="276" w:lineRule="auto"/>
              <w:ind w:left="0"/>
              <w:jc w:val="center"/>
              <w:rPr>
                <w:sz w:val="20"/>
                <w:szCs w:val="20"/>
              </w:rPr>
            </w:pPr>
            <w:r w:rsidDel="00000000" w:rsidR="00000000" w:rsidRPr="00000000">
              <w:rPr>
                <w:b w:val="1"/>
                <w:bCs w:val="1"/>
                <w:sz w:val="20"/>
                <w:szCs w:val="20"/>
                <w:rtl w:val="0"/>
              </w:rPr>
              <w:t xml:space="preserve">QTDE.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1C">
            <w:pPr>
              <w:widowControl w:val="0"/>
              <w:spacing w:after="0" w:line="276" w:lineRule="auto"/>
              <w:ind w:left="0"/>
              <w:jc w:val="center"/>
              <w:rPr>
                <w:b w:val="1"/>
                <w:bCs w:val="1"/>
                <w:sz w:val="20"/>
                <w:szCs w:val="20"/>
              </w:rPr>
            </w:pPr>
            <w:r w:rsidDel="00000000" w:rsidR="00000000" w:rsidRPr="00000000">
              <w:rPr>
                <w:b w:val="1"/>
                <w:bCs w:val="1"/>
                <w:sz w:val="20"/>
                <w:szCs w:val="20"/>
                <w:rtl w:val="0"/>
              </w:rPr>
              <w:t xml:space="preserve">VALOR UNIT.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1D">
            <w:pPr>
              <w:widowControl w:val="0"/>
              <w:spacing w:after="0" w:line="276" w:lineRule="auto"/>
              <w:ind w:left="0"/>
              <w:jc w:val="center"/>
              <w:rPr>
                <w:b w:val="1"/>
                <w:bCs w:val="1"/>
                <w:sz w:val="20"/>
                <w:szCs w:val="20"/>
              </w:rPr>
            </w:pPr>
            <w:r w:rsidDel="00000000" w:rsidR="00000000" w:rsidRPr="00000000">
              <w:rPr>
                <w:b w:val="1"/>
                <w:bCs w:val="1"/>
                <w:sz w:val="20"/>
                <w:szCs w:val="20"/>
                <w:rtl w:val="0"/>
              </w:rPr>
              <w:t xml:space="preserve">VALOR TOTAL</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1E">
            <w:pPr>
              <w:widowControl w:val="0"/>
              <w:spacing w:after="0" w:line="276" w:lineRule="auto"/>
              <w:ind w:left="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1F">
            <w:pPr>
              <w:widowControl w:val="0"/>
              <w:spacing w:after="0" w:line="276" w:lineRule="auto"/>
              <w:ind w:left="0"/>
              <w:rPr>
                <w:sz w:val="20"/>
                <w:szCs w:val="20"/>
              </w:rPr>
            </w:pPr>
            <w:r w:rsidDel="00000000" w:rsidR="00000000" w:rsidRPr="00000000">
              <w:rPr>
                <w:sz w:val="20"/>
                <w:szCs w:val="20"/>
                <w:rtl w:val="0"/>
              </w:rPr>
              <w:t xml:space="preserve">Collant básico regata, com decote redondo 100% helanca. Na cor branca, salmon e rosa. Tam. PP</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0">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1">
            <w:pPr>
              <w:widowControl w:val="0"/>
              <w:spacing w:after="0" w:line="276" w:lineRule="auto"/>
              <w:ind w:left="0"/>
              <w:jc w:val="center"/>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2">
            <w:pPr>
              <w:widowControl w:val="0"/>
              <w:spacing w:after="0" w:line="276" w:lineRule="auto"/>
              <w:ind w:left="0"/>
              <w:jc w:val="center"/>
              <w:rPr>
                <w:sz w:val="20"/>
                <w:szCs w:val="20"/>
              </w:rPr>
            </w:pPr>
            <w:r w:rsidDel="00000000" w:rsidR="00000000" w:rsidRPr="00000000">
              <w:rPr>
                <w:sz w:val="20"/>
                <w:szCs w:val="20"/>
                <w:rtl w:val="0"/>
              </w:rPr>
              <w:t xml:space="preserve">R$ 61,00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3">
            <w:pPr>
              <w:widowControl w:val="0"/>
              <w:spacing w:after="0" w:line="276" w:lineRule="auto"/>
              <w:ind w:left="0"/>
              <w:jc w:val="center"/>
              <w:rPr>
                <w:sz w:val="20"/>
                <w:szCs w:val="20"/>
              </w:rPr>
            </w:pPr>
            <w:r w:rsidDel="00000000" w:rsidR="00000000" w:rsidRPr="00000000">
              <w:rPr>
                <w:sz w:val="20"/>
                <w:szCs w:val="20"/>
                <w:rtl w:val="0"/>
              </w:rPr>
              <w:t xml:space="preserve">R$ 6.100,00</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4">
            <w:pPr>
              <w:widowControl w:val="0"/>
              <w:spacing w:after="0" w:line="276" w:lineRule="auto"/>
              <w:ind w:left="0"/>
              <w:jc w:val="cente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5">
            <w:pPr>
              <w:widowControl w:val="0"/>
              <w:spacing w:after="0" w:line="276" w:lineRule="auto"/>
              <w:ind w:left="0"/>
              <w:rPr>
                <w:sz w:val="20"/>
                <w:szCs w:val="20"/>
              </w:rPr>
            </w:pPr>
            <w:r w:rsidDel="00000000" w:rsidR="00000000" w:rsidRPr="00000000">
              <w:rPr>
                <w:sz w:val="20"/>
                <w:szCs w:val="20"/>
                <w:rtl w:val="0"/>
              </w:rPr>
              <w:t xml:space="preserve">Collant básico regata, com decote redondo 100% helanca. Na cor branca, salmon e rosa. Tam. P.</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6">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7">
            <w:pPr>
              <w:widowControl w:val="0"/>
              <w:spacing w:after="0" w:line="276" w:lineRule="auto"/>
              <w:ind w:left="0"/>
              <w:jc w:val="center"/>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8">
            <w:pPr>
              <w:widowControl w:val="0"/>
              <w:spacing w:after="0" w:line="276" w:lineRule="auto"/>
              <w:ind w:left="0"/>
              <w:jc w:val="center"/>
              <w:rPr>
                <w:sz w:val="20"/>
                <w:szCs w:val="20"/>
              </w:rPr>
            </w:pPr>
            <w:r w:rsidDel="00000000" w:rsidR="00000000" w:rsidRPr="00000000">
              <w:rPr>
                <w:sz w:val="20"/>
                <w:szCs w:val="20"/>
                <w:rtl w:val="0"/>
              </w:rPr>
              <w:t xml:space="preserve">R$ 61,00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9">
            <w:pPr>
              <w:widowControl w:val="0"/>
              <w:spacing w:after="0" w:line="276" w:lineRule="auto"/>
              <w:ind w:left="0"/>
              <w:jc w:val="center"/>
              <w:rPr>
                <w:sz w:val="20"/>
                <w:szCs w:val="20"/>
              </w:rPr>
            </w:pPr>
            <w:r w:rsidDel="00000000" w:rsidR="00000000" w:rsidRPr="00000000">
              <w:rPr>
                <w:sz w:val="20"/>
                <w:szCs w:val="20"/>
                <w:rtl w:val="0"/>
              </w:rPr>
              <w:t xml:space="preserve">R$ 6.100,00</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A">
            <w:pPr>
              <w:widowControl w:val="0"/>
              <w:spacing w:after="0" w:line="276" w:lineRule="auto"/>
              <w:ind w:left="0"/>
              <w:jc w:val="cente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B">
            <w:pPr>
              <w:widowControl w:val="0"/>
              <w:spacing w:after="0" w:line="276" w:lineRule="auto"/>
              <w:ind w:left="0"/>
              <w:rPr>
                <w:sz w:val="20"/>
                <w:szCs w:val="20"/>
              </w:rPr>
            </w:pPr>
            <w:r w:rsidDel="00000000" w:rsidR="00000000" w:rsidRPr="00000000">
              <w:rPr>
                <w:sz w:val="20"/>
                <w:szCs w:val="20"/>
                <w:rtl w:val="0"/>
              </w:rPr>
              <w:t xml:space="preserve">Collant básico regata, com decote redondo 100% helanca. Na cor branca, salmon e rosa. Tam. 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C">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D">
            <w:pPr>
              <w:widowControl w:val="0"/>
              <w:spacing w:after="0" w:line="276" w:lineRule="auto"/>
              <w:ind w:left="0"/>
              <w:jc w:val="center"/>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E">
            <w:pPr>
              <w:widowControl w:val="0"/>
              <w:spacing w:after="0" w:line="276" w:lineRule="auto"/>
              <w:ind w:left="0"/>
              <w:jc w:val="center"/>
              <w:rPr>
                <w:sz w:val="20"/>
                <w:szCs w:val="20"/>
              </w:rPr>
            </w:pPr>
            <w:r w:rsidDel="00000000" w:rsidR="00000000" w:rsidRPr="00000000">
              <w:rPr>
                <w:sz w:val="20"/>
                <w:szCs w:val="20"/>
                <w:rtl w:val="0"/>
              </w:rPr>
              <w:t xml:space="preserve">R$ 61,00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F">
            <w:pPr>
              <w:widowControl w:val="0"/>
              <w:spacing w:after="0" w:line="276" w:lineRule="auto"/>
              <w:ind w:left="0"/>
              <w:jc w:val="center"/>
              <w:rPr>
                <w:sz w:val="20"/>
                <w:szCs w:val="20"/>
              </w:rPr>
            </w:pPr>
            <w:r w:rsidDel="00000000" w:rsidR="00000000" w:rsidRPr="00000000">
              <w:rPr>
                <w:sz w:val="20"/>
                <w:szCs w:val="20"/>
                <w:rtl w:val="0"/>
              </w:rPr>
              <w:t xml:space="preserve">R$ 6.100,00</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0">
            <w:pPr>
              <w:widowControl w:val="0"/>
              <w:spacing w:after="0" w:line="276" w:lineRule="auto"/>
              <w:ind w:left="0"/>
              <w:jc w:val="cente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1">
            <w:pPr>
              <w:widowControl w:val="0"/>
              <w:spacing w:after="0" w:line="276" w:lineRule="auto"/>
              <w:ind w:left="0"/>
              <w:rPr>
                <w:sz w:val="20"/>
                <w:szCs w:val="20"/>
              </w:rPr>
            </w:pPr>
            <w:r w:rsidDel="00000000" w:rsidR="00000000" w:rsidRPr="00000000">
              <w:rPr>
                <w:sz w:val="20"/>
                <w:szCs w:val="20"/>
                <w:rtl w:val="0"/>
              </w:rPr>
              <w:t xml:space="preserve">Collant básico regata, com decote redondo 100% helanca. Na cor branca, salmon e rosa. Tam. 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2">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3">
            <w:pPr>
              <w:widowControl w:val="0"/>
              <w:spacing w:after="0" w:line="276" w:lineRule="auto"/>
              <w:ind w:left="0"/>
              <w:jc w:val="center"/>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4">
            <w:pPr>
              <w:widowControl w:val="0"/>
              <w:spacing w:after="0" w:line="276" w:lineRule="auto"/>
              <w:ind w:left="0"/>
              <w:jc w:val="center"/>
              <w:rPr>
                <w:sz w:val="20"/>
                <w:szCs w:val="20"/>
              </w:rPr>
            </w:pPr>
            <w:r w:rsidDel="00000000" w:rsidR="00000000" w:rsidRPr="00000000">
              <w:rPr>
                <w:sz w:val="20"/>
                <w:szCs w:val="20"/>
                <w:rtl w:val="0"/>
              </w:rPr>
              <w:t xml:space="preserve">R$ 61,00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5">
            <w:pPr>
              <w:widowControl w:val="0"/>
              <w:spacing w:after="0" w:line="276" w:lineRule="auto"/>
              <w:ind w:left="0"/>
              <w:jc w:val="center"/>
              <w:rPr>
                <w:sz w:val="20"/>
                <w:szCs w:val="20"/>
              </w:rPr>
            </w:pPr>
            <w:r w:rsidDel="00000000" w:rsidR="00000000" w:rsidRPr="00000000">
              <w:rPr>
                <w:sz w:val="20"/>
                <w:szCs w:val="20"/>
                <w:rtl w:val="0"/>
              </w:rPr>
              <w:t xml:space="preserve">R$ 6.100,00</w:t>
            </w:r>
          </w:p>
        </w:tc>
      </w:tr>
      <w:tr>
        <w:trPr>
          <w:cantSplit w:val="0"/>
          <w:trHeight w:val="120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6">
            <w:pPr>
              <w:widowControl w:val="0"/>
              <w:spacing w:after="0" w:line="276" w:lineRule="auto"/>
              <w:ind w:left="0"/>
              <w:jc w:val="cente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7">
            <w:pPr>
              <w:widowControl w:val="0"/>
              <w:spacing w:after="0" w:line="276" w:lineRule="auto"/>
              <w:ind w:left="0"/>
              <w:rPr>
                <w:sz w:val="20"/>
                <w:szCs w:val="20"/>
              </w:rPr>
            </w:pPr>
            <w:r w:rsidDel="00000000" w:rsidR="00000000" w:rsidRPr="00000000">
              <w:rPr>
                <w:sz w:val="20"/>
                <w:szCs w:val="20"/>
                <w:rtl w:val="0"/>
              </w:rPr>
              <w:t xml:space="preserve">Calça elanca branca, 100% poliester, para capoeira com 8 passante para corda, sem bolso, com cós duplo e com cordão na parte interna para amarração, e acabamento com reforço para saqueira, para abertura das pernas. Tam. 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8">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9">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A">
            <w:pPr>
              <w:widowControl w:val="0"/>
              <w:spacing w:after="0" w:line="276" w:lineRule="auto"/>
              <w:ind w:left="0"/>
              <w:jc w:val="center"/>
              <w:rPr>
                <w:sz w:val="20"/>
                <w:szCs w:val="20"/>
              </w:rPr>
            </w:pPr>
            <w:r w:rsidDel="00000000" w:rsidR="00000000" w:rsidRPr="00000000">
              <w:rPr>
                <w:sz w:val="20"/>
                <w:szCs w:val="20"/>
                <w:rtl w:val="0"/>
              </w:rPr>
              <w:t xml:space="preserve">R$ 60,00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B">
            <w:pPr>
              <w:widowControl w:val="0"/>
              <w:spacing w:after="0" w:line="276" w:lineRule="auto"/>
              <w:ind w:left="0"/>
              <w:jc w:val="center"/>
              <w:rPr>
                <w:sz w:val="20"/>
                <w:szCs w:val="20"/>
              </w:rPr>
            </w:pPr>
            <w:r w:rsidDel="00000000" w:rsidR="00000000" w:rsidRPr="00000000">
              <w:rPr>
                <w:sz w:val="20"/>
                <w:szCs w:val="20"/>
                <w:rtl w:val="0"/>
              </w:rPr>
              <w:t xml:space="preserve">R$ 3.000,00</w:t>
            </w:r>
          </w:p>
        </w:tc>
      </w:tr>
      <w:tr>
        <w:trPr>
          <w:cantSplit w:val="0"/>
          <w:trHeight w:val="120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C">
            <w:pPr>
              <w:widowControl w:val="0"/>
              <w:spacing w:after="0" w:line="276" w:lineRule="auto"/>
              <w:ind w:left="0"/>
              <w:jc w:val="cente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D">
            <w:pPr>
              <w:widowControl w:val="0"/>
              <w:spacing w:after="0" w:line="276" w:lineRule="auto"/>
              <w:ind w:left="0"/>
              <w:rPr>
                <w:sz w:val="20"/>
                <w:szCs w:val="20"/>
              </w:rPr>
            </w:pPr>
            <w:r w:rsidDel="00000000" w:rsidR="00000000" w:rsidRPr="00000000">
              <w:rPr>
                <w:sz w:val="20"/>
                <w:szCs w:val="20"/>
                <w:rtl w:val="0"/>
              </w:rPr>
              <w:t xml:space="preserve">Calça elanca branca, 100% poliester, para capoeira com 8 passante para corda, sem bolso, com cós duplo e com cordão na parte interna para amarração, e acabamento com reforço para saqueira, para abertura das pernas. Tam. 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E">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F">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0">
            <w:pPr>
              <w:widowControl w:val="0"/>
              <w:spacing w:after="0" w:line="276" w:lineRule="auto"/>
              <w:ind w:left="0"/>
              <w:jc w:val="center"/>
              <w:rPr>
                <w:sz w:val="20"/>
                <w:szCs w:val="20"/>
              </w:rPr>
            </w:pPr>
            <w:r w:rsidDel="00000000" w:rsidR="00000000" w:rsidRPr="00000000">
              <w:rPr>
                <w:sz w:val="20"/>
                <w:szCs w:val="20"/>
                <w:rtl w:val="0"/>
              </w:rPr>
              <w:t xml:space="preserve">R$ 60,00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1">
            <w:pPr>
              <w:widowControl w:val="0"/>
              <w:spacing w:after="0" w:line="276" w:lineRule="auto"/>
              <w:ind w:left="0"/>
              <w:jc w:val="center"/>
              <w:rPr>
                <w:sz w:val="20"/>
                <w:szCs w:val="20"/>
              </w:rPr>
            </w:pPr>
            <w:r w:rsidDel="00000000" w:rsidR="00000000" w:rsidRPr="00000000">
              <w:rPr>
                <w:sz w:val="20"/>
                <w:szCs w:val="20"/>
                <w:rtl w:val="0"/>
              </w:rPr>
              <w:t xml:space="preserve">R$ 3.000,00</w:t>
            </w:r>
          </w:p>
        </w:tc>
      </w:tr>
      <w:tr>
        <w:trPr>
          <w:cantSplit w:val="0"/>
          <w:trHeight w:val="120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2">
            <w:pPr>
              <w:widowControl w:val="0"/>
              <w:spacing w:after="0" w:line="276" w:lineRule="auto"/>
              <w:ind w:left="0"/>
              <w:jc w:val="cente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3">
            <w:pPr>
              <w:widowControl w:val="0"/>
              <w:spacing w:after="0" w:line="276" w:lineRule="auto"/>
              <w:ind w:left="0"/>
              <w:rPr>
                <w:sz w:val="20"/>
                <w:szCs w:val="20"/>
              </w:rPr>
            </w:pPr>
            <w:r w:rsidDel="00000000" w:rsidR="00000000" w:rsidRPr="00000000">
              <w:rPr>
                <w:sz w:val="20"/>
                <w:szCs w:val="20"/>
                <w:rtl w:val="0"/>
              </w:rPr>
              <w:t xml:space="preserve">Calça elanca branca, 100% poliester, para capoeira com 8 passante para corda, sem bolso, com cós duplo e com cordão na parte interna para amarração, e acabamento com reforço para saqueira, para abertura das pernas. Tam. 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4">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5">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6">
            <w:pPr>
              <w:widowControl w:val="0"/>
              <w:spacing w:after="0" w:line="276" w:lineRule="auto"/>
              <w:ind w:left="0"/>
              <w:jc w:val="center"/>
              <w:rPr>
                <w:sz w:val="20"/>
                <w:szCs w:val="20"/>
              </w:rPr>
            </w:pPr>
            <w:r w:rsidDel="00000000" w:rsidR="00000000" w:rsidRPr="00000000">
              <w:rPr>
                <w:sz w:val="20"/>
                <w:szCs w:val="20"/>
                <w:rtl w:val="0"/>
              </w:rPr>
              <w:t xml:space="preserve">R$ 60,00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7">
            <w:pPr>
              <w:widowControl w:val="0"/>
              <w:spacing w:after="0" w:line="276" w:lineRule="auto"/>
              <w:ind w:left="0"/>
              <w:jc w:val="center"/>
              <w:rPr>
                <w:sz w:val="20"/>
                <w:szCs w:val="20"/>
              </w:rPr>
            </w:pPr>
            <w:r w:rsidDel="00000000" w:rsidR="00000000" w:rsidRPr="00000000">
              <w:rPr>
                <w:sz w:val="20"/>
                <w:szCs w:val="20"/>
                <w:rtl w:val="0"/>
              </w:rPr>
              <w:t xml:space="preserve">R$ 3.000,00</w:t>
            </w:r>
          </w:p>
        </w:tc>
      </w:tr>
      <w:tr>
        <w:trPr>
          <w:cantSplit w:val="0"/>
          <w:trHeight w:val="120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8">
            <w:pPr>
              <w:widowControl w:val="0"/>
              <w:spacing w:after="0" w:line="276" w:lineRule="auto"/>
              <w:ind w:left="0"/>
              <w:jc w:val="cente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9">
            <w:pPr>
              <w:widowControl w:val="0"/>
              <w:spacing w:after="0" w:line="276" w:lineRule="auto"/>
              <w:ind w:left="0"/>
              <w:rPr>
                <w:sz w:val="20"/>
                <w:szCs w:val="20"/>
              </w:rPr>
            </w:pPr>
            <w:r w:rsidDel="00000000" w:rsidR="00000000" w:rsidRPr="00000000">
              <w:rPr>
                <w:sz w:val="20"/>
                <w:szCs w:val="20"/>
                <w:rtl w:val="0"/>
              </w:rPr>
              <w:t xml:space="preserve">Calça elanca branca, 100% poliester, para capoeira com 8 passante para corda, sem bolso, com cós duplo e com cordão na parte interna para amarração, e acabamento com reforço para saqueira, para abertura das pernas. Tam. 10.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A">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B">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C">
            <w:pPr>
              <w:widowControl w:val="0"/>
              <w:spacing w:after="0" w:line="276" w:lineRule="auto"/>
              <w:ind w:left="0"/>
              <w:jc w:val="center"/>
              <w:rPr>
                <w:sz w:val="20"/>
                <w:szCs w:val="20"/>
              </w:rPr>
            </w:pPr>
            <w:r w:rsidDel="00000000" w:rsidR="00000000" w:rsidRPr="00000000">
              <w:rPr>
                <w:sz w:val="20"/>
                <w:szCs w:val="20"/>
                <w:rtl w:val="0"/>
              </w:rPr>
              <w:t xml:space="preserve">R$ 60,00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D">
            <w:pPr>
              <w:widowControl w:val="0"/>
              <w:spacing w:after="0" w:line="276" w:lineRule="auto"/>
              <w:ind w:left="0"/>
              <w:jc w:val="center"/>
              <w:rPr>
                <w:sz w:val="20"/>
                <w:szCs w:val="20"/>
              </w:rPr>
            </w:pPr>
            <w:r w:rsidDel="00000000" w:rsidR="00000000" w:rsidRPr="00000000">
              <w:rPr>
                <w:sz w:val="20"/>
                <w:szCs w:val="20"/>
                <w:rtl w:val="0"/>
              </w:rPr>
              <w:t xml:space="preserve">R$ 3.000,00</w:t>
            </w:r>
          </w:p>
        </w:tc>
      </w:tr>
      <w:tr>
        <w:trPr>
          <w:cantSplit w:val="0"/>
          <w:trHeight w:val="120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E">
            <w:pPr>
              <w:widowControl w:val="0"/>
              <w:spacing w:after="0" w:line="276" w:lineRule="auto"/>
              <w:ind w:left="0"/>
              <w:jc w:val="center"/>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F">
            <w:pPr>
              <w:widowControl w:val="0"/>
              <w:spacing w:after="0" w:line="276" w:lineRule="auto"/>
              <w:ind w:left="0"/>
              <w:rPr>
                <w:sz w:val="20"/>
                <w:szCs w:val="20"/>
              </w:rPr>
            </w:pPr>
            <w:r w:rsidDel="00000000" w:rsidR="00000000" w:rsidRPr="00000000">
              <w:rPr>
                <w:sz w:val="20"/>
                <w:szCs w:val="20"/>
                <w:rtl w:val="0"/>
              </w:rPr>
              <w:t xml:space="preserve">Calça elanca branca, 100% poliester, para capoeira com 8 passante para corda, sem bolso, com cós duplo e com cordão na parte interna para amarração, e acabamento com reforço para saqueira, para abertura das pernas. Tam. 12.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50">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51">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52">
            <w:pPr>
              <w:widowControl w:val="0"/>
              <w:spacing w:after="0" w:line="276" w:lineRule="auto"/>
              <w:ind w:left="0"/>
              <w:jc w:val="center"/>
              <w:rPr>
                <w:sz w:val="20"/>
                <w:szCs w:val="20"/>
              </w:rPr>
            </w:pPr>
            <w:r w:rsidDel="00000000" w:rsidR="00000000" w:rsidRPr="00000000">
              <w:rPr>
                <w:sz w:val="20"/>
                <w:szCs w:val="20"/>
                <w:rtl w:val="0"/>
              </w:rPr>
              <w:t xml:space="preserve">R$ 60,00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53">
            <w:pPr>
              <w:widowControl w:val="0"/>
              <w:spacing w:after="0" w:line="276" w:lineRule="auto"/>
              <w:ind w:left="0"/>
              <w:jc w:val="center"/>
              <w:rPr>
                <w:sz w:val="20"/>
                <w:szCs w:val="20"/>
              </w:rPr>
            </w:pPr>
            <w:r w:rsidDel="00000000" w:rsidR="00000000" w:rsidRPr="00000000">
              <w:rPr>
                <w:sz w:val="20"/>
                <w:szCs w:val="20"/>
                <w:rtl w:val="0"/>
              </w:rPr>
              <w:t xml:space="preserve">R$ 3.000,00</w:t>
            </w:r>
          </w:p>
        </w:tc>
      </w:tr>
      <w:tr>
        <w:trPr>
          <w:cantSplit w:val="0"/>
          <w:trHeight w:val="120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54">
            <w:pPr>
              <w:widowControl w:val="0"/>
              <w:spacing w:after="0" w:line="276" w:lineRule="auto"/>
              <w:ind w:left="0"/>
              <w:jc w:val="center"/>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55">
            <w:pPr>
              <w:widowControl w:val="0"/>
              <w:spacing w:after="0" w:line="276" w:lineRule="auto"/>
              <w:ind w:left="0"/>
              <w:rPr>
                <w:sz w:val="20"/>
                <w:szCs w:val="20"/>
              </w:rPr>
            </w:pPr>
            <w:r w:rsidDel="00000000" w:rsidR="00000000" w:rsidRPr="00000000">
              <w:rPr>
                <w:sz w:val="20"/>
                <w:szCs w:val="20"/>
                <w:rtl w:val="0"/>
              </w:rPr>
              <w:t xml:space="preserve">Calça elanca branca, 100% poliester, para capoeira com 8 passante para corda, sem bolso, com cós duplo e com cordão na parte interna para amarração, e acabamento com reforço para saqueira, para abertura das pernas. Tam. 14.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56">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57">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58">
            <w:pPr>
              <w:widowControl w:val="0"/>
              <w:spacing w:after="0" w:line="276" w:lineRule="auto"/>
              <w:ind w:left="0"/>
              <w:jc w:val="center"/>
              <w:rPr>
                <w:sz w:val="20"/>
                <w:szCs w:val="20"/>
              </w:rPr>
            </w:pPr>
            <w:r w:rsidDel="00000000" w:rsidR="00000000" w:rsidRPr="00000000">
              <w:rPr>
                <w:sz w:val="20"/>
                <w:szCs w:val="20"/>
                <w:rtl w:val="0"/>
              </w:rPr>
              <w:t xml:space="preserve">R$ 60,00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59">
            <w:pPr>
              <w:widowControl w:val="0"/>
              <w:spacing w:after="0" w:line="276" w:lineRule="auto"/>
              <w:ind w:left="0"/>
              <w:jc w:val="center"/>
              <w:rPr>
                <w:sz w:val="20"/>
                <w:szCs w:val="20"/>
              </w:rPr>
            </w:pPr>
            <w:r w:rsidDel="00000000" w:rsidR="00000000" w:rsidRPr="00000000">
              <w:rPr>
                <w:sz w:val="20"/>
                <w:szCs w:val="20"/>
                <w:rtl w:val="0"/>
              </w:rPr>
              <w:t xml:space="preserve">R$ 3.000,00</w:t>
            </w:r>
          </w:p>
        </w:tc>
      </w:tr>
      <w:tr>
        <w:trPr>
          <w:cantSplit w:val="0"/>
          <w:trHeight w:val="120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5A">
            <w:pPr>
              <w:widowControl w:val="0"/>
              <w:spacing w:after="0" w:line="276" w:lineRule="auto"/>
              <w:ind w:left="0"/>
              <w:jc w:val="center"/>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5B">
            <w:pPr>
              <w:widowControl w:val="0"/>
              <w:spacing w:after="0" w:line="276" w:lineRule="auto"/>
              <w:ind w:left="0"/>
              <w:rPr>
                <w:sz w:val="20"/>
                <w:szCs w:val="20"/>
              </w:rPr>
            </w:pPr>
            <w:r w:rsidDel="00000000" w:rsidR="00000000" w:rsidRPr="00000000">
              <w:rPr>
                <w:sz w:val="20"/>
                <w:szCs w:val="20"/>
                <w:rtl w:val="0"/>
              </w:rPr>
              <w:t xml:space="preserve">Calça elanca branca, 100% poliester, para capoeira com 8 passante para corda, sem bolso, com cós duplo e com cordão na parte interna para amarração, e acabamento com reforço para saqueira, para abertura das pernas. Tam. 16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5C">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5D">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5E">
            <w:pPr>
              <w:widowControl w:val="0"/>
              <w:spacing w:after="0" w:line="276" w:lineRule="auto"/>
              <w:ind w:left="0"/>
              <w:jc w:val="center"/>
              <w:rPr>
                <w:sz w:val="20"/>
                <w:szCs w:val="20"/>
              </w:rPr>
            </w:pPr>
            <w:r w:rsidDel="00000000" w:rsidR="00000000" w:rsidRPr="00000000">
              <w:rPr>
                <w:sz w:val="20"/>
                <w:szCs w:val="20"/>
                <w:rtl w:val="0"/>
              </w:rPr>
              <w:t xml:space="preserve">R$ 60,00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5F">
            <w:pPr>
              <w:widowControl w:val="0"/>
              <w:spacing w:after="0" w:line="276" w:lineRule="auto"/>
              <w:ind w:left="0"/>
              <w:jc w:val="center"/>
              <w:rPr>
                <w:sz w:val="20"/>
                <w:szCs w:val="20"/>
              </w:rPr>
            </w:pPr>
            <w:r w:rsidDel="00000000" w:rsidR="00000000" w:rsidRPr="00000000">
              <w:rPr>
                <w:sz w:val="20"/>
                <w:szCs w:val="20"/>
                <w:rtl w:val="0"/>
              </w:rPr>
              <w:t xml:space="preserve">R$ 3.000,00</w:t>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60">
            <w:pPr>
              <w:widowControl w:val="0"/>
              <w:spacing w:after="0" w:line="276" w:lineRule="auto"/>
              <w:ind w:left="0"/>
              <w:jc w:val="center"/>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61">
            <w:pPr>
              <w:widowControl w:val="0"/>
              <w:spacing w:after="0" w:line="276" w:lineRule="auto"/>
              <w:ind w:left="0"/>
              <w:rPr>
                <w:sz w:val="20"/>
                <w:szCs w:val="20"/>
              </w:rPr>
            </w:pPr>
            <w:r w:rsidDel="00000000" w:rsidR="00000000" w:rsidRPr="00000000">
              <w:rPr>
                <w:sz w:val="20"/>
                <w:szCs w:val="20"/>
                <w:rtl w:val="0"/>
              </w:rPr>
              <w:t xml:space="preserve">Meia calça com pé de poliamida e elastano (lycra) nas cores rosa e salmon e branca. Tam. PP.</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62">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63">
            <w:pPr>
              <w:widowControl w:val="0"/>
              <w:spacing w:after="0" w:line="276" w:lineRule="auto"/>
              <w:ind w:left="0"/>
              <w:jc w:val="center"/>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64">
            <w:pPr>
              <w:widowControl w:val="0"/>
              <w:spacing w:after="0" w:line="276" w:lineRule="auto"/>
              <w:ind w:left="0"/>
              <w:jc w:val="center"/>
              <w:rPr>
                <w:sz w:val="20"/>
                <w:szCs w:val="20"/>
              </w:rPr>
            </w:pPr>
            <w:r w:rsidDel="00000000" w:rsidR="00000000" w:rsidRPr="00000000">
              <w:rPr>
                <w:sz w:val="20"/>
                <w:szCs w:val="20"/>
                <w:rtl w:val="0"/>
              </w:rPr>
              <w:t xml:space="preserve">R$ 58,00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65">
            <w:pPr>
              <w:widowControl w:val="0"/>
              <w:spacing w:after="0" w:line="276" w:lineRule="auto"/>
              <w:ind w:left="0"/>
              <w:jc w:val="center"/>
              <w:rPr>
                <w:sz w:val="20"/>
                <w:szCs w:val="20"/>
              </w:rPr>
            </w:pPr>
            <w:r w:rsidDel="00000000" w:rsidR="00000000" w:rsidRPr="00000000">
              <w:rPr>
                <w:sz w:val="20"/>
                <w:szCs w:val="20"/>
                <w:rtl w:val="0"/>
              </w:rPr>
              <w:t xml:space="preserve">R$ 5.800,00</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66">
            <w:pPr>
              <w:widowControl w:val="0"/>
              <w:spacing w:after="0" w:line="276" w:lineRule="auto"/>
              <w:ind w:left="0"/>
              <w:jc w:val="center"/>
              <w:rPr>
                <w:sz w:val="20"/>
                <w:szCs w:val="20"/>
              </w:rPr>
            </w:pPr>
            <w:r w:rsidDel="00000000" w:rsidR="00000000" w:rsidRPr="00000000">
              <w:rPr>
                <w:sz w:val="20"/>
                <w:szCs w:val="20"/>
                <w:rtl w:val="0"/>
              </w:rPr>
              <w:t xml:space="preserve">13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67">
            <w:pPr>
              <w:widowControl w:val="0"/>
              <w:spacing w:after="0" w:line="276" w:lineRule="auto"/>
              <w:ind w:left="0"/>
              <w:rPr>
                <w:sz w:val="20"/>
                <w:szCs w:val="20"/>
              </w:rPr>
            </w:pPr>
            <w:r w:rsidDel="00000000" w:rsidR="00000000" w:rsidRPr="00000000">
              <w:rPr>
                <w:sz w:val="20"/>
                <w:szCs w:val="20"/>
                <w:rtl w:val="0"/>
              </w:rPr>
              <w:t xml:space="preserve">Meia calça com pé de poliamida e elastano (lycra) nas cores rosa e salmon e branca. Tam. P.</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68">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69">
            <w:pPr>
              <w:widowControl w:val="0"/>
              <w:spacing w:after="0" w:line="276" w:lineRule="auto"/>
              <w:ind w:left="0"/>
              <w:jc w:val="center"/>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6A">
            <w:pPr>
              <w:widowControl w:val="0"/>
              <w:spacing w:after="0" w:line="276" w:lineRule="auto"/>
              <w:ind w:left="0"/>
              <w:jc w:val="center"/>
              <w:rPr>
                <w:sz w:val="20"/>
                <w:szCs w:val="20"/>
              </w:rPr>
            </w:pPr>
            <w:r w:rsidDel="00000000" w:rsidR="00000000" w:rsidRPr="00000000">
              <w:rPr>
                <w:sz w:val="20"/>
                <w:szCs w:val="20"/>
                <w:rtl w:val="0"/>
              </w:rPr>
              <w:t xml:space="preserve">R$ 58,00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6B">
            <w:pPr>
              <w:widowControl w:val="0"/>
              <w:spacing w:after="0" w:line="276" w:lineRule="auto"/>
              <w:ind w:left="0"/>
              <w:jc w:val="center"/>
              <w:rPr>
                <w:sz w:val="20"/>
                <w:szCs w:val="20"/>
              </w:rPr>
            </w:pPr>
            <w:r w:rsidDel="00000000" w:rsidR="00000000" w:rsidRPr="00000000">
              <w:rPr>
                <w:sz w:val="20"/>
                <w:szCs w:val="20"/>
                <w:rtl w:val="0"/>
              </w:rPr>
              <w:t xml:space="preserve">R$ 5.800,00</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6C">
            <w:pPr>
              <w:widowControl w:val="0"/>
              <w:spacing w:after="0" w:line="276" w:lineRule="auto"/>
              <w:ind w:left="0"/>
              <w:jc w:val="cente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6D">
            <w:pPr>
              <w:widowControl w:val="0"/>
              <w:spacing w:after="0" w:line="276" w:lineRule="auto"/>
              <w:ind w:left="0"/>
              <w:rPr>
                <w:sz w:val="20"/>
                <w:szCs w:val="20"/>
              </w:rPr>
            </w:pPr>
            <w:r w:rsidDel="00000000" w:rsidR="00000000" w:rsidRPr="00000000">
              <w:rPr>
                <w:sz w:val="20"/>
                <w:szCs w:val="20"/>
                <w:rtl w:val="0"/>
              </w:rPr>
              <w:t xml:space="preserve">Meia calça com pé de poliamida e elastano (lycra) nas cores rosa e salmon e branca. Tam. 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6E">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6F">
            <w:pPr>
              <w:widowControl w:val="0"/>
              <w:spacing w:after="0" w:line="276" w:lineRule="auto"/>
              <w:ind w:left="0"/>
              <w:jc w:val="center"/>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70">
            <w:pPr>
              <w:widowControl w:val="0"/>
              <w:spacing w:after="0" w:line="276" w:lineRule="auto"/>
              <w:ind w:left="0"/>
              <w:jc w:val="center"/>
              <w:rPr>
                <w:sz w:val="20"/>
                <w:szCs w:val="20"/>
              </w:rPr>
            </w:pPr>
            <w:r w:rsidDel="00000000" w:rsidR="00000000" w:rsidRPr="00000000">
              <w:rPr>
                <w:sz w:val="20"/>
                <w:szCs w:val="20"/>
                <w:rtl w:val="0"/>
              </w:rPr>
              <w:t xml:space="preserve">R$ 58,00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71">
            <w:pPr>
              <w:widowControl w:val="0"/>
              <w:spacing w:after="0" w:line="276" w:lineRule="auto"/>
              <w:ind w:left="0"/>
              <w:jc w:val="center"/>
              <w:rPr>
                <w:sz w:val="20"/>
                <w:szCs w:val="20"/>
              </w:rPr>
            </w:pPr>
            <w:r w:rsidDel="00000000" w:rsidR="00000000" w:rsidRPr="00000000">
              <w:rPr>
                <w:sz w:val="20"/>
                <w:szCs w:val="20"/>
                <w:rtl w:val="0"/>
              </w:rPr>
              <w:t xml:space="preserve">R$ 5.800,00</w:t>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72">
            <w:pPr>
              <w:widowControl w:val="0"/>
              <w:spacing w:after="0" w:line="276" w:lineRule="auto"/>
              <w:ind w:left="0"/>
              <w:jc w:val="center"/>
              <w:rPr>
                <w:sz w:val="20"/>
                <w:szCs w:val="20"/>
              </w:rPr>
            </w:pPr>
            <w:r w:rsidDel="00000000" w:rsidR="00000000" w:rsidRPr="00000000">
              <w:rPr>
                <w:sz w:val="20"/>
                <w:szCs w:val="20"/>
                <w:rtl w:val="0"/>
              </w:rPr>
              <w:t xml:space="preserve">15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spacing w:after="0" w:line="276" w:lineRule="auto"/>
              <w:ind w:left="0"/>
              <w:rPr>
                <w:sz w:val="20"/>
                <w:szCs w:val="20"/>
              </w:rPr>
            </w:pPr>
            <w:r w:rsidDel="00000000" w:rsidR="00000000" w:rsidRPr="00000000">
              <w:rPr>
                <w:sz w:val="20"/>
                <w:szCs w:val="20"/>
                <w:rtl w:val="0"/>
              </w:rPr>
              <w:t xml:space="preserve">Meia calça com pé de poliamida e elastano (lycra) nas cores rosa e salmon e branca. Tam. 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74">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75">
            <w:pPr>
              <w:widowControl w:val="0"/>
              <w:spacing w:after="0" w:line="276" w:lineRule="auto"/>
              <w:ind w:left="0"/>
              <w:jc w:val="center"/>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76">
            <w:pPr>
              <w:widowControl w:val="0"/>
              <w:spacing w:after="0" w:line="276" w:lineRule="auto"/>
              <w:ind w:left="0"/>
              <w:jc w:val="center"/>
              <w:rPr>
                <w:sz w:val="20"/>
                <w:szCs w:val="20"/>
              </w:rPr>
            </w:pPr>
            <w:r w:rsidDel="00000000" w:rsidR="00000000" w:rsidRPr="00000000">
              <w:rPr>
                <w:sz w:val="20"/>
                <w:szCs w:val="20"/>
                <w:rtl w:val="0"/>
              </w:rPr>
              <w:t xml:space="preserve">R$ 58,00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77">
            <w:pPr>
              <w:widowControl w:val="0"/>
              <w:spacing w:after="0" w:line="276" w:lineRule="auto"/>
              <w:ind w:left="0"/>
              <w:jc w:val="center"/>
              <w:rPr>
                <w:sz w:val="20"/>
                <w:szCs w:val="20"/>
              </w:rPr>
            </w:pPr>
            <w:r w:rsidDel="00000000" w:rsidR="00000000" w:rsidRPr="00000000">
              <w:rPr>
                <w:sz w:val="20"/>
                <w:szCs w:val="20"/>
                <w:rtl w:val="0"/>
              </w:rPr>
              <w:t xml:space="preserve">R$ 5.800,00</w:t>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78">
            <w:pPr>
              <w:widowControl w:val="0"/>
              <w:spacing w:after="0" w:line="276" w:lineRule="auto"/>
              <w:ind w:left="0"/>
              <w:jc w:val="center"/>
              <w:rPr>
                <w:sz w:val="20"/>
                <w:szCs w:val="20"/>
              </w:rPr>
            </w:pPr>
            <w:r w:rsidDel="00000000" w:rsidR="00000000" w:rsidRPr="00000000">
              <w:rPr>
                <w:sz w:val="20"/>
                <w:szCs w:val="20"/>
                <w:rtl w:val="0"/>
              </w:rPr>
              <w:t xml:space="preserve">16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spacing w:after="0" w:line="276" w:lineRule="auto"/>
              <w:ind w:left="0"/>
              <w:rPr>
                <w:sz w:val="20"/>
                <w:szCs w:val="20"/>
              </w:rPr>
            </w:pPr>
            <w:r w:rsidDel="00000000" w:rsidR="00000000" w:rsidRPr="00000000">
              <w:rPr>
                <w:sz w:val="20"/>
                <w:szCs w:val="20"/>
                <w:rtl w:val="0"/>
              </w:rPr>
              <w:t xml:space="preserve">Sapatilha meia ponta sintética (korino) com solado inteiro e forro de algodão, nas cores rosa, salmon e branca. Tamanho 24/25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7A">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7B">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7C">
            <w:pPr>
              <w:widowControl w:val="0"/>
              <w:spacing w:after="0" w:line="276" w:lineRule="auto"/>
              <w:ind w:left="0"/>
              <w:jc w:val="center"/>
              <w:rPr>
                <w:sz w:val="20"/>
                <w:szCs w:val="20"/>
              </w:rPr>
            </w:pPr>
            <w:r w:rsidDel="00000000" w:rsidR="00000000" w:rsidRPr="00000000">
              <w:rPr>
                <w:sz w:val="20"/>
                <w:szCs w:val="20"/>
                <w:rtl w:val="0"/>
              </w:rPr>
              <w:t xml:space="preserve">R$ 45,00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7D">
            <w:pPr>
              <w:widowControl w:val="0"/>
              <w:spacing w:after="0" w:line="276" w:lineRule="auto"/>
              <w:ind w:left="0"/>
              <w:jc w:val="center"/>
              <w:rPr>
                <w:sz w:val="20"/>
                <w:szCs w:val="20"/>
              </w:rPr>
            </w:pPr>
            <w:r w:rsidDel="00000000" w:rsidR="00000000" w:rsidRPr="00000000">
              <w:rPr>
                <w:sz w:val="20"/>
                <w:szCs w:val="20"/>
                <w:rtl w:val="0"/>
              </w:rPr>
              <w:t xml:space="preserve">R$ 2.250,00</w:t>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7E">
            <w:pPr>
              <w:widowControl w:val="0"/>
              <w:spacing w:after="0" w:line="276" w:lineRule="auto"/>
              <w:ind w:left="0"/>
              <w:jc w:val="center"/>
              <w:rPr>
                <w:sz w:val="20"/>
                <w:szCs w:val="20"/>
              </w:rPr>
            </w:pPr>
            <w:r w:rsidDel="00000000" w:rsidR="00000000" w:rsidRPr="00000000">
              <w:rPr>
                <w:sz w:val="20"/>
                <w:szCs w:val="20"/>
                <w:rtl w:val="0"/>
              </w:rPr>
              <w:t xml:space="preserve">17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spacing w:after="0" w:line="276" w:lineRule="auto"/>
              <w:ind w:left="0"/>
              <w:rPr>
                <w:sz w:val="20"/>
                <w:szCs w:val="20"/>
              </w:rPr>
            </w:pPr>
            <w:r w:rsidDel="00000000" w:rsidR="00000000" w:rsidRPr="00000000">
              <w:rPr>
                <w:sz w:val="20"/>
                <w:szCs w:val="20"/>
                <w:rtl w:val="0"/>
              </w:rPr>
              <w:t xml:space="preserve">Sapatilha meia ponta sintética (korino) com solado inteiro e forro de algodão, nas cores rosa, salmon e branca. Tamanho 27/28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80">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81">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82">
            <w:pPr>
              <w:widowControl w:val="0"/>
              <w:spacing w:after="0" w:line="276" w:lineRule="auto"/>
              <w:ind w:left="0"/>
              <w:jc w:val="center"/>
              <w:rPr>
                <w:sz w:val="20"/>
                <w:szCs w:val="20"/>
              </w:rPr>
            </w:pPr>
            <w:r w:rsidDel="00000000" w:rsidR="00000000" w:rsidRPr="00000000">
              <w:rPr>
                <w:sz w:val="20"/>
                <w:szCs w:val="20"/>
                <w:rtl w:val="0"/>
              </w:rPr>
              <w:t xml:space="preserve">R$ 45,00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83">
            <w:pPr>
              <w:widowControl w:val="0"/>
              <w:spacing w:after="0" w:line="276" w:lineRule="auto"/>
              <w:ind w:left="0"/>
              <w:jc w:val="center"/>
              <w:rPr>
                <w:sz w:val="20"/>
                <w:szCs w:val="20"/>
              </w:rPr>
            </w:pPr>
            <w:r w:rsidDel="00000000" w:rsidR="00000000" w:rsidRPr="00000000">
              <w:rPr>
                <w:sz w:val="20"/>
                <w:szCs w:val="20"/>
                <w:rtl w:val="0"/>
              </w:rPr>
              <w:t xml:space="preserve">R$ 2.250,00</w:t>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84">
            <w:pPr>
              <w:widowControl w:val="0"/>
              <w:spacing w:after="0" w:line="276" w:lineRule="auto"/>
              <w:ind w:left="0"/>
              <w:jc w:val="center"/>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spacing w:after="0" w:line="276" w:lineRule="auto"/>
              <w:ind w:left="0"/>
              <w:rPr>
                <w:sz w:val="20"/>
                <w:szCs w:val="20"/>
              </w:rPr>
            </w:pPr>
            <w:r w:rsidDel="00000000" w:rsidR="00000000" w:rsidRPr="00000000">
              <w:rPr>
                <w:sz w:val="20"/>
                <w:szCs w:val="20"/>
                <w:rtl w:val="0"/>
              </w:rPr>
              <w:t xml:space="preserve">Sapatilha meia ponta sintética (korino) com solado inteiro e forro de algodão, nas cores rosa, salmon e branca. Tamanho 29/30.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86">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87">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88">
            <w:pPr>
              <w:widowControl w:val="0"/>
              <w:spacing w:after="0" w:line="276" w:lineRule="auto"/>
              <w:ind w:left="0"/>
              <w:jc w:val="center"/>
              <w:rPr>
                <w:sz w:val="20"/>
                <w:szCs w:val="20"/>
              </w:rPr>
            </w:pPr>
            <w:r w:rsidDel="00000000" w:rsidR="00000000" w:rsidRPr="00000000">
              <w:rPr>
                <w:sz w:val="20"/>
                <w:szCs w:val="20"/>
                <w:rtl w:val="0"/>
              </w:rPr>
              <w:t xml:space="preserve">R$ 45,00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89">
            <w:pPr>
              <w:widowControl w:val="0"/>
              <w:spacing w:after="0" w:line="276" w:lineRule="auto"/>
              <w:ind w:left="0"/>
              <w:jc w:val="center"/>
              <w:rPr>
                <w:sz w:val="20"/>
                <w:szCs w:val="20"/>
              </w:rPr>
            </w:pPr>
            <w:r w:rsidDel="00000000" w:rsidR="00000000" w:rsidRPr="00000000">
              <w:rPr>
                <w:sz w:val="20"/>
                <w:szCs w:val="20"/>
                <w:rtl w:val="0"/>
              </w:rPr>
              <w:t xml:space="preserve">R$ 2.250,00</w:t>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8A">
            <w:pPr>
              <w:widowControl w:val="0"/>
              <w:spacing w:after="0" w:line="276" w:lineRule="auto"/>
              <w:ind w:left="0"/>
              <w:jc w:val="center"/>
              <w:rPr>
                <w:sz w:val="20"/>
                <w:szCs w:val="20"/>
              </w:rPr>
            </w:pPr>
            <w:r w:rsidDel="00000000" w:rsidR="00000000" w:rsidRPr="00000000">
              <w:rPr>
                <w:sz w:val="20"/>
                <w:szCs w:val="20"/>
                <w:rtl w:val="0"/>
              </w:rPr>
              <w:t xml:space="preserve">19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B">
            <w:pPr>
              <w:widowControl w:val="0"/>
              <w:spacing w:after="0" w:line="276" w:lineRule="auto"/>
              <w:ind w:left="0"/>
              <w:rPr>
                <w:sz w:val="20"/>
                <w:szCs w:val="20"/>
              </w:rPr>
            </w:pPr>
            <w:r w:rsidDel="00000000" w:rsidR="00000000" w:rsidRPr="00000000">
              <w:rPr>
                <w:sz w:val="20"/>
                <w:szCs w:val="20"/>
                <w:rtl w:val="0"/>
              </w:rPr>
              <w:t xml:space="preserve">Sapatilha meia ponta sintética (korino) com solado inteiro e forro de algodão, nas cores rosa, salmon e branca. Tamanho 31/32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8C">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8D">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8E">
            <w:pPr>
              <w:widowControl w:val="0"/>
              <w:spacing w:after="0" w:line="276" w:lineRule="auto"/>
              <w:ind w:left="0"/>
              <w:jc w:val="center"/>
              <w:rPr>
                <w:sz w:val="20"/>
                <w:szCs w:val="20"/>
              </w:rPr>
            </w:pPr>
            <w:r w:rsidDel="00000000" w:rsidR="00000000" w:rsidRPr="00000000">
              <w:rPr>
                <w:sz w:val="20"/>
                <w:szCs w:val="20"/>
                <w:rtl w:val="0"/>
              </w:rPr>
              <w:t xml:space="preserve">R$ 45,00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8F">
            <w:pPr>
              <w:widowControl w:val="0"/>
              <w:spacing w:after="0" w:line="276" w:lineRule="auto"/>
              <w:ind w:left="0"/>
              <w:jc w:val="center"/>
              <w:rPr>
                <w:sz w:val="20"/>
                <w:szCs w:val="20"/>
              </w:rPr>
            </w:pPr>
            <w:r w:rsidDel="00000000" w:rsidR="00000000" w:rsidRPr="00000000">
              <w:rPr>
                <w:sz w:val="20"/>
                <w:szCs w:val="20"/>
                <w:rtl w:val="0"/>
              </w:rPr>
              <w:t xml:space="preserve">R$ 2.250,00</w:t>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90">
            <w:pPr>
              <w:widowControl w:val="0"/>
              <w:spacing w:after="0" w:line="276" w:lineRule="auto"/>
              <w:ind w:left="0"/>
              <w:jc w:val="center"/>
              <w:rPr>
                <w:sz w:val="20"/>
                <w:szCs w:val="20"/>
              </w:rPr>
            </w:pPr>
            <w:r w:rsidDel="00000000" w:rsidR="00000000" w:rsidRPr="00000000">
              <w:rPr>
                <w:sz w:val="20"/>
                <w:szCs w:val="20"/>
                <w:rtl w:val="0"/>
              </w:rPr>
              <w:t xml:space="preserve">20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spacing w:after="0" w:line="276" w:lineRule="auto"/>
              <w:ind w:left="0"/>
              <w:rPr>
                <w:sz w:val="20"/>
                <w:szCs w:val="20"/>
              </w:rPr>
            </w:pPr>
            <w:r w:rsidDel="00000000" w:rsidR="00000000" w:rsidRPr="00000000">
              <w:rPr>
                <w:sz w:val="20"/>
                <w:szCs w:val="20"/>
                <w:rtl w:val="0"/>
              </w:rPr>
              <w:t xml:space="preserve">Sapatilha meia ponta sintética (korino) com solado inteiro e forro de algodão, nas cores rosa, salmon e branca. Tamanho 33/34.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92">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93">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94">
            <w:pPr>
              <w:widowControl w:val="0"/>
              <w:spacing w:after="0" w:line="276" w:lineRule="auto"/>
              <w:ind w:left="0"/>
              <w:jc w:val="center"/>
              <w:rPr>
                <w:sz w:val="20"/>
                <w:szCs w:val="20"/>
              </w:rPr>
            </w:pPr>
            <w:r w:rsidDel="00000000" w:rsidR="00000000" w:rsidRPr="00000000">
              <w:rPr>
                <w:sz w:val="20"/>
                <w:szCs w:val="20"/>
                <w:rtl w:val="0"/>
              </w:rPr>
              <w:t xml:space="preserve">R$ 50,00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95">
            <w:pPr>
              <w:widowControl w:val="0"/>
              <w:spacing w:after="0" w:line="276" w:lineRule="auto"/>
              <w:ind w:left="0"/>
              <w:jc w:val="center"/>
              <w:rPr>
                <w:sz w:val="20"/>
                <w:szCs w:val="20"/>
              </w:rPr>
            </w:pPr>
            <w:r w:rsidDel="00000000" w:rsidR="00000000" w:rsidRPr="00000000">
              <w:rPr>
                <w:sz w:val="20"/>
                <w:szCs w:val="20"/>
                <w:rtl w:val="0"/>
              </w:rPr>
              <w:t xml:space="preserve">R$ 2.500,00</w:t>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96">
            <w:pPr>
              <w:widowControl w:val="0"/>
              <w:spacing w:after="0" w:line="276" w:lineRule="auto"/>
              <w:ind w:left="0"/>
              <w:jc w:val="center"/>
              <w:rPr>
                <w:sz w:val="20"/>
                <w:szCs w:val="20"/>
              </w:rPr>
            </w:pPr>
            <w:r w:rsidDel="00000000" w:rsidR="00000000" w:rsidRPr="00000000">
              <w:rPr>
                <w:sz w:val="20"/>
                <w:szCs w:val="20"/>
                <w:rtl w:val="0"/>
              </w:rPr>
              <w:t xml:space="preserve">21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spacing w:after="0" w:line="276" w:lineRule="auto"/>
              <w:ind w:left="0"/>
              <w:rPr>
                <w:sz w:val="20"/>
                <w:szCs w:val="20"/>
              </w:rPr>
            </w:pPr>
            <w:r w:rsidDel="00000000" w:rsidR="00000000" w:rsidRPr="00000000">
              <w:rPr>
                <w:sz w:val="20"/>
                <w:szCs w:val="20"/>
                <w:rtl w:val="0"/>
              </w:rPr>
              <w:t xml:space="preserve">Sapatilha meia ponta sintética (korino) com solado inteiro e forro de algodão, nas cores rosa, salmon e branca. Tamanho 35/36.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98">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99">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9A">
            <w:pPr>
              <w:widowControl w:val="0"/>
              <w:spacing w:after="0" w:line="276" w:lineRule="auto"/>
              <w:ind w:left="0"/>
              <w:jc w:val="center"/>
              <w:rPr>
                <w:sz w:val="20"/>
                <w:szCs w:val="20"/>
              </w:rPr>
            </w:pPr>
            <w:r w:rsidDel="00000000" w:rsidR="00000000" w:rsidRPr="00000000">
              <w:rPr>
                <w:sz w:val="20"/>
                <w:szCs w:val="20"/>
                <w:rtl w:val="0"/>
              </w:rPr>
              <w:t xml:space="preserve">R$ 50,00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9B">
            <w:pPr>
              <w:widowControl w:val="0"/>
              <w:spacing w:after="0" w:line="276" w:lineRule="auto"/>
              <w:ind w:left="0"/>
              <w:jc w:val="center"/>
              <w:rPr>
                <w:sz w:val="20"/>
                <w:szCs w:val="20"/>
              </w:rPr>
            </w:pPr>
            <w:r w:rsidDel="00000000" w:rsidR="00000000" w:rsidRPr="00000000">
              <w:rPr>
                <w:sz w:val="20"/>
                <w:szCs w:val="20"/>
                <w:rtl w:val="0"/>
              </w:rPr>
              <w:t xml:space="preserve">R$ 2.500,00</w:t>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9C">
            <w:pPr>
              <w:widowControl w:val="0"/>
              <w:spacing w:after="0" w:line="276" w:lineRule="auto"/>
              <w:ind w:left="0"/>
              <w:jc w:val="center"/>
              <w:rPr>
                <w:sz w:val="20"/>
                <w:szCs w:val="20"/>
              </w:rPr>
            </w:pPr>
            <w:r w:rsidDel="00000000" w:rsidR="00000000" w:rsidRPr="00000000">
              <w:rPr>
                <w:sz w:val="20"/>
                <w:szCs w:val="20"/>
                <w:rtl w:val="0"/>
              </w:rPr>
              <w:t xml:space="preserve">22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spacing w:after="0" w:line="276" w:lineRule="auto"/>
              <w:ind w:left="0"/>
              <w:rPr>
                <w:sz w:val="20"/>
                <w:szCs w:val="20"/>
              </w:rPr>
            </w:pPr>
            <w:r w:rsidDel="00000000" w:rsidR="00000000" w:rsidRPr="00000000">
              <w:rPr>
                <w:sz w:val="20"/>
                <w:szCs w:val="20"/>
                <w:rtl w:val="0"/>
              </w:rPr>
              <w:t xml:space="preserve">Sapatilha meia ponta sintética (korino) com solado inteiro e forro de algodão, nas cores rosa, salmon e branca. Tamanho 37/38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9E">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9F">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A0">
            <w:pPr>
              <w:widowControl w:val="0"/>
              <w:spacing w:after="0" w:line="276" w:lineRule="auto"/>
              <w:ind w:left="0"/>
              <w:jc w:val="center"/>
              <w:rPr>
                <w:sz w:val="20"/>
                <w:szCs w:val="20"/>
              </w:rPr>
            </w:pPr>
            <w:r w:rsidDel="00000000" w:rsidR="00000000" w:rsidRPr="00000000">
              <w:rPr>
                <w:sz w:val="20"/>
                <w:szCs w:val="20"/>
                <w:rtl w:val="0"/>
              </w:rPr>
              <w:t xml:space="preserve">R$ 50,00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A1">
            <w:pPr>
              <w:widowControl w:val="0"/>
              <w:spacing w:after="0" w:line="276" w:lineRule="auto"/>
              <w:ind w:left="0"/>
              <w:jc w:val="center"/>
              <w:rPr>
                <w:sz w:val="20"/>
                <w:szCs w:val="20"/>
              </w:rPr>
            </w:pPr>
            <w:r w:rsidDel="00000000" w:rsidR="00000000" w:rsidRPr="00000000">
              <w:rPr>
                <w:sz w:val="20"/>
                <w:szCs w:val="20"/>
                <w:rtl w:val="0"/>
              </w:rPr>
              <w:t xml:space="preserve">R$ 2.500,00</w:t>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A2">
            <w:pPr>
              <w:widowControl w:val="0"/>
              <w:spacing w:after="0" w:line="276" w:lineRule="auto"/>
              <w:ind w:left="0"/>
              <w:jc w:val="center"/>
              <w:rPr>
                <w:sz w:val="20"/>
                <w:szCs w:val="20"/>
              </w:rPr>
            </w:pPr>
            <w:r w:rsidDel="00000000" w:rsidR="00000000" w:rsidRPr="00000000">
              <w:rPr>
                <w:sz w:val="20"/>
                <w:szCs w:val="20"/>
                <w:rtl w:val="0"/>
              </w:rPr>
              <w:t xml:space="preserve">23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3">
            <w:pPr>
              <w:widowControl w:val="0"/>
              <w:spacing w:after="0" w:line="276" w:lineRule="auto"/>
              <w:ind w:left="0"/>
              <w:rPr>
                <w:sz w:val="20"/>
                <w:szCs w:val="20"/>
              </w:rPr>
            </w:pPr>
            <w:r w:rsidDel="00000000" w:rsidR="00000000" w:rsidRPr="00000000">
              <w:rPr>
                <w:sz w:val="20"/>
                <w:szCs w:val="20"/>
                <w:rtl w:val="0"/>
              </w:rPr>
              <w:t xml:space="preserve">Saia Godê mais comprida nas costas com pala dupla de jersey/lycra lingerie. Nas cores rosa e salmon. Tam. PP</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A4">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A5">
            <w:pPr>
              <w:widowControl w:val="0"/>
              <w:spacing w:after="0" w:line="276" w:lineRule="auto"/>
              <w:ind w:left="0"/>
              <w:jc w:val="center"/>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A6">
            <w:pPr>
              <w:widowControl w:val="0"/>
              <w:spacing w:after="0" w:line="276" w:lineRule="auto"/>
              <w:ind w:left="0"/>
              <w:jc w:val="center"/>
              <w:rPr>
                <w:sz w:val="20"/>
                <w:szCs w:val="20"/>
              </w:rPr>
            </w:pPr>
            <w:r w:rsidDel="00000000" w:rsidR="00000000" w:rsidRPr="00000000">
              <w:rPr>
                <w:sz w:val="20"/>
                <w:szCs w:val="20"/>
                <w:rtl w:val="0"/>
              </w:rPr>
              <w:t xml:space="preserve">R$ 88,00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A7">
            <w:pPr>
              <w:widowControl w:val="0"/>
              <w:spacing w:after="0" w:line="276" w:lineRule="auto"/>
              <w:ind w:left="0"/>
              <w:jc w:val="center"/>
              <w:rPr>
                <w:sz w:val="20"/>
                <w:szCs w:val="20"/>
              </w:rPr>
            </w:pPr>
            <w:r w:rsidDel="00000000" w:rsidR="00000000" w:rsidRPr="00000000">
              <w:rPr>
                <w:sz w:val="20"/>
                <w:szCs w:val="20"/>
                <w:rtl w:val="0"/>
              </w:rPr>
              <w:t xml:space="preserve">R$ 8.800,00</w:t>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A8">
            <w:pPr>
              <w:widowControl w:val="0"/>
              <w:spacing w:after="0" w:line="276" w:lineRule="auto"/>
              <w:ind w:left="0"/>
              <w:jc w:val="center"/>
              <w:rPr>
                <w:sz w:val="20"/>
                <w:szCs w:val="20"/>
              </w:rPr>
            </w:pPr>
            <w:r w:rsidDel="00000000" w:rsidR="00000000" w:rsidRPr="00000000">
              <w:rPr>
                <w:sz w:val="20"/>
                <w:szCs w:val="20"/>
                <w:rtl w:val="0"/>
              </w:rPr>
              <w:t xml:space="preserve">24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9">
            <w:pPr>
              <w:widowControl w:val="0"/>
              <w:spacing w:after="0" w:line="276" w:lineRule="auto"/>
              <w:ind w:left="0"/>
              <w:rPr>
                <w:sz w:val="20"/>
                <w:szCs w:val="20"/>
              </w:rPr>
            </w:pPr>
            <w:r w:rsidDel="00000000" w:rsidR="00000000" w:rsidRPr="00000000">
              <w:rPr>
                <w:sz w:val="20"/>
                <w:szCs w:val="20"/>
                <w:rtl w:val="0"/>
              </w:rPr>
              <w:t xml:space="preserve">Saia Godê mais comprida nas costas com pala dupla de jersey/lycra lingerie. Nas cores rosa e salmon. Tam. P</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AA">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AB">
            <w:pPr>
              <w:widowControl w:val="0"/>
              <w:spacing w:after="0" w:line="276" w:lineRule="auto"/>
              <w:ind w:left="0"/>
              <w:jc w:val="center"/>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AC">
            <w:pPr>
              <w:widowControl w:val="0"/>
              <w:spacing w:after="0" w:line="276" w:lineRule="auto"/>
              <w:ind w:left="0"/>
              <w:jc w:val="center"/>
              <w:rPr>
                <w:sz w:val="20"/>
                <w:szCs w:val="20"/>
              </w:rPr>
            </w:pPr>
            <w:r w:rsidDel="00000000" w:rsidR="00000000" w:rsidRPr="00000000">
              <w:rPr>
                <w:sz w:val="20"/>
                <w:szCs w:val="20"/>
                <w:rtl w:val="0"/>
              </w:rPr>
              <w:t xml:space="preserve">R$ 88,00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AD">
            <w:pPr>
              <w:widowControl w:val="0"/>
              <w:spacing w:after="0" w:line="276" w:lineRule="auto"/>
              <w:ind w:left="0"/>
              <w:jc w:val="center"/>
              <w:rPr>
                <w:sz w:val="20"/>
                <w:szCs w:val="20"/>
              </w:rPr>
            </w:pPr>
            <w:r w:rsidDel="00000000" w:rsidR="00000000" w:rsidRPr="00000000">
              <w:rPr>
                <w:sz w:val="20"/>
                <w:szCs w:val="20"/>
                <w:rtl w:val="0"/>
              </w:rPr>
              <w:t xml:space="preserve">R$ 8.800,00</w:t>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AE">
            <w:pPr>
              <w:widowControl w:val="0"/>
              <w:spacing w:after="0" w:line="276" w:lineRule="auto"/>
              <w:ind w:left="0"/>
              <w:jc w:val="center"/>
              <w:rPr>
                <w:sz w:val="20"/>
                <w:szCs w:val="20"/>
              </w:rPr>
            </w:pPr>
            <w:r w:rsidDel="00000000" w:rsidR="00000000" w:rsidRPr="00000000">
              <w:rPr>
                <w:sz w:val="20"/>
                <w:szCs w:val="20"/>
                <w:rtl w:val="0"/>
              </w:rPr>
              <w:t xml:space="preserve">25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F">
            <w:pPr>
              <w:widowControl w:val="0"/>
              <w:spacing w:after="0" w:line="276" w:lineRule="auto"/>
              <w:ind w:left="0"/>
              <w:rPr>
                <w:sz w:val="20"/>
                <w:szCs w:val="20"/>
              </w:rPr>
            </w:pPr>
            <w:r w:rsidDel="00000000" w:rsidR="00000000" w:rsidRPr="00000000">
              <w:rPr>
                <w:sz w:val="20"/>
                <w:szCs w:val="20"/>
                <w:rtl w:val="0"/>
              </w:rPr>
              <w:t xml:space="preserve">Saia Godê mais comprida nas costas com pala dupla de jersey/lycra lingerie. Nas cores rosa e salmon. Tam. 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B0">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B1">
            <w:pPr>
              <w:widowControl w:val="0"/>
              <w:spacing w:after="0" w:line="276" w:lineRule="auto"/>
              <w:ind w:left="0"/>
              <w:jc w:val="center"/>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B2">
            <w:pPr>
              <w:widowControl w:val="0"/>
              <w:spacing w:after="0" w:line="276" w:lineRule="auto"/>
              <w:ind w:left="0"/>
              <w:jc w:val="center"/>
              <w:rPr>
                <w:sz w:val="20"/>
                <w:szCs w:val="20"/>
              </w:rPr>
            </w:pPr>
            <w:r w:rsidDel="00000000" w:rsidR="00000000" w:rsidRPr="00000000">
              <w:rPr>
                <w:sz w:val="20"/>
                <w:szCs w:val="20"/>
                <w:rtl w:val="0"/>
              </w:rPr>
              <w:t xml:space="preserve">R$ 88,00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B3">
            <w:pPr>
              <w:widowControl w:val="0"/>
              <w:spacing w:after="0" w:line="276" w:lineRule="auto"/>
              <w:ind w:left="0"/>
              <w:jc w:val="center"/>
              <w:rPr>
                <w:sz w:val="20"/>
                <w:szCs w:val="20"/>
              </w:rPr>
            </w:pPr>
            <w:r w:rsidDel="00000000" w:rsidR="00000000" w:rsidRPr="00000000">
              <w:rPr>
                <w:sz w:val="20"/>
                <w:szCs w:val="20"/>
                <w:rtl w:val="0"/>
              </w:rPr>
              <w:t xml:space="preserve">R$ 8.800,00</w:t>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B4">
            <w:pPr>
              <w:widowControl w:val="0"/>
              <w:spacing w:after="0" w:line="276" w:lineRule="auto"/>
              <w:ind w:left="0"/>
              <w:jc w:val="center"/>
              <w:rPr>
                <w:sz w:val="20"/>
                <w:szCs w:val="20"/>
              </w:rPr>
            </w:pPr>
            <w:r w:rsidDel="00000000" w:rsidR="00000000" w:rsidRPr="00000000">
              <w:rPr>
                <w:sz w:val="20"/>
                <w:szCs w:val="20"/>
                <w:rtl w:val="0"/>
              </w:rPr>
              <w:t xml:space="preserve">26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5">
            <w:pPr>
              <w:widowControl w:val="0"/>
              <w:spacing w:after="0" w:line="276" w:lineRule="auto"/>
              <w:ind w:left="0"/>
              <w:rPr>
                <w:sz w:val="20"/>
                <w:szCs w:val="20"/>
              </w:rPr>
            </w:pPr>
            <w:r w:rsidDel="00000000" w:rsidR="00000000" w:rsidRPr="00000000">
              <w:rPr>
                <w:sz w:val="20"/>
                <w:szCs w:val="20"/>
                <w:rtl w:val="0"/>
              </w:rPr>
              <w:t xml:space="preserve">Saia Godê mais comprida nas costas com pala dupla de jersey/lycra lingerie. Nas cores rosa e salmon. Tam. 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B6">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B7">
            <w:pPr>
              <w:widowControl w:val="0"/>
              <w:spacing w:after="0" w:line="276" w:lineRule="auto"/>
              <w:ind w:left="0"/>
              <w:jc w:val="center"/>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B8">
            <w:pPr>
              <w:widowControl w:val="0"/>
              <w:spacing w:after="0" w:line="276" w:lineRule="auto"/>
              <w:ind w:left="0"/>
              <w:jc w:val="center"/>
              <w:rPr>
                <w:sz w:val="20"/>
                <w:szCs w:val="20"/>
              </w:rPr>
            </w:pPr>
            <w:r w:rsidDel="00000000" w:rsidR="00000000" w:rsidRPr="00000000">
              <w:rPr>
                <w:sz w:val="20"/>
                <w:szCs w:val="20"/>
                <w:rtl w:val="0"/>
              </w:rPr>
              <w:t xml:space="preserve">R$ 88,00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B9">
            <w:pPr>
              <w:widowControl w:val="0"/>
              <w:spacing w:after="0" w:line="276" w:lineRule="auto"/>
              <w:ind w:left="0"/>
              <w:jc w:val="center"/>
              <w:rPr>
                <w:sz w:val="20"/>
                <w:szCs w:val="20"/>
              </w:rPr>
            </w:pPr>
            <w:r w:rsidDel="00000000" w:rsidR="00000000" w:rsidRPr="00000000">
              <w:rPr>
                <w:sz w:val="20"/>
                <w:szCs w:val="20"/>
                <w:rtl w:val="0"/>
              </w:rPr>
              <w:t xml:space="preserve">R$ 8.800,00</w:t>
            </w:r>
          </w:p>
        </w:tc>
      </w:tr>
      <w:tr>
        <w:trPr>
          <w:cantSplit w:val="0"/>
          <w:trHeight w:val="120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BA">
            <w:pPr>
              <w:widowControl w:val="0"/>
              <w:spacing w:after="0" w:line="276" w:lineRule="auto"/>
              <w:ind w:left="0"/>
              <w:jc w:val="center"/>
              <w:rPr>
                <w:sz w:val="20"/>
                <w:szCs w:val="20"/>
              </w:rPr>
            </w:pPr>
            <w:r w:rsidDel="00000000" w:rsidR="00000000" w:rsidRPr="00000000">
              <w:rPr>
                <w:sz w:val="20"/>
                <w:szCs w:val="20"/>
                <w:rtl w:val="0"/>
              </w:rPr>
              <w:t xml:space="preserve">27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B">
            <w:pPr>
              <w:widowControl w:val="0"/>
              <w:spacing w:after="0" w:line="276" w:lineRule="auto"/>
              <w:ind w:left="0"/>
              <w:rPr>
                <w:sz w:val="20"/>
                <w:szCs w:val="20"/>
              </w:rPr>
            </w:pPr>
            <w:r w:rsidDel="00000000" w:rsidR="00000000" w:rsidRPr="00000000">
              <w:rPr>
                <w:sz w:val="20"/>
                <w:szCs w:val="20"/>
                <w:rtl w:val="0"/>
              </w:rPr>
              <w:t xml:space="preserve">Camiseta manga curta, gola redonda de poliviscose e com trabalhos em serigrafia na frente da camiseta e detalhes do brasão do Município estampados em uma das mangas e na outra manga o logotipo do CRAS. Tam. 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BC">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BD">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BE">
            <w:pPr>
              <w:widowControl w:val="0"/>
              <w:spacing w:after="0" w:line="276" w:lineRule="auto"/>
              <w:ind w:left="0"/>
              <w:jc w:val="center"/>
              <w:rPr>
                <w:sz w:val="20"/>
                <w:szCs w:val="20"/>
              </w:rPr>
            </w:pPr>
            <w:r w:rsidDel="00000000" w:rsidR="00000000" w:rsidRPr="00000000">
              <w:rPr>
                <w:sz w:val="20"/>
                <w:szCs w:val="20"/>
                <w:rtl w:val="0"/>
              </w:rPr>
              <w:t xml:space="preserve">R$ 55,00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BF">
            <w:pPr>
              <w:widowControl w:val="0"/>
              <w:spacing w:after="0" w:line="276" w:lineRule="auto"/>
              <w:ind w:left="0"/>
              <w:jc w:val="center"/>
              <w:rPr>
                <w:sz w:val="20"/>
                <w:szCs w:val="20"/>
              </w:rPr>
            </w:pPr>
            <w:r w:rsidDel="00000000" w:rsidR="00000000" w:rsidRPr="00000000">
              <w:rPr>
                <w:sz w:val="20"/>
                <w:szCs w:val="20"/>
                <w:rtl w:val="0"/>
              </w:rPr>
              <w:t xml:space="preserve">R$ 2.750,00</w:t>
            </w:r>
          </w:p>
        </w:tc>
      </w:tr>
      <w:tr>
        <w:trPr>
          <w:cantSplit w:val="0"/>
          <w:trHeight w:val="120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C0">
            <w:pPr>
              <w:widowControl w:val="0"/>
              <w:spacing w:after="0" w:line="276" w:lineRule="auto"/>
              <w:ind w:left="0"/>
              <w:jc w:val="center"/>
              <w:rPr>
                <w:sz w:val="20"/>
                <w:szCs w:val="20"/>
              </w:rPr>
            </w:pPr>
            <w:r w:rsidDel="00000000" w:rsidR="00000000" w:rsidRPr="00000000">
              <w:rPr>
                <w:sz w:val="20"/>
                <w:szCs w:val="20"/>
                <w:rtl w:val="0"/>
              </w:rPr>
              <w:t xml:space="preserve">28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1">
            <w:pPr>
              <w:widowControl w:val="0"/>
              <w:spacing w:after="0" w:line="276" w:lineRule="auto"/>
              <w:ind w:left="0"/>
              <w:rPr>
                <w:sz w:val="20"/>
                <w:szCs w:val="20"/>
              </w:rPr>
            </w:pPr>
            <w:r w:rsidDel="00000000" w:rsidR="00000000" w:rsidRPr="00000000">
              <w:rPr>
                <w:sz w:val="20"/>
                <w:szCs w:val="20"/>
                <w:rtl w:val="0"/>
              </w:rPr>
              <w:t xml:space="preserve">Camiseta manga curta, gola redonda de poliviscose e com trabalhos em serigrafia na frente da camiseta e detalhes do brasão do Município estampados em uma das mangas e na outra manga o logotipo do CRAS. Tam. 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C2">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C3">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C4">
            <w:pPr>
              <w:widowControl w:val="0"/>
              <w:spacing w:after="0" w:line="276" w:lineRule="auto"/>
              <w:ind w:left="0"/>
              <w:jc w:val="center"/>
              <w:rPr>
                <w:sz w:val="20"/>
                <w:szCs w:val="20"/>
              </w:rPr>
            </w:pPr>
            <w:r w:rsidDel="00000000" w:rsidR="00000000" w:rsidRPr="00000000">
              <w:rPr>
                <w:sz w:val="20"/>
                <w:szCs w:val="20"/>
                <w:rtl w:val="0"/>
              </w:rPr>
              <w:t xml:space="preserve">R$ 55,00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C5">
            <w:pPr>
              <w:widowControl w:val="0"/>
              <w:spacing w:after="0" w:line="276" w:lineRule="auto"/>
              <w:ind w:left="0"/>
              <w:jc w:val="center"/>
              <w:rPr>
                <w:sz w:val="20"/>
                <w:szCs w:val="20"/>
              </w:rPr>
            </w:pPr>
            <w:r w:rsidDel="00000000" w:rsidR="00000000" w:rsidRPr="00000000">
              <w:rPr>
                <w:sz w:val="20"/>
                <w:szCs w:val="20"/>
                <w:rtl w:val="0"/>
              </w:rPr>
              <w:t xml:space="preserve">R$ 2.750,00</w:t>
            </w:r>
          </w:p>
        </w:tc>
      </w:tr>
      <w:tr>
        <w:trPr>
          <w:cantSplit w:val="0"/>
          <w:trHeight w:val="120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C6">
            <w:pPr>
              <w:widowControl w:val="0"/>
              <w:spacing w:after="0" w:line="276" w:lineRule="auto"/>
              <w:ind w:left="0"/>
              <w:jc w:val="center"/>
              <w:rPr>
                <w:sz w:val="20"/>
                <w:szCs w:val="20"/>
              </w:rPr>
            </w:pPr>
            <w:r w:rsidDel="00000000" w:rsidR="00000000" w:rsidRPr="00000000">
              <w:rPr>
                <w:sz w:val="20"/>
                <w:szCs w:val="20"/>
                <w:rtl w:val="0"/>
              </w:rPr>
              <w:t xml:space="preserve">29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7">
            <w:pPr>
              <w:widowControl w:val="0"/>
              <w:spacing w:after="0" w:line="276" w:lineRule="auto"/>
              <w:ind w:left="0"/>
              <w:rPr>
                <w:sz w:val="20"/>
                <w:szCs w:val="20"/>
              </w:rPr>
            </w:pPr>
            <w:r w:rsidDel="00000000" w:rsidR="00000000" w:rsidRPr="00000000">
              <w:rPr>
                <w:sz w:val="20"/>
                <w:szCs w:val="20"/>
                <w:rtl w:val="0"/>
              </w:rPr>
              <w:t xml:space="preserve">Camiseta manga curta, gola redonda de poliviscose e com trabalhos em serigrafia na frente da camiseta e detalhes do brasão do Município estampados em uma das mangas e na outra manga o logotipo do CRAS. Tam. 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C8">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C9">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CA">
            <w:pPr>
              <w:widowControl w:val="0"/>
              <w:spacing w:after="0" w:line="276" w:lineRule="auto"/>
              <w:ind w:left="0"/>
              <w:jc w:val="center"/>
              <w:rPr>
                <w:sz w:val="20"/>
                <w:szCs w:val="20"/>
              </w:rPr>
            </w:pPr>
            <w:r w:rsidDel="00000000" w:rsidR="00000000" w:rsidRPr="00000000">
              <w:rPr>
                <w:sz w:val="20"/>
                <w:szCs w:val="20"/>
                <w:rtl w:val="0"/>
              </w:rPr>
              <w:t xml:space="preserve">R$ 55,00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CB">
            <w:pPr>
              <w:widowControl w:val="0"/>
              <w:spacing w:after="0" w:line="276" w:lineRule="auto"/>
              <w:ind w:left="0"/>
              <w:jc w:val="center"/>
              <w:rPr>
                <w:sz w:val="20"/>
                <w:szCs w:val="20"/>
              </w:rPr>
            </w:pPr>
            <w:r w:rsidDel="00000000" w:rsidR="00000000" w:rsidRPr="00000000">
              <w:rPr>
                <w:sz w:val="20"/>
                <w:szCs w:val="20"/>
                <w:rtl w:val="0"/>
              </w:rPr>
              <w:t xml:space="preserve">R$ 2.750,00</w:t>
            </w:r>
          </w:p>
        </w:tc>
      </w:tr>
      <w:tr>
        <w:trPr>
          <w:cantSplit w:val="0"/>
          <w:trHeight w:val="120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CC">
            <w:pPr>
              <w:widowControl w:val="0"/>
              <w:spacing w:after="0" w:line="276" w:lineRule="auto"/>
              <w:ind w:left="0"/>
              <w:jc w:val="center"/>
              <w:rPr>
                <w:sz w:val="20"/>
                <w:szCs w:val="20"/>
              </w:rPr>
            </w:pPr>
            <w:r w:rsidDel="00000000" w:rsidR="00000000" w:rsidRPr="00000000">
              <w:rPr>
                <w:sz w:val="20"/>
                <w:szCs w:val="20"/>
                <w:rtl w:val="0"/>
              </w:rPr>
              <w:t xml:space="preserve">30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D">
            <w:pPr>
              <w:widowControl w:val="0"/>
              <w:spacing w:after="0" w:line="276" w:lineRule="auto"/>
              <w:ind w:left="0"/>
              <w:rPr>
                <w:sz w:val="20"/>
                <w:szCs w:val="20"/>
              </w:rPr>
            </w:pPr>
            <w:r w:rsidDel="00000000" w:rsidR="00000000" w:rsidRPr="00000000">
              <w:rPr>
                <w:sz w:val="20"/>
                <w:szCs w:val="20"/>
                <w:rtl w:val="0"/>
              </w:rPr>
              <w:t xml:space="preserve">Camiseta manga curta, gola redonda de poliviscose e com trabalhos em serigrafia na frente da camiseta e detalhes do brasão do Município estampados em uma das mangas e na outra manga o logotipo do CRAS. Tam. 10.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CE">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CF">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D0">
            <w:pPr>
              <w:widowControl w:val="0"/>
              <w:spacing w:after="0" w:line="276" w:lineRule="auto"/>
              <w:ind w:left="0"/>
              <w:jc w:val="center"/>
              <w:rPr>
                <w:sz w:val="20"/>
                <w:szCs w:val="20"/>
              </w:rPr>
            </w:pPr>
            <w:r w:rsidDel="00000000" w:rsidR="00000000" w:rsidRPr="00000000">
              <w:rPr>
                <w:sz w:val="20"/>
                <w:szCs w:val="20"/>
                <w:rtl w:val="0"/>
              </w:rPr>
              <w:t xml:space="preserve">R$ 55,00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D1">
            <w:pPr>
              <w:widowControl w:val="0"/>
              <w:spacing w:after="0" w:line="276" w:lineRule="auto"/>
              <w:ind w:left="0"/>
              <w:jc w:val="center"/>
              <w:rPr>
                <w:sz w:val="20"/>
                <w:szCs w:val="20"/>
              </w:rPr>
            </w:pPr>
            <w:r w:rsidDel="00000000" w:rsidR="00000000" w:rsidRPr="00000000">
              <w:rPr>
                <w:sz w:val="20"/>
                <w:szCs w:val="20"/>
                <w:rtl w:val="0"/>
              </w:rPr>
              <w:t xml:space="preserve">R$ 2.750,00</w:t>
            </w:r>
          </w:p>
        </w:tc>
      </w:tr>
      <w:tr>
        <w:trPr>
          <w:cantSplit w:val="0"/>
          <w:trHeight w:val="120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D2">
            <w:pPr>
              <w:widowControl w:val="0"/>
              <w:spacing w:after="0" w:line="276" w:lineRule="auto"/>
              <w:ind w:left="0"/>
              <w:jc w:val="center"/>
              <w:rPr>
                <w:sz w:val="20"/>
                <w:szCs w:val="20"/>
              </w:rPr>
            </w:pPr>
            <w:r w:rsidDel="00000000" w:rsidR="00000000" w:rsidRPr="00000000">
              <w:rPr>
                <w:sz w:val="20"/>
                <w:szCs w:val="20"/>
                <w:rtl w:val="0"/>
              </w:rPr>
              <w:t xml:space="preserve">31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3">
            <w:pPr>
              <w:widowControl w:val="0"/>
              <w:spacing w:after="0" w:line="276" w:lineRule="auto"/>
              <w:ind w:left="0"/>
              <w:rPr>
                <w:sz w:val="20"/>
                <w:szCs w:val="20"/>
              </w:rPr>
            </w:pPr>
            <w:r w:rsidDel="00000000" w:rsidR="00000000" w:rsidRPr="00000000">
              <w:rPr>
                <w:sz w:val="20"/>
                <w:szCs w:val="20"/>
                <w:rtl w:val="0"/>
              </w:rPr>
              <w:t xml:space="preserve">Camiseta manga curta, gola redonda de poliviscose e com trabalhos em serigrafia na frente da camiseta e detalhes do brasão do Município estampados em uma das mangas e na outra manga o logotipo do CRAS. Tam. 12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D4">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D5">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D6">
            <w:pPr>
              <w:widowControl w:val="0"/>
              <w:spacing w:after="0" w:line="276" w:lineRule="auto"/>
              <w:ind w:left="0"/>
              <w:jc w:val="center"/>
              <w:rPr>
                <w:sz w:val="20"/>
                <w:szCs w:val="20"/>
              </w:rPr>
            </w:pPr>
            <w:r w:rsidDel="00000000" w:rsidR="00000000" w:rsidRPr="00000000">
              <w:rPr>
                <w:sz w:val="20"/>
                <w:szCs w:val="20"/>
                <w:rtl w:val="0"/>
              </w:rPr>
              <w:t xml:space="preserve">R$ 55,00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D7">
            <w:pPr>
              <w:widowControl w:val="0"/>
              <w:spacing w:after="0" w:line="276" w:lineRule="auto"/>
              <w:ind w:left="0"/>
              <w:jc w:val="center"/>
              <w:rPr>
                <w:sz w:val="20"/>
                <w:szCs w:val="20"/>
              </w:rPr>
            </w:pPr>
            <w:r w:rsidDel="00000000" w:rsidR="00000000" w:rsidRPr="00000000">
              <w:rPr>
                <w:sz w:val="20"/>
                <w:szCs w:val="20"/>
                <w:rtl w:val="0"/>
              </w:rPr>
              <w:t xml:space="preserve">R$ 2.750,00</w:t>
            </w:r>
          </w:p>
        </w:tc>
      </w:tr>
      <w:tr>
        <w:trPr>
          <w:cantSplit w:val="0"/>
          <w:trHeight w:val="120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D8">
            <w:pPr>
              <w:widowControl w:val="0"/>
              <w:spacing w:after="0" w:line="276" w:lineRule="auto"/>
              <w:ind w:left="0"/>
              <w:jc w:val="center"/>
              <w:rPr>
                <w:sz w:val="20"/>
                <w:szCs w:val="20"/>
              </w:rPr>
            </w:pPr>
            <w:r w:rsidDel="00000000" w:rsidR="00000000" w:rsidRPr="00000000">
              <w:rPr>
                <w:sz w:val="20"/>
                <w:szCs w:val="20"/>
                <w:rtl w:val="0"/>
              </w:rPr>
              <w:t xml:space="preserve">32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9">
            <w:pPr>
              <w:widowControl w:val="0"/>
              <w:spacing w:after="0" w:line="276" w:lineRule="auto"/>
              <w:ind w:left="0"/>
              <w:rPr>
                <w:sz w:val="20"/>
                <w:szCs w:val="20"/>
              </w:rPr>
            </w:pPr>
            <w:r w:rsidDel="00000000" w:rsidR="00000000" w:rsidRPr="00000000">
              <w:rPr>
                <w:sz w:val="20"/>
                <w:szCs w:val="20"/>
                <w:rtl w:val="0"/>
              </w:rPr>
              <w:t xml:space="preserve">Camiseta manga curta, gola redonda de poliviscose e com trabalhos em serigrafia na frente da camiseta e detalhes do brasão do Município estampados em uma das mangas e na outra manga o logotipo do CRAS. Tam. 14.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DA">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DB">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DC">
            <w:pPr>
              <w:widowControl w:val="0"/>
              <w:spacing w:after="0" w:line="276" w:lineRule="auto"/>
              <w:ind w:left="0"/>
              <w:jc w:val="center"/>
              <w:rPr>
                <w:sz w:val="20"/>
                <w:szCs w:val="20"/>
              </w:rPr>
            </w:pPr>
            <w:r w:rsidDel="00000000" w:rsidR="00000000" w:rsidRPr="00000000">
              <w:rPr>
                <w:sz w:val="20"/>
                <w:szCs w:val="20"/>
                <w:rtl w:val="0"/>
              </w:rPr>
              <w:t xml:space="preserve">R$ 55,00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DD">
            <w:pPr>
              <w:widowControl w:val="0"/>
              <w:spacing w:after="0" w:line="276" w:lineRule="auto"/>
              <w:ind w:left="0"/>
              <w:jc w:val="center"/>
              <w:rPr>
                <w:sz w:val="20"/>
                <w:szCs w:val="20"/>
              </w:rPr>
            </w:pPr>
            <w:r w:rsidDel="00000000" w:rsidR="00000000" w:rsidRPr="00000000">
              <w:rPr>
                <w:sz w:val="20"/>
                <w:szCs w:val="20"/>
                <w:rtl w:val="0"/>
              </w:rPr>
              <w:t xml:space="preserve">R$ 2.750,00</w:t>
            </w:r>
          </w:p>
        </w:tc>
      </w:tr>
      <w:tr>
        <w:trPr>
          <w:cantSplit w:val="0"/>
          <w:trHeight w:val="120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DE">
            <w:pPr>
              <w:widowControl w:val="0"/>
              <w:spacing w:after="0" w:line="276" w:lineRule="auto"/>
              <w:ind w:left="0"/>
              <w:jc w:val="center"/>
              <w:rPr>
                <w:sz w:val="20"/>
                <w:szCs w:val="20"/>
              </w:rPr>
            </w:pPr>
            <w:r w:rsidDel="00000000" w:rsidR="00000000" w:rsidRPr="00000000">
              <w:rPr>
                <w:sz w:val="20"/>
                <w:szCs w:val="20"/>
                <w:rtl w:val="0"/>
              </w:rPr>
              <w:t xml:space="preserve">33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F">
            <w:pPr>
              <w:widowControl w:val="0"/>
              <w:spacing w:after="0" w:line="276" w:lineRule="auto"/>
              <w:ind w:left="0"/>
              <w:rPr>
                <w:sz w:val="20"/>
                <w:szCs w:val="20"/>
              </w:rPr>
            </w:pPr>
            <w:r w:rsidDel="00000000" w:rsidR="00000000" w:rsidRPr="00000000">
              <w:rPr>
                <w:sz w:val="20"/>
                <w:szCs w:val="20"/>
                <w:rtl w:val="0"/>
              </w:rPr>
              <w:t xml:space="preserve">Camiseta manga curta, gola redonda de poliviscose e com trabalhos em serigrafia na frente da camiseta e detalhes do brasão do Município estampados em uma das mangas e na outra manga o logotipo do CRAS. Tam. 16.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E0">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E1">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E2">
            <w:pPr>
              <w:widowControl w:val="0"/>
              <w:spacing w:after="0" w:line="276" w:lineRule="auto"/>
              <w:ind w:left="0"/>
              <w:jc w:val="center"/>
              <w:rPr>
                <w:sz w:val="20"/>
                <w:szCs w:val="20"/>
              </w:rPr>
            </w:pPr>
            <w:r w:rsidDel="00000000" w:rsidR="00000000" w:rsidRPr="00000000">
              <w:rPr>
                <w:sz w:val="20"/>
                <w:szCs w:val="20"/>
                <w:rtl w:val="0"/>
              </w:rPr>
              <w:t xml:space="preserve">R$ 55,00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E3">
            <w:pPr>
              <w:widowControl w:val="0"/>
              <w:spacing w:after="0" w:line="276" w:lineRule="auto"/>
              <w:ind w:left="0"/>
              <w:jc w:val="center"/>
              <w:rPr>
                <w:sz w:val="20"/>
                <w:szCs w:val="20"/>
              </w:rPr>
            </w:pPr>
            <w:r w:rsidDel="00000000" w:rsidR="00000000" w:rsidRPr="00000000">
              <w:rPr>
                <w:sz w:val="20"/>
                <w:szCs w:val="20"/>
                <w:rtl w:val="0"/>
              </w:rPr>
              <w:t xml:space="preserve">R$ 2.750,00</w:t>
            </w:r>
          </w:p>
        </w:tc>
      </w:tr>
      <w:tr>
        <w:trPr>
          <w:cantSplit w:val="0"/>
          <w:trHeight w:val="120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E4">
            <w:pPr>
              <w:widowControl w:val="0"/>
              <w:spacing w:after="0" w:line="276" w:lineRule="auto"/>
              <w:ind w:left="0"/>
              <w:jc w:val="center"/>
              <w:rPr>
                <w:sz w:val="20"/>
                <w:szCs w:val="20"/>
              </w:rPr>
            </w:pPr>
            <w:r w:rsidDel="00000000" w:rsidR="00000000" w:rsidRPr="00000000">
              <w:rPr>
                <w:sz w:val="20"/>
                <w:szCs w:val="20"/>
                <w:rtl w:val="0"/>
              </w:rPr>
              <w:t xml:space="preserve">34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5">
            <w:pPr>
              <w:widowControl w:val="0"/>
              <w:spacing w:after="0" w:line="276" w:lineRule="auto"/>
              <w:ind w:left="0"/>
              <w:rPr>
                <w:sz w:val="20"/>
                <w:szCs w:val="20"/>
              </w:rPr>
            </w:pPr>
            <w:r w:rsidDel="00000000" w:rsidR="00000000" w:rsidRPr="00000000">
              <w:rPr>
                <w:sz w:val="20"/>
                <w:szCs w:val="20"/>
                <w:rtl w:val="0"/>
              </w:rPr>
              <w:t xml:space="preserve">Camiseta manga curta, gola redonda de poliviscose e com trabalhos em serigrafia na frente da camiseta e detalhes do brasão do Município estampados em uma das mangas e na outra manga o logotipo do CRAS. Tam. 18.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E6">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E7">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E8">
            <w:pPr>
              <w:widowControl w:val="0"/>
              <w:spacing w:after="0" w:line="276" w:lineRule="auto"/>
              <w:ind w:left="0"/>
              <w:jc w:val="center"/>
              <w:rPr>
                <w:sz w:val="20"/>
                <w:szCs w:val="20"/>
              </w:rPr>
            </w:pPr>
            <w:r w:rsidDel="00000000" w:rsidR="00000000" w:rsidRPr="00000000">
              <w:rPr>
                <w:sz w:val="20"/>
                <w:szCs w:val="20"/>
                <w:rtl w:val="0"/>
              </w:rPr>
              <w:t xml:space="preserve">R$ 55,00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E9">
            <w:pPr>
              <w:widowControl w:val="0"/>
              <w:spacing w:after="0" w:line="276" w:lineRule="auto"/>
              <w:ind w:left="0"/>
              <w:jc w:val="center"/>
              <w:rPr>
                <w:sz w:val="20"/>
                <w:szCs w:val="20"/>
              </w:rPr>
            </w:pPr>
            <w:r w:rsidDel="00000000" w:rsidR="00000000" w:rsidRPr="00000000">
              <w:rPr>
                <w:sz w:val="20"/>
                <w:szCs w:val="20"/>
                <w:rtl w:val="0"/>
              </w:rPr>
              <w:t xml:space="preserve">R$ 2.750,00</w:t>
            </w:r>
          </w:p>
        </w:tc>
      </w:tr>
      <w:tr>
        <w:trPr>
          <w:cantSplit w:val="0"/>
          <w:trHeight w:val="9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EA">
            <w:pPr>
              <w:widowControl w:val="0"/>
              <w:spacing w:after="0" w:line="276" w:lineRule="auto"/>
              <w:ind w:left="0"/>
              <w:jc w:val="center"/>
              <w:rPr>
                <w:sz w:val="20"/>
                <w:szCs w:val="20"/>
              </w:rPr>
            </w:pPr>
            <w:r w:rsidDel="00000000" w:rsidR="00000000" w:rsidRPr="00000000">
              <w:rPr>
                <w:sz w:val="20"/>
                <w:szCs w:val="20"/>
                <w:rtl w:val="0"/>
              </w:rPr>
              <w:t xml:space="preserve">35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EB">
            <w:pPr>
              <w:widowControl w:val="0"/>
              <w:spacing w:after="0" w:line="276" w:lineRule="auto"/>
              <w:ind w:left="0"/>
              <w:rPr>
                <w:sz w:val="20"/>
                <w:szCs w:val="20"/>
              </w:rPr>
            </w:pPr>
            <w:r w:rsidDel="00000000" w:rsidR="00000000" w:rsidRPr="00000000">
              <w:rPr>
                <w:sz w:val="20"/>
                <w:szCs w:val="20"/>
                <w:rtl w:val="0"/>
              </w:rPr>
              <w:t xml:space="preserve">Kimono Karate, na cor branca, composto por jaqueta, calça e faixa branca confeccionado em tecido lona k12 100% algodão, com corte europeu (mangas e calças mais longas, ideal em KATA). Jaqueta com viés de 18 mm na cor branca em todo acabamento. Gola (lapela) dupla de 05 (cinco) costuras confeccionada em tecido composto de fios de nylon dispostos de maneira quadriculada, calça com elástico de 35 mm e cordão, acabamento com viés 18 mm branco. Fechamento com reforço para resistência e saqueira para abertura de pernas. Faixa confeccionada no mesmo tecido forrado e dublado, cor branca, pré-encolhido. Inclusão de logomarca (Brasão) do Município, bordado em uma das mangas. Tam. P.</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EC">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ED">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EE">
            <w:pPr>
              <w:widowControl w:val="0"/>
              <w:spacing w:after="0" w:line="276" w:lineRule="auto"/>
              <w:ind w:left="0"/>
              <w:jc w:val="center"/>
              <w:rPr>
                <w:sz w:val="20"/>
                <w:szCs w:val="20"/>
              </w:rPr>
            </w:pPr>
            <w:r w:rsidDel="00000000" w:rsidR="00000000" w:rsidRPr="00000000">
              <w:rPr>
                <w:sz w:val="20"/>
                <w:szCs w:val="20"/>
                <w:rtl w:val="0"/>
              </w:rPr>
              <w:t xml:space="preserve">R$ 300,00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EF">
            <w:pPr>
              <w:widowControl w:val="0"/>
              <w:spacing w:after="0" w:line="276" w:lineRule="auto"/>
              <w:ind w:left="0"/>
              <w:jc w:val="center"/>
              <w:rPr>
                <w:sz w:val="20"/>
                <w:szCs w:val="20"/>
              </w:rPr>
            </w:pPr>
            <w:r w:rsidDel="00000000" w:rsidR="00000000" w:rsidRPr="00000000">
              <w:rPr>
                <w:sz w:val="20"/>
                <w:szCs w:val="20"/>
                <w:rtl w:val="0"/>
              </w:rPr>
              <w:t xml:space="preserve">R$ 15.000,00</w:t>
            </w:r>
          </w:p>
        </w:tc>
      </w:tr>
      <w:tr>
        <w:trPr>
          <w:cantSplit w:val="0"/>
          <w:trHeight w:val="9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F0">
            <w:pPr>
              <w:widowControl w:val="0"/>
              <w:spacing w:after="0" w:line="276" w:lineRule="auto"/>
              <w:ind w:left="0"/>
              <w:jc w:val="center"/>
              <w:rPr>
                <w:sz w:val="20"/>
                <w:szCs w:val="20"/>
              </w:rPr>
            </w:pPr>
            <w:r w:rsidDel="00000000" w:rsidR="00000000" w:rsidRPr="00000000">
              <w:rPr>
                <w:sz w:val="20"/>
                <w:szCs w:val="20"/>
                <w:rtl w:val="0"/>
              </w:rPr>
              <w:t xml:space="preserve">36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F1">
            <w:pPr>
              <w:widowControl w:val="0"/>
              <w:spacing w:after="0" w:line="276" w:lineRule="auto"/>
              <w:ind w:left="0"/>
              <w:rPr>
                <w:sz w:val="20"/>
                <w:szCs w:val="20"/>
              </w:rPr>
            </w:pPr>
            <w:r w:rsidDel="00000000" w:rsidR="00000000" w:rsidRPr="00000000">
              <w:rPr>
                <w:sz w:val="20"/>
                <w:szCs w:val="20"/>
                <w:rtl w:val="0"/>
              </w:rPr>
              <w:t xml:space="preserve">Kimono Karate, na cor branca, composto por jaqueta, calça e faixa branca confeccionado em tecido lona k12 100% algodão, com corte europeu (mangas e calças mais longas, ideal em KATA). Jaqueta com viés de 18 mm na cor branca em todo acabamento. Gola (lapela) dupla de 05 (cinco) costuras confeccionada em tecido composto de fios de nylon dispostos de maneira quadriculada, calça com elástico de 35 mm e cordão, acabamento com viés 18 mm branco. Fechamento com reforço para resistência e saqueira para abertura de pernas. Faixa confeccionada no mesmo tecido forrado e dublado, cor branca, pré-encolhido. Inclusão de logomarca (Brasão) do Município, bordado em uma das mangas. Tam. 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F2">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F3">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F4">
            <w:pPr>
              <w:widowControl w:val="0"/>
              <w:spacing w:after="0" w:line="276" w:lineRule="auto"/>
              <w:ind w:left="0"/>
              <w:jc w:val="center"/>
              <w:rPr>
                <w:sz w:val="20"/>
                <w:szCs w:val="20"/>
              </w:rPr>
            </w:pPr>
            <w:r w:rsidDel="00000000" w:rsidR="00000000" w:rsidRPr="00000000">
              <w:rPr>
                <w:sz w:val="20"/>
                <w:szCs w:val="20"/>
                <w:rtl w:val="0"/>
              </w:rPr>
              <w:t xml:space="preserve">R$ 300,00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F5">
            <w:pPr>
              <w:widowControl w:val="0"/>
              <w:spacing w:after="0" w:line="276" w:lineRule="auto"/>
              <w:ind w:left="0"/>
              <w:jc w:val="center"/>
              <w:rPr>
                <w:sz w:val="20"/>
                <w:szCs w:val="20"/>
              </w:rPr>
            </w:pPr>
            <w:r w:rsidDel="00000000" w:rsidR="00000000" w:rsidRPr="00000000">
              <w:rPr>
                <w:sz w:val="20"/>
                <w:szCs w:val="20"/>
                <w:rtl w:val="0"/>
              </w:rPr>
              <w:t xml:space="preserve">R$ 15.000,00</w:t>
            </w:r>
          </w:p>
        </w:tc>
      </w:tr>
      <w:tr>
        <w:trPr>
          <w:cantSplit w:val="0"/>
          <w:trHeight w:val="9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F6">
            <w:pPr>
              <w:widowControl w:val="0"/>
              <w:spacing w:after="0" w:line="276" w:lineRule="auto"/>
              <w:ind w:left="0"/>
              <w:jc w:val="center"/>
              <w:rPr>
                <w:sz w:val="20"/>
                <w:szCs w:val="20"/>
              </w:rPr>
            </w:pPr>
            <w:r w:rsidDel="00000000" w:rsidR="00000000" w:rsidRPr="00000000">
              <w:rPr>
                <w:sz w:val="20"/>
                <w:szCs w:val="20"/>
                <w:rtl w:val="0"/>
              </w:rPr>
              <w:t xml:space="preserve">37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F7">
            <w:pPr>
              <w:widowControl w:val="0"/>
              <w:spacing w:after="0" w:line="276" w:lineRule="auto"/>
              <w:ind w:left="0"/>
              <w:rPr>
                <w:sz w:val="20"/>
                <w:szCs w:val="20"/>
              </w:rPr>
            </w:pPr>
            <w:r w:rsidDel="00000000" w:rsidR="00000000" w:rsidRPr="00000000">
              <w:rPr>
                <w:sz w:val="20"/>
                <w:szCs w:val="20"/>
                <w:rtl w:val="0"/>
              </w:rPr>
              <w:t xml:space="preserve">Kimono Karate, na cor branca, composto por jaqueta, calça e faixa branca confeccionado em tecido lona k12 100% algodão, com corte europeu (mangas e calças mais longas, ideal em KATA). Jaqueta com viés de 18 mm na cor branca em todo acabamento. Gola (lapela) dupla de 05 (cinco) costuras confeccionada em tecido composto de fios de nylon dispostos de maneira quadriculada, calça com elástico de 35 mm e cordão, acabamento com viés 18 mm branco. Fechamento com reforço para resistência e saqueira para abertura de pernas. Faixa confeccionada no mesmo tecido forrado e dublado, cor branca, pré-encolhido. Inclusão de logomarca (Brasão) do Município, bordado em uma das mangas. Tam. 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F8">
            <w:pPr>
              <w:widowControl w:val="0"/>
              <w:spacing w:after="0" w:line="276" w:lineRule="auto"/>
              <w:ind w:left="0"/>
              <w:jc w:val="center"/>
              <w:rPr>
                <w:sz w:val="20"/>
                <w:szCs w:val="20"/>
              </w:rPr>
            </w:pPr>
            <w:r w:rsidDel="00000000" w:rsidR="00000000" w:rsidRPr="00000000">
              <w:rPr>
                <w:sz w:val="20"/>
                <w:szCs w:val="20"/>
                <w:rtl w:val="0"/>
              </w:rPr>
              <w:t xml:space="preserve">und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F9">
            <w:pPr>
              <w:widowControl w:val="0"/>
              <w:spacing w:after="0" w:line="276" w:lineRule="auto"/>
              <w:ind w:left="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FA">
            <w:pPr>
              <w:widowControl w:val="0"/>
              <w:spacing w:after="0" w:line="276" w:lineRule="auto"/>
              <w:ind w:left="0"/>
              <w:jc w:val="center"/>
              <w:rPr>
                <w:sz w:val="20"/>
                <w:szCs w:val="20"/>
              </w:rPr>
            </w:pPr>
            <w:r w:rsidDel="00000000" w:rsidR="00000000" w:rsidRPr="00000000">
              <w:rPr>
                <w:sz w:val="20"/>
                <w:szCs w:val="20"/>
                <w:rtl w:val="0"/>
              </w:rPr>
              <w:t xml:space="preserve">R$ 300,00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FB">
            <w:pPr>
              <w:widowControl w:val="0"/>
              <w:spacing w:after="0" w:line="276" w:lineRule="auto"/>
              <w:ind w:left="0"/>
              <w:jc w:val="center"/>
              <w:rPr>
                <w:sz w:val="20"/>
                <w:szCs w:val="20"/>
              </w:rPr>
            </w:pPr>
            <w:r w:rsidDel="00000000" w:rsidR="00000000" w:rsidRPr="00000000">
              <w:rPr>
                <w:sz w:val="20"/>
                <w:szCs w:val="20"/>
                <w:rtl w:val="0"/>
              </w:rPr>
              <w:t xml:space="preserve">R$ 15.000,00</w:t>
            </w:r>
          </w:p>
        </w:tc>
      </w:tr>
      <w:tr>
        <w:trPr>
          <w:cantSplit w:val="0"/>
          <w:trHeight w:val="975" w:hRule="atLeast"/>
          <w:tblHeader w:val="0"/>
        </w:trPr>
        <w:tc>
          <w:tcPr>
            <w:gridSpan w:val="2"/>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FC">
            <w:pPr>
              <w:widowControl w:val="0"/>
              <w:spacing w:after="0" w:before="0" w:line="276" w:lineRule="auto"/>
              <w:ind w:left="0"/>
              <w:jc w:val="center"/>
              <w:rPr>
                <w:b w:val="1"/>
                <w:bCs w:val="1"/>
                <w:sz w:val="20"/>
                <w:szCs w:val="20"/>
              </w:rPr>
            </w:pPr>
            <w:r w:rsidDel="00000000" w:rsidR="00000000" w:rsidRPr="00000000">
              <w:rPr>
                <w:b w:val="1"/>
                <w:bCs w:val="1"/>
                <w:sz w:val="20"/>
                <w:szCs w:val="20"/>
                <w:rtl w:val="0"/>
              </w:rPr>
              <w:t xml:space="preserve">ESTIMATIVA DE VALOR TOTAL</w:t>
            </w:r>
          </w:p>
        </w:tc>
        <w:tc>
          <w:tcPr>
            <w:gridSpan w:val="4"/>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FE">
            <w:pPr>
              <w:widowControl w:val="0"/>
              <w:spacing w:after="0" w:line="276" w:lineRule="auto"/>
              <w:ind w:left="0"/>
              <w:jc w:val="center"/>
              <w:rPr>
                <w:b w:val="1"/>
                <w:bCs w:val="1"/>
                <w:sz w:val="20"/>
                <w:szCs w:val="20"/>
              </w:rPr>
            </w:pPr>
            <w:r w:rsidDel="00000000" w:rsidR="00000000" w:rsidRPr="00000000">
              <w:rPr>
                <w:b w:val="1"/>
                <w:bCs w:val="1"/>
                <w:sz w:val="20"/>
                <w:szCs w:val="20"/>
                <w:rtl w:val="0"/>
              </w:rPr>
              <w:t xml:space="preserve">R$ 187.300,00</w:t>
            </w:r>
          </w:p>
        </w:tc>
      </w:tr>
    </w:tbl>
    <w:p w:rsidR="00000000" w:rsidDel="00000000" w:rsidP="00000000" w:rsidRDefault="00000000" w:rsidRPr="00000000" w14:paraId="00000102">
      <w:pPr>
        <w:spacing w:after="0" w:line="276" w:lineRule="auto"/>
        <w:ind w:left="0"/>
        <w:jc w:val="left"/>
        <w:rPr/>
      </w:pPr>
      <w:r w:rsidDel="00000000" w:rsidR="00000000" w:rsidRPr="00000000">
        <w:rPr>
          <w:rtl w:val="0"/>
        </w:rPr>
      </w:r>
    </w:p>
    <w:p w:rsidR="00000000" w:rsidDel="00000000" w:rsidP="00000000" w:rsidRDefault="00000000" w:rsidRPr="00000000" w14:paraId="00000103">
      <w:pPr>
        <w:spacing w:after="0" w:line="276" w:lineRule="auto"/>
        <w:ind w:left="0"/>
        <w:rPr/>
      </w:pPr>
      <w:r w:rsidDel="00000000" w:rsidR="00000000" w:rsidRPr="00000000">
        <w:rPr>
          <w:rtl w:val="0"/>
        </w:rPr>
      </w:r>
    </w:p>
    <w:p w:rsidR="00000000" w:rsidDel="00000000" w:rsidP="00000000" w:rsidRDefault="00000000" w:rsidRPr="00000000" w14:paraId="00000104">
      <w:pPr>
        <w:pStyle w:val="Heading1"/>
        <w:ind w:left="98" w:right="0" w:firstLine="0"/>
        <w:rPr/>
      </w:pPr>
      <w:r w:rsidDel="00000000" w:rsidR="00000000" w:rsidRPr="00000000">
        <w:rPr>
          <w:rtl w:val="0"/>
        </w:rPr>
        <w:t xml:space="preserve">5. LEVANTAMENTO DE MERCADO </w:t>
      </w:r>
      <w:r w:rsidDel="00000000" w:rsidR="00000000" w:rsidRPr="00000000">
        <w:rPr>
          <w:rtl w:val="0"/>
        </w:rPr>
      </w:r>
    </w:p>
    <w:p w:rsidR="00000000" w:rsidDel="00000000" w:rsidP="00000000" w:rsidRDefault="00000000" w:rsidRPr="00000000" w14:paraId="00000105">
      <w:pPr>
        <w:spacing w:after="200" w:before="200" w:line="259" w:lineRule="auto"/>
        <w:ind w:left="0" w:firstLine="0"/>
        <w:rPr/>
      </w:pPr>
      <w:r w:rsidDel="00000000" w:rsidR="00000000" w:rsidRPr="00000000">
        <w:rPr>
          <w:b w:val="1"/>
          <w:bCs w:val="1"/>
          <w:sz w:val="22"/>
          <w:szCs w:val="22"/>
          <w:rtl w:val="0"/>
        </w:rPr>
        <w:t xml:space="preserve"> </w:t>
        <w:tab/>
      </w:r>
      <w:r w:rsidDel="00000000" w:rsidR="00000000" w:rsidRPr="00000000">
        <w:rPr>
          <w:sz w:val="22"/>
          <w:szCs w:val="22"/>
          <w:rtl w:val="0"/>
        </w:rPr>
        <w:t xml:space="preserve">Em levantamento realizado na atual estrutura do presente Órgão Público, constata-se que a única solução possível é a instauração de procedimento licitatório.</w:t>
      </w:r>
      <w:r w:rsidDel="00000000" w:rsidR="00000000" w:rsidRPr="00000000">
        <w:rPr>
          <w:rtl w:val="0"/>
        </w:rPr>
      </w:r>
    </w:p>
    <w:p w:rsidR="00000000" w:rsidDel="00000000" w:rsidP="00000000" w:rsidRDefault="00000000" w:rsidRPr="00000000" w14:paraId="00000106">
      <w:pPr>
        <w:spacing w:after="200" w:line="259.20000000000005" w:lineRule="auto"/>
        <w:ind w:left="98" w:right="276" w:firstLine="622"/>
        <w:rPr>
          <w:sz w:val="22"/>
          <w:szCs w:val="22"/>
        </w:rPr>
      </w:pPr>
      <w:r w:rsidDel="00000000" w:rsidR="00000000" w:rsidRPr="00000000">
        <w:rPr>
          <w:sz w:val="22"/>
          <w:szCs w:val="22"/>
          <w:rtl w:val="0"/>
        </w:rPr>
        <w:t xml:space="preserve">Diante das necessidades apontadas neste estudo, o atendimento à solução exige a contratação de empresa especializada cujo ramo de atividade seja compatível com o objeto pretendido. </w:t>
      </w:r>
    </w:p>
    <w:p w:rsidR="00000000" w:rsidDel="00000000" w:rsidP="00000000" w:rsidRDefault="00000000" w:rsidRPr="00000000" w14:paraId="00000107">
      <w:pPr>
        <w:spacing w:after="0" w:line="259.20000000000005" w:lineRule="auto"/>
        <w:ind w:left="98" w:right="276" w:firstLine="622"/>
        <w:rPr/>
      </w:pPr>
      <w:r w:rsidDel="00000000" w:rsidR="00000000" w:rsidRPr="00000000">
        <w:rPr>
          <w:rtl w:val="0"/>
        </w:rPr>
        <w:t xml:space="preserve">Foram analisadas contratações similares feitas por outros órgãos e entidades, por meio de consultas a outros editais, com objetivo de identificar a existência de novas metodologias, tecnologias ou inovações que melhor atendessem às necessidades da municipalidade. Não se observou maiores variações quanto à execução do objeto no que se refere ao papel do objeto a qual se pretende contratar. Assim, a variação se dá pela modalidade de licitação aplicada a cada caso, a depender da permissibilidade normativa. </w:t>
      </w:r>
    </w:p>
    <w:p w:rsidR="00000000" w:rsidDel="00000000" w:rsidP="00000000" w:rsidRDefault="00000000" w:rsidRPr="00000000" w14:paraId="00000108">
      <w:pPr>
        <w:spacing w:after="0" w:before="200" w:line="259.20000000000005" w:lineRule="auto"/>
        <w:ind w:left="98" w:right="276" w:firstLine="622"/>
        <w:rPr/>
      </w:pPr>
      <w:r w:rsidDel="00000000" w:rsidR="00000000" w:rsidRPr="00000000">
        <w:rPr>
          <w:rtl w:val="0"/>
        </w:rPr>
        <w:t xml:space="preserve">Logo, a aquisição dos equipamentos, objeto do presente Estudo Técnico Preliminar se constitui, no atual cenário, em objeto de frequente aquisição por órgãos públicos, em todas as suas esferas. </w:t>
      </w:r>
    </w:p>
    <w:p w:rsidR="00000000" w:rsidDel="00000000" w:rsidP="00000000" w:rsidRDefault="00000000" w:rsidRPr="00000000" w14:paraId="00000109">
      <w:pPr>
        <w:spacing w:after="0" w:line="259" w:lineRule="auto"/>
        <w:ind w:left="0" w:firstLine="0"/>
        <w:jc w:val="left"/>
        <w:rPr/>
      </w:pPr>
      <w:r w:rsidDel="00000000" w:rsidR="00000000" w:rsidRPr="00000000">
        <w:rPr>
          <w:sz w:val="35"/>
          <w:szCs w:val="35"/>
          <w:rtl w:val="0"/>
        </w:rPr>
        <w:t xml:space="preserve"> </w:t>
      </w:r>
      <w:r w:rsidDel="00000000" w:rsidR="00000000" w:rsidRPr="00000000">
        <w:rPr>
          <w:rtl w:val="0"/>
        </w:rPr>
      </w:r>
    </w:p>
    <w:p w:rsidR="00000000" w:rsidDel="00000000" w:rsidP="00000000" w:rsidRDefault="00000000" w:rsidRPr="00000000" w14:paraId="0000010A">
      <w:pPr>
        <w:spacing w:after="62" w:line="259" w:lineRule="auto"/>
        <w:ind w:left="98" w:firstLine="0"/>
        <w:rPr/>
      </w:pPr>
      <w:r w:rsidDel="00000000" w:rsidR="00000000" w:rsidRPr="00000000">
        <w:rPr>
          <w:b w:val="1"/>
          <w:bCs w:val="1"/>
          <w:rtl w:val="0"/>
        </w:rPr>
        <w:t xml:space="preserve">6. ESTIMATIVA DO PREÇO DA CONTRATAÇÃO </w:t>
      </w:r>
      <w:r w:rsidDel="00000000" w:rsidR="00000000" w:rsidRPr="00000000">
        <w:rPr>
          <w:rtl w:val="0"/>
        </w:rPr>
      </w:r>
    </w:p>
    <w:p w:rsidR="00000000" w:rsidDel="00000000" w:rsidP="00000000" w:rsidRDefault="00000000" w:rsidRPr="00000000" w14:paraId="0000010B">
      <w:pPr>
        <w:spacing w:after="0" w:before="200" w:line="259" w:lineRule="auto"/>
        <w:ind w:left="0" w:firstLine="720"/>
        <w:jc w:val="left"/>
        <w:rPr/>
      </w:pPr>
      <w:r w:rsidDel="00000000" w:rsidR="00000000" w:rsidRPr="00000000">
        <w:rPr>
          <w:rtl w:val="0"/>
        </w:rPr>
        <w:t xml:space="preserve">Valor (R$): R$ 187.300,00</w:t>
      </w:r>
    </w:p>
    <w:p w:rsidR="00000000" w:rsidDel="00000000" w:rsidP="00000000" w:rsidRDefault="00000000" w:rsidRPr="00000000" w14:paraId="0000010C">
      <w:pPr>
        <w:spacing w:after="200" w:line="259" w:lineRule="auto"/>
        <w:ind w:left="0" w:firstLine="720"/>
        <w:jc w:val="left"/>
        <w:rPr>
          <w:color w:val="ff0000"/>
        </w:rPr>
      </w:pPr>
      <w:r w:rsidDel="00000000" w:rsidR="00000000" w:rsidRPr="00000000">
        <w:rPr>
          <w:rtl w:val="0"/>
        </w:rPr>
        <w:t xml:space="preserve">O custo estimado total da contratação é de R$187.300,00 (cento e oitenta e sete mil e trezentos reais).</w:t>
      </w:r>
      <w:r w:rsidDel="00000000" w:rsidR="00000000" w:rsidRPr="00000000">
        <w:rPr>
          <w:rtl w:val="0"/>
        </w:rPr>
      </w:r>
    </w:p>
    <w:p w:rsidR="00000000" w:rsidDel="00000000" w:rsidP="00000000" w:rsidRDefault="00000000" w:rsidRPr="00000000" w14:paraId="0000010D">
      <w:pPr>
        <w:pStyle w:val="Heading1"/>
        <w:ind w:left="98" w:right="0" w:firstLine="0"/>
        <w:rPr/>
      </w:pPr>
      <w:r w:rsidDel="00000000" w:rsidR="00000000" w:rsidRPr="00000000">
        <w:rPr>
          <w:rtl w:val="0"/>
        </w:rPr>
      </w:r>
    </w:p>
    <w:p w:rsidR="00000000" w:rsidDel="00000000" w:rsidP="00000000" w:rsidRDefault="00000000" w:rsidRPr="00000000" w14:paraId="0000010E">
      <w:pPr>
        <w:pStyle w:val="Heading1"/>
        <w:ind w:left="98" w:right="0" w:firstLine="0"/>
        <w:rPr/>
      </w:pPr>
      <w:r w:rsidDel="00000000" w:rsidR="00000000" w:rsidRPr="00000000">
        <w:rPr>
          <w:rtl w:val="0"/>
        </w:rPr>
        <w:t xml:space="preserve">7. DESCRIÇÃO DA SOLUÇÃO COMO UM TODO </w:t>
      </w:r>
    </w:p>
    <w:p w:rsidR="00000000" w:rsidDel="00000000" w:rsidP="00000000" w:rsidRDefault="00000000" w:rsidRPr="00000000" w14:paraId="0000010F">
      <w:pPr>
        <w:spacing w:after="0" w:before="200" w:line="259" w:lineRule="auto"/>
        <w:ind w:left="0" w:firstLine="0"/>
        <w:rPr>
          <w:b w:val="1"/>
          <w:bCs w:val="1"/>
          <w:sz w:val="22"/>
          <w:szCs w:val="22"/>
        </w:rPr>
      </w:pPr>
      <w:r w:rsidDel="00000000" w:rsidR="00000000" w:rsidRPr="00000000">
        <w:rPr>
          <w:b w:val="1"/>
          <w:bCs w:val="1"/>
          <w:sz w:val="26"/>
          <w:szCs w:val="26"/>
          <w:rtl w:val="0"/>
        </w:rPr>
        <w:t xml:space="preserve"> </w:t>
      </w:r>
      <w:r w:rsidDel="00000000" w:rsidR="00000000" w:rsidRPr="00000000">
        <w:rPr>
          <w:rtl w:val="0"/>
        </w:rPr>
        <w:tab/>
        <w:t xml:space="preserve">Contratação de pessoa jurídica para fornecimento de uniformes para os alunos das oficinas e projetos do Departamento Municipal de Assistência Social da Prefeitura Municipal de Bom Sucesso do Sul - PR.</w:t>
      </w:r>
      <w:r w:rsidDel="00000000" w:rsidR="00000000" w:rsidRPr="00000000">
        <w:rPr>
          <w:b w:val="1"/>
          <w:bCs w:val="1"/>
          <w:sz w:val="22"/>
          <w:szCs w:val="22"/>
          <w:rtl w:val="0"/>
        </w:rPr>
        <w:t xml:space="preserve"> </w:t>
      </w:r>
    </w:p>
    <w:p w:rsidR="00000000" w:rsidDel="00000000" w:rsidP="00000000" w:rsidRDefault="00000000" w:rsidRPr="00000000" w14:paraId="00000110">
      <w:pPr>
        <w:spacing w:after="200" w:line="259.20000000000005" w:lineRule="auto"/>
        <w:ind w:left="0" w:right="276" w:firstLine="720"/>
        <w:rPr/>
      </w:pPr>
      <w:r w:rsidDel="00000000" w:rsidR="00000000" w:rsidRPr="00000000">
        <w:rPr>
          <w:rtl w:val="0"/>
        </w:rPr>
        <w:t xml:space="preserve">Todos os demais elementos necessários ao atendimento à demanda da Administração estarão dispostos no Termo de Referência, entre eles as obrigações e responsabilidades da contratada e demais especificidades do objeto. </w:t>
      </w:r>
      <w:r w:rsidDel="00000000" w:rsidR="00000000" w:rsidRPr="00000000">
        <w:rPr>
          <w:rtl w:val="0"/>
        </w:rPr>
      </w:r>
    </w:p>
    <w:p w:rsidR="00000000" w:rsidDel="00000000" w:rsidP="00000000" w:rsidRDefault="00000000" w:rsidRPr="00000000" w14:paraId="00000111">
      <w:pPr>
        <w:pStyle w:val="Heading1"/>
        <w:ind w:left="98" w:right="0" w:firstLine="0"/>
        <w:rPr/>
      </w:pPr>
      <w:r w:rsidDel="00000000" w:rsidR="00000000" w:rsidRPr="00000000">
        <w:rPr>
          <w:rtl w:val="0"/>
        </w:rPr>
      </w:r>
    </w:p>
    <w:p w:rsidR="00000000" w:rsidDel="00000000" w:rsidP="00000000" w:rsidRDefault="00000000" w:rsidRPr="00000000" w14:paraId="00000112">
      <w:pPr>
        <w:pStyle w:val="Heading1"/>
        <w:ind w:left="98" w:right="0" w:firstLine="0"/>
        <w:rPr/>
      </w:pPr>
      <w:r w:rsidDel="00000000" w:rsidR="00000000" w:rsidRPr="00000000">
        <w:rPr>
          <w:rtl w:val="0"/>
        </w:rPr>
        <w:t xml:space="preserve">8. JUSTIFICATIVA PARA PARCELAMENTO OU NÃO DA SOLUÇÃO </w:t>
      </w:r>
      <w:r w:rsidDel="00000000" w:rsidR="00000000" w:rsidRPr="00000000">
        <w:rPr>
          <w:rtl w:val="0"/>
        </w:rPr>
      </w:r>
    </w:p>
    <w:p w:rsidR="00000000" w:rsidDel="00000000" w:rsidP="00000000" w:rsidRDefault="00000000" w:rsidRPr="00000000" w14:paraId="00000113">
      <w:pPr>
        <w:spacing w:after="3" w:before="200" w:line="259.20000000000005" w:lineRule="auto"/>
        <w:ind w:left="98" w:right="19.1338582677173" w:firstLine="622"/>
        <w:rPr/>
      </w:pPr>
      <w:r w:rsidDel="00000000" w:rsidR="00000000" w:rsidRPr="00000000">
        <w:rPr>
          <w:rtl w:val="0"/>
        </w:rPr>
        <w:t xml:space="preserve">Em regra, conforme disposições estabelecidas na alínea b, inciso V, do art. 40 da Lei n.º 14.133/21, o planejamento da compra deverá atender, entre outros, ao princípio do parcelamento, quando for tecnicamente viável e economicamente vantajoso, com vistas ao melhor aproveitamento dos recursos disponíveis no mercado e à ampliação da competitividade sem perda da economia de escala. </w:t>
      </w:r>
    </w:p>
    <w:p w:rsidR="00000000" w:rsidDel="00000000" w:rsidP="00000000" w:rsidRDefault="00000000" w:rsidRPr="00000000" w14:paraId="00000114">
      <w:pPr>
        <w:spacing w:after="3" w:before="200" w:line="259.20000000000005" w:lineRule="auto"/>
        <w:ind w:left="98" w:firstLine="622"/>
        <w:rPr/>
      </w:pPr>
      <w:r w:rsidDel="00000000" w:rsidR="00000000" w:rsidRPr="00000000">
        <w:rPr>
          <w:rtl w:val="0"/>
        </w:rPr>
        <w:t xml:space="preserve">Considerando as especificidades do presente objeto a demanda será parcelada, haja visto, se comprovarem ser técnica e economicamente viável, com vistas a propiciar o melhor aproveitamento do mercado e a ampliação da competitividade. </w:t>
      </w:r>
      <w:r w:rsidDel="00000000" w:rsidR="00000000" w:rsidRPr="00000000">
        <w:rPr>
          <w:rtl w:val="0"/>
        </w:rPr>
      </w:r>
    </w:p>
    <w:p w:rsidR="00000000" w:rsidDel="00000000" w:rsidP="00000000" w:rsidRDefault="00000000" w:rsidRPr="00000000" w14:paraId="00000115">
      <w:pPr>
        <w:pStyle w:val="Heading1"/>
        <w:spacing w:before="200" w:lineRule="auto"/>
        <w:ind w:left="98" w:right="0" w:firstLine="0"/>
        <w:rPr/>
      </w:pPr>
      <w:r w:rsidDel="00000000" w:rsidR="00000000" w:rsidRPr="00000000">
        <w:rPr>
          <w:rtl w:val="0"/>
        </w:rPr>
        <w:t xml:space="preserve">9. DEMONSTRATIVO DOS RESULTADOS PRETENDIDOS </w:t>
      </w:r>
      <w:r w:rsidDel="00000000" w:rsidR="00000000" w:rsidRPr="00000000">
        <w:rPr>
          <w:rtl w:val="0"/>
        </w:rPr>
      </w:r>
    </w:p>
    <w:p w:rsidR="00000000" w:rsidDel="00000000" w:rsidP="00000000" w:rsidRDefault="00000000" w:rsidRPr="00000000" w14:paraId="00000116">
      <w:pPr>
        <w:spacing w:after="135" w:before="200" w:line="259" w:lineRule="auto"/>
        <w:ind w:left="98" w:right="276" w:firstLine="622"/>
        <w:rPr/>
      </w:pPr>
      <w:r w:rsidDel="00000000" w:rsidR="00000000" w:rsidRPr="00000000">
        <w:rPr>
          <w:rtl w:val="0"/>
        </w:rPr>
        <w:t xml:space="preserve">Os resultados pretendidos com as Aquisições são: </w:t>
      </w:r>
    </w:p>
    <w:p w:rsidR="00000000" w:rsidDel="00000000" w:rsidP="00000000" w:rsidRDefault="00000000" w:rsidRPr="00000000" w14:paraId="00000117">
      <w:pPr>
        <w:numPr>
          <w:ilvl w:val="0"/>
          <w:numId w:val="1"/>
        </w:numPr>
        <w:spacing w:after="0" w:afterAutospacing="0" w:before="200" w:line="259" w:lineRule="auto"/>
        <w:ind w:left="720" w:right="276" w:hanging="360"/>
        <w:rPr>
          <w:u w:val="none"/>
        </w:rPr>
      </w:pPr>
      <w:r w:rsidDel="00000000" w:rsidR="00000000" w:rsidRPr="00000000">
        <w:rPr>
          <w:rtl w:val="0"/>
        </w:rPr>
        <w:t xml:space="preserve">Em relação à eficácia: atendimento das necessidades do Departamento de Assistência Social do Município; </w:t>
      </w:r>
    </w:p>
    <w:p w:rsidR="00000000" w:rsidDel="00000000" w:rsidP="00000000" w:rsidRDefault="00000000" w:rsidRPr="00000000" w14:paraId="00000118">
      <w:pPr>
        <w:numPr>
          <w:ilvl w:val="0"/>
          <w:numId w:val="1"/>
        </w:numPr>
        <w:spacing w:after="0" w:afterAutospacing="0" w:before="0" w:beforeAutospacing="0" w:line="259" w:lineRule="auto"/>
        <w:ind w:left="720" w:right="276" w:hanging="360"/>
        <w:rPr>
          <w:u w:val="none"/>
        </w:rPr>
      </w:pPr>
      <w:r w:rsidDel="00000000" w:rsidR="00000000" w:rsidRPr="00000000">
        <w:rPr>
          <w:rtl w:val="0"/>
        </w:rPr>
        <w:t xml:space="preserve">Quanto à eficiência: assegurar a continuidade e o ressuprimento dos materiais em tela, bem como o uso racional dos recursos financeiros; </w:t>
      </w:r>
    </w:p>
    <w:p w:rsidR="00000000" w:rsidDel="00000000" w:rsidP="00000000" w:rsidRDefault="00000000" w:rsidRPr="00000000" w14:paraId="00000119">
      <w:pPr>
        <w:numPr>
          <w:ilvl w:val="0"/>
          <w:numId w:val="1"/>
        </w:numPr>
        <w:spacing w:after="135" w:before="0" w:beforeAutospacing="0" w:line="259" w:lineRule="auto"/>
        <w:ind w:left="720" w:right="276" w:hanging="360"/>
        <w:rPr>
          <w:u w:val="none"/>
        </w:rPr>
      </w:pPr>
      <w:r w:rsidDel="00000000" w:rsidR="00000000" w:rsidRPr="00000000">
        <w:rPr>
          <w:rtl w:val="0"/>
        </w:rPr>
        <w:t xml:space="preserve">Importante frisar que é primordial além da qualidade dos equipamentos, atender ao princípio da economicidade, cuja meta é a obtenção da melhor relação custo benefício possível de materiais e equipamentos em recursos financeiros, econômicos e administrativos, permitindo assim que as aquisições sejam realizadas de forma rápida, econômica e sustentável. </w:t>
      </w:r>
    </w:p>
    <w:p w:rsidR="00000000" w:rsidDel="00000000" w:rsidP="00000000" w:rsidRDefault="00000000" w:rsidRPr="00000000" w14:paraId="0000011A">
      <w:pPr>
        <w:pStyle w:val="Heading1"/>
        <w:spacing w:before="200" w:lineRule="auto"/>
        <w:ind w:left="98" w:right="0" w:firstLine="0"/>
        <w:rPr/>
      </w:pPr>
      <w:r w:rsidDel="00000000" w:rsidR="00000000" w:rsidRPr="00000000">
        <w:rPr>
          <w:rtl w:val="0"/>
        </w:rPr>
      </w:r>
    </w:p>
    <w:p w:rsidR="00000000" w:rsidDel="00000000" w:rsidP="00000000" w:rsidRDefault="00000000" w:rsidRPr="00000000" w14:paraId="0000011B">
      <w:pPr>
        <w:pStyle w:val="Heading1"/>
        <w:spacing w:before="200" w:lineRule="auto"/>
        <w:ind w:left="98" w:right="0" w:firstLine="0"/>
        <w:rPr/>
      </w:pPr>
      <w:r w:rsidDel="00000000" w:rsidR="00000000" w:rsidRPr="00000000">
        <w:rPr>
          <w:rtl w:val="0"/>
        </w:rPr>
        <w:t xml:space="preserve">10. PROVIDÊNCIAS PRÉVIAS AO CONTRATO </w:t>
      </w:r>
      <w:r w:rsidDel="00000000" w:rsidR="00000000" w:rsidRPr="00000000">
        <w:rPr>
          <w:rtl w:val="0"/>
        </w:rPr>
      </w:r>
    </w:p>
    <w:p w:rsidR="00000000" w:rsidDel="00000000" w:rsidP="00000000" w:rsidRDefault="00000000" w:rsidRPr="00000000" w14:paraId="0000011C">
      <w:pPr>
        <w:spacing w:after="111" w:before="200" w:lineRule="auto"/>
        <w:ind w:left="0" w:right="276" w:firstLine="720"/>
        <w:rPr/>
      </w:pPr>
      <w:r w:rsidDel="00000000" w:rsidR="00000000" w:rsidRPr="00000000">
        <w:rPr>
          <w:rtl w:val="0"/>
        </w:rPr>
        <w:t xml:space="preserve">Não se aponta providências prévias necessárias </w:t>
      </w:r>
      <w:r w:rsidDel="00000000" w:rsidR="00000000" w:rsidRPr="00000000">
        <w:rPr>
          <w:rtl w:val="0"/>
        </w:rPr>
      </w:r>
    </w:p>
    <w:p w:rsidR="00000000" w:rsidDel="00000000" w:rsidP="00000000" w:rsidRDefault="00000000" w:rsidRPr="00000000" w14:paraId="0000011D">
      <w:pPr>
        <w:pStyle w:val="Heading1"/>
        <w:ind w:left="98" w:right="0" w:firstLine="0"/>
        <w:rPr/>
      </w:pPr>
      <w:r w:rsidDel="00000000" w:rsidR="00000000" w:rsidRPr="00000000">
        <w:rPr>
          <w:rtl w:val="0"/>
        </w:rPr>
      </w:r>
    </w:p>
    <w:p w:rsidR="00000000" w:rsidDel="00000000" w:rsidP="00000000" w:rsidRDefault="00000000" w:rsidRPr="00000000" w14:paraId="0000011E">
      <w:pPr>
        <w:pStyle w:val="Heading1"/>
        <w:ind w:left="98" w:right="0" w:firstLine="0"/>
        <w:rPr/>
      </w:pPr>
      <w:r w:rsidDel="00000000" w:rsidR="00000000" w:rsidRPr="00000000">
        <w:rPr>
          <w:rtl w:val="0"/>
        </w:rPr>
        <w:t xml:space="preserve">11. CONTRATAÇÕES CORRELATAS/INTERDEPENDENTES </w:t>
      </w:r>
    </w:p>
    <w:p w:rsidR="00000000" w:rsidDel="00000000" w:rsidP="00000000" w:rsidRDefault="00000000" w:rsidRPr="00000000" w14:paraId="0000011F">
      <w:pPr>
        <w:spacing w:after="0" w:before="200" w:line="259" w:lineRule="auto"/>
        <w:ind w:left="0" w:firstLine="720"/>
        <w:rPr/>
      </w:pPr>
      <w:r w:rsidDel="00000000" w:rsidR="00000000" w:rsidRPr="00000000">
        <w:rPr>
          <w:rtl w:val="0"/>
        </w:rPr>
        <w:t xml:space="preserve">Não se aplicam contratações correlatas para esta demanda.</w:t>
      </w:r>
      <w:r w:rsidDel="00000000" w:rsidR="00000000" w:rsidRPr="00000000">
        <w:rPr>
          <w:rtl w:val="0"/>
        </w:rPr>
      </w:r>
    </w:p>
    <w:p w:rsidR="00000000" w:rsidDel="00000000" w:rsidP="00000000" w:rsidRDefault="00000000" w:rsidRPr="00000000" w14:paraId="00000120">
      <w:pPr>
        <w:pStyle w:val="Heading1"/>
        <w:spacing w:before="200" w:lineRule="auto"/>
        <w:ind w:left="98" w:right="0" w:firstLine="0"/>
        <w:rPr/>
      </w:pPr>
      <w:r w:rsidDel="00000000" w:rsidR="00000000" w:rsidRPr="00000000">
        <w:rPr>
          <w:rtl w:val="0"/>
        </w:rPr>
      </w:r>
    </w:p>
    <w:p w:rsidR="00000000" w:rsidDel="00000000" w:rsidP="00000000" w:rsidRDefault="00000000" w:rsidRPr="00000000" w14:paraId="00000121">
      <w:pPr>
        <w:pStyle w:val="Heading1"/>
        <w:spacing w:before="200" w:lineRule="auto"/>
        <w:ind w:left="98" w:right="0" w:firstLine="0"/>
        <w:rPr/>
      </w:pPr>
      <w:r w:rsidDel="00000000" w:rsidR="00000000" w:rsidRPr="00000000">
        <w:rPr>
          <w:rtl w:val="0"/>
        </w:rPr>
        <w:t xml:space="preserve">12. IMPACTOS AMBIENTAIS </w:t>
      </w:r>
    </w:p>
    <w:p w:rsidR="00000000" w:rsidDel="00000000" w:rsidP="00000000" w:rsidRDefault="00000000" w:rsidRPr="00000000" w14:paraId="00000122">
      <w:pPr>
        <w:spacing w:before="200" w:line="259.20000000000005" w:lineRule="auto"/>
        <w:rPr/>
      </w:pPr>
      <w:r w:rsidDel="00000000" w:rsidR="00000000" w:rsidRPr="00000000">
        <w:rPr>
          <w:rtl w:val="0"/>
        </w:rPr>
        <w:tab/>
        <w:tab/>
        <w:t xml:space="preserve">Os principais impactos ambientais dos itens a serem adquiridos, podem estar associados tanto ao processo produtivo, como a geração de efluentes, ao próprio uso dos produtos ou mesmo à geração de resíduos de embalagens pós-uso.</w:t>
      </w:r>
    </w:p>
    <w:p w:rsidR="00000000" w:rsidDel="00000000" w:rsidP="00000000" w:rsidRDefault="00000000" w:rsidRPr="00000000" w14:paraId="00000123">
      <w:pPr>
        <w:spacing w:before="200" w:line="259.20000000000005" w:lineRule="auto"/>
        <w:rPr/>
      </w:pPr>
      <w:r w:rsidDel="00000000" w:rsidR="00000000" w:rsidRPr="00000000">
        <w:rPr>
          <w:rtl w:val="0"/>
        </w:rPr>
        <w:tab/>
        <w:tab/>
        <w:t xml:space="preserve">Os riscos de impactos ocasionados devido a produção nas indústrias, as empresas deverão atentar para as práticas de mitigação dos impactos na produção, em como as leis e Resoluções que orientam a produção sustentável dessas atividades. Que sejam observados os requisitos ambientais para a obtenção de certificação do Instituto Nacional de Metrologia, Normalização e Qualidade Industrial - INMETRO como produtos sustentáveis ou de menor impacto ambiental em relação aos seus similares.</w:t>
      </w:r>
    </w:p>
    <w:p w:rsidR="00000000" w:rsidDel="00000000" w:rsidP="00000000" w:rsidRDefault="00000000" w:rsidRPr="00000000" w14:paraId="00000124">
      <w:pPr>
        <w:spacing w:before="200" w:line="259.20000000000005" w:lineRule="auto"/>
        <w:rPr/>
      </w:pPr>
      <w:r w:rsidDel="00000000" w:rsidR="00000000" w:rsidRPr="00000000">
        <w:rPr>
          <w:rtl w:val="0"/>
        </w:rPr>
        <w:tab/>
        <w:tab/>
        <w:t xml:space="preserve">Os produtos deverão ser acondicionados em embalagem adequada de forma a garantir a máxima proteção durante o transporte e armazenamento.</w:t>
      </w:r>
      <w:r w:rsidDel="00000000" w:rsidR="00000000" w:rsidRPr="00000000">
        <w:rPr>
          <w:rtl w:val="0"/>
        </w:rPr>
      </w:r>
    </w:p>
    <w:p w:rsidR="00000000" w:rsidDel="00000000" w:rsidP="00000000" w:rsidRDefault="00000000" w:rsidRPr="00000000" w14:paraId="00000125">
      <w:pPr>
        <w:pStyle w:val="Heading1"/>
        <w:spacing w:after="69" w:lineRule="auto"/>
        <w:ind w:left="98" w:right="0" w:firstLine="0"/>
        <w:rPr/>
      </w:pPr>
      <w:r w:rsidDel="00000000" w:rsidR="00000000" w:rsidRPr="00000000">
        <w:rPr>
          <w:rtl w:val="0"/>
        </w:rPr>
      </w:r>
    </w:p>
    <w:p w:rsidR="00000000" w:rsidDel="00000000" w:rsidP="00000000" w:rsidRDefault="00000000" w:rsidRPr="00000000" w14:paraId="00000126">
      <w:pPr>
        <w:pStyle w:val="Heading1"/>
        <w:spacing w:after="69" w:lineRule="auto"/>
        <w:ind w:left="98" w:right="0" w:firstLine="0"/>
        <w:rPr/>
      </w:pPr>
      <w:r w:rsidDel="00000000" w:rsidR="00000000" w:rsidRPr="00000000">
        <w:rPr>
          <w:rtl w:val="0"/>
        </w:rPr>
        <w:t xml:space="preserve">13. VIABILIDADE DA CONTRATAÇÃO </w:t>
      </w:r>
      <w:r w:rsidDel="00000000" w:rsidR="00000000" w:rsidRPr="00000000">
        <w:rPr>
          <w:sz w:val="35"/>
          <w:szCs w:val="35"/>
          <w:rtl w:val="0"/>
        </w:rPr>
        <w:t xml:space="preserve"> </w:t>
      </w:r>
      <w:r w:rsidDel="00000000" w:rsidR="00000000" w:rsidRPr="00000000">
        <w:rPr>
          <w:rtl w:val="0"/>
        </w:rPr>
      </w:r>
    </w:p>
    <w:p w:rsidR="00000000" w:rsidDel="00000000" w:rsidP="00000000" w:rsidRDefault="00000000" w:rsidRPr="00000000" w14:paraId="00000127">
      <w:pPr>
        <w:spacing w:after="118" w:before="200" w:line="259" w:lineRule="auto"/>
        <w:ind w:left="0" w:right="276" w:firstLine="720"/>
        <w:rPr/>
      </w:pPr>
      <w:r w:rsidDel="00000000" w:rsidR="00000000" w:rsidRPr="00000000">
        <w:rPr>
          <w:rtl w:val="0"/>
        </w:rPr>
        <w:t xml:space="preserve">Esta equipe de planejamento declara viável esta contratação.</w:t>
      </w:r>
    </w:p>
    <w:p w:rsidR="00000000" w:rsidDel="00000000" w:rsidP="00000000" w:rsidRDefault="00000000" w:rsidRPr="00000000" w14:paraId="00000128">
      <w:pPr>
        <w:spacing w:after="118" w:before="200" w:line="259" w:lineRule="auto"/>
        <w:ind w:left="0" w:right="276" w:firstLine="720"/>
        <w:rPr/>
      </w:pPr>
      <w:r w:rsidDel="00000000" w:rsidR="00000000" w:rsidRPr="00000000">
        <w:rPr>
          <w:rtl w:val="0"/>
        </w:rPr>
        <w:t xml:space="preserve">Justificativa da Viabilidade: </w:t>
      </w:r>
    </w:p>
    <w:p w:rsidR="00000000" w:rsidDel="00000000" w:rsidP="00000000" w:rsidRDefault="00000000" w:rsidRPr="00000000" w14:paraId="00000129">
      <w:pPr>
        <w:spacing w:after="112" w:line="259.20000000000005" w:lineRule="auto"/>
        <w:ind w:left="98" w:right="615" w:firstLine="622"/>
        <w:rPr/>
      </w:pPr>
      <w:r w:rsidDel="00000000" w:rsidR="00000000" w:rsidRPr="00000000">
        <w:rPr>
          <w:rtl w:val="0"/>
        </w:rPr>
        <w:t xml:space="preserve">Em face da necessidade de aquisição de uniformes para os alunos das oficinas e projetos do Departamento Municipal de Assistência Social do Município, justifica a abertura do presente procedimento licitatório, para manter os trabalhos administrativos e operacionais rotineiros dos setores. Bem como, manter os serviços públicos em níveis aceitáveis ao funcionamento dos trabalhos, para o cumprimento de sua finalidade com eficiência, continuidade e economia. </w:t>
      </w:r>
    </w:p>
    <w:p w:rsidR="00000000" w:rsidDel="00000000" w:rsidP="00000000" w:rsidRDefault="00000000" w:rsidRPr="00000000" w14:paraId="0000012A">
      <w:pPr>
        <w:spacing w:after="0" w:line="259" w:lineRule="auto"/>
        <w:ind w:left="0" w:firstLine="0"/>
        <w:jc w:val="left"/>
        <w:rPr>
          <w:sz w:val="36"/>
          <w:szCs w:val="36"/>
        </w:rPr>
      </w:pPr>
      <w:r w:rsidDel="00000000" w:rsidR="00000000" w:rsidRPr="00000000">
        <w:rPr>
          <w:sz w:val="36"/>
          <w:szCs w:val="36"/>
          <w:rtl w:val="0"/>
        </w:rPr>
        <w:t xml:space="preserve"> </w:t>
      </w:r>
    </w:p>
    <w:p w:rsidR="00000000" w:rsidDel="00000000" w:rsidP="00000000" w:rsidRDefault="00000000" w:rsidRPr="00000000" w14:paraId="0000012B">
      <w:pPr>
        <w:spacing w:after="0" w:line="259" w:lineRule="auto"/>
        <w:ind w:left="0" w:firstLine="0"/>
        <w:jc w:val="left"/>
        <w:rPr>
          <w:sz w:val="36"/>
          <w:szCs w:val="36"/>
        </w:rPr>
      </w:pPr>
      <w:r w:rsidDel="00000000" w:rsidR="00000000" w:rsidRPr="00000000">
        <w:rPr>
          <w:rtl w:val="0"/>
        </w:rPr>
      </w:r>
    </w:p>
    <w:p w:rsidR="00000000" w:rsidDel="00000000" w:rsidP="00000000" w:rsidRDefault="00000000" w:rsidRPr="00000000" w14:paraId="0000012C">
      <w:pPr>
        <w:spacing w:line="259" w:lineRule="auto"/>
        <w:ind w:left="98" w:right="276" w:firstLine="0"/>
        <w:jc w:val="right"/>
        <w:rPr/>
      </w:pPr>
      <w:r w:rsidDel="00000000" w:rsidR="00000000" w:rsidRPr="00000000">
        <w:rPr>
          <w:rtl w:val="0"/>
        </w:rPr>
        <w:t xml:space="preserve">Bom Sucesso do Sul - PR, 01 de Novembro de 2025.</w:t>
      </w:r>
    </w:p>
    <w:p w:rsidR="00000000" w:rsidDel="00000000" w:rsidP="00000000" w:rsidRDefault="00000000" w:rsidRPr="00000000" w14:paraId="0000012D">
      <w:pPr>
        <w:spacing w:line="259" w:lineRule="auto"/>
        <w:ind w:left="0" w:right="276" w:firstLine="0"/>
        <w:jc w:val="left"/>
        <w:rPr/>
      </w:pPr>
      <w:r w:rsidDel="00000000" w:rsidR="00000000" w:rsidRPr="00000000">
        <w:rPr>
          <w:rtl w:val="0"/>
        </w:rPr>
      </w:r>
    </w:p>
    <w:p w:rsidR="00000000" w:rsidDel="00000000" w:rsidP="00000000" w:rsidRDefault="00000000" w:rsidRPr="00000000" w14:paraId="0000012E">
      <w:pPr>
        <w:spacing w:line="259" w:lineRule="auto"/>
        <w:ind w:left="98" w:right="276" w:firstLine="0"/>
        <w:jc w:val="center"/>
        <w:rPr/>
      </w:pPr>
      <w:r w:rsidDel="00000000" w:rsidR="00000000" w:rsidRPr="00000000">
        <w:rPr>
          <w:rtl w:val="0"/>
        </w:rPr>
      </w:r>
    </w:p>
    <w:p w:rsidR="00000000" w:rsidDel="00000000" w:rsidP="00000000" w:rsidRDefault="00000000" w:rsidRPr="00000000" w14:paraId="0000012F">
      <w:pPr>
        <w:spacing w:line="259" w:lineRule="auto"/>
        <w:ind w:left="98" w:right="276" w:firstLine="622"/>
        <w:rPr/>
      </w:pPr>
      <w:r w:rsidDel="00000000" w:rsidR="00000000" w:rsidRPr="00000000">
        <w:rPr>
          <w:rtl w:val="0"/>
        </w:rPr>
        <w:t xml:space="preserve">Atenciosamente,</w:t>
      </w:r>
    </w:p>
    <w:p w:rsidR="00000000" w:rsidDel="00000000" w:rsidP="00000000" w:rsidRDefault="00000000" w:rsidRPr="00000000" w14:paraId="00000130">
      <w:pPr>
        <w:spacing w:line="259" w:lineRule="auto"/>
        <w:ind w:left="98" w:right="276" w:firstLine="0"/>
        <w:jc w:val="center"/>
        <w:rPr/>
      </w:pPr>
      <w:r w:rsidDel="00000000" w:rsidR="00000000" w:rsidRPr="00000000">
        <w:rPr>
          <w:rtl w:val="0"/>
        </w:rPr>
      </w:r>
    </w:p>
    <w:p w:rsidR="00000000" w:rsidDel="00000000" w:rsidP="00000000" w:rsidRDefault="00000000" w:rsidRPr="00000000" w14:paraId="00000131">
      <w:pPr>
        <w:spacing w:line="259" w:lineRule="auto"/>
        <w:ind w:left="0" w:right="276" w:firstLine="0"/>
        <w:jc w:val="left"/>
        <w:rPr/>
      </w:pPr>
      <w:r w:rsidDel="00000000" w:rsidR="00000000" w:rsidRPr="00000000">
        <w:rPr>
          <w:rtl w:val="0"/>
        </w:rPr>
      </w:r>
    </w:p>
    <w:p w:rsidR="00000000" w:rsidDel="00000000" w:rsidP="00000000" w:rsidRDefault="00000000" w:rsidRPr="00000000" w14:paraId="00000132">
      <w:pPr>
        <w:spacing w:line="259" w:lineRule="auto"/>
        <w:ind w:left="98" w:right="276" w:firstLine="0"/>
        <w:jc w:val="center"/>
        <w:rPr/>
      </w:pPr>
      <w:r w:rsidDel="00000000" w:rsidR="00000000" w:rsidRPr="00000000">
        <w:rPr>
          <w:rtl w:val="0"/>
        </w:rPr>
      </w:r>
    </w:p>
    <w:p w:rsidR="00000000" w:rsidDel="00000000" w:rsidP="00000000" w:rsidRDefault="00000000" w:rsidRPr="00000000" w14:paraId="00000133">
      <w:pPr>
        <w:spacing w:line="259" w:lineRule="auto"/>
        <w:ind w:left="98" w:right="276" w:firstLine="0"/>
        <w:jc w:val="center"/>
        <w:rPr/>
      </w:pPr>
      <w:r w:rsidDel="00000000" w:rsidR="00000000" w:rsidRPr="00000000">
        <w:rPr>
          <w:rtl w:val="0"/>
        </w:rPr>
      </w:r>
    </w:p>
    <w:p w:rsidR="00000000" w:rsidDel="00000000" w:rsidP="00000000" w:rsidRDefault="00000000" w:rsidRPr="00000000" w14:paraId="00000134">
      <w:pPr>
        <w:spacing w:line="259" w:lineRule="auto"/>
        <w:ind w:left="98" w:right="276" w:firstLine="0"/>
        <w:jc w:val="center"/>
        <w:rPr/>
      </w:pPr>
      <w:r w:rsidDel="00000000" w:rsidR="00000000" w:rsidRPr="00000000">
        <w:rPr>
          <w:rtl w:val="0"/>
        </w:rPr>
      </w:r>
    </w:p>
    <w:p w:rsidR="00000000" w:rsidDel="00000000" w:rsidP="00000000" w:rsidRDefault="00000000" w:rsidRPr="00000000" w14:paraId="00000135">
      <w:pPr>
        <w:spacing w:after="0" w:line="276" w:lineRule="auto"/>
        <w:ind w:left="0"/>
        <w:jc w:val="center"/>
        <w:rPr>
          <w:b w:val="1"/>
          <w:bCs w:val="1"/>
          <w:sz w:val="22"/>
          <w:szCs w:val="22"/>
        </w:rPr>
      </w:pPr>
      <w:r w:rsidDel="00000000" w:rsidR="00000000" w:rsidRPr="00000000">
        <w:rPr>
          <w:b w:val="1"/>
          <w:bCs w:val="1"/>
          <w:sz w:val="22"/>
          <w:szCs w:val="22"/>
          <w:rtl w:val="0"/>
        </w:rPr>
        <w:t xml:space="preserve">Ronise Jane Ravanelli de Oliveira</w:t>
      </w:r>
    </w:p>
    <w:p w:rsidR="00000000" w:rsidDel="00000000" w:rsidP="00000000" w:rsidRDefault="00000000" w:rsidRPr="00000000" w14:paraId="00000136">
      <w:pPr>
        <w:spacing w:after="0" w:line="276" w:lineRule="auto"/>
        <w:ind w:left="0"/>
        <w:jc w:val="center"/>
        <w:rPr>
          <w:b w:val="1"/>
          <w:bCs w:val="1"/>
          <w:sz w:val="22"/>
          <w:szCs w:val="22"/>
        </w:rPr>
      </w:pPr>
      <w:r w:rsidDel="00000000" w:rsidR="00000000" w:rsidRPr="00000000">
        <w:rPr>
          <w:b w:val="1"/>
          <w:bCs w:val="1"/>
          <w:sz w:val="22"/>
          <w:szCs w:val="22"/>
          <w:rtl w:val="0"/>
        </w:rPr>
        <w:t xml:space="preserve">Diretora Depto. Municipal de Assistência Social</w:t>
      </w:r>
    </w:p>
    <w:p w:rsidR="00000000" w:rsidDel="00000000" w:rsidP="00000000" w:rsidRDefault="00000000" w:rsidRPr="00000000" w14:paraId="00000137">
      <w:pPr>
        <w:spacing w:line="259" w:lineRule="auto"/>
        <w:ind w:left="98" w:right="276" w:firstLine="0"/>
        <w:jc w:val="center"/>
        <w:rPr/>
      </w:pPr>
      <w:r w:rsidDel="00000000" w:rsidR="00000000" w:rsidRPr="00000000">
        <w:rPr>
          <w:rtl w:val="0"/>
        </w:rPr>
      </w:r>
    </w:p>
    <w:p w:rsidR="00000000" w:rsidDel="00000000" w:rsidP="00000000" w:rsidRDefault="00000000" w:rsidRPr="00000000" w14:paraId="00000138">
      <w:pPr>
        <w:spacing w:line="259" w:lineRule="auto"/>
        <w:ind w:left="98" w:right="276" w:firstLine="0"/>
        <w:jc w:val="center"/>
        <w:rPr/>
      </w:pPr>
      <w:r w:rsidDel="00000000" w:rsidR="00000000" w:rsidRPr="00000000">
        <w:rPr>
          <w:rtl w:val="0"/>
        </w:rPr>
      </w:r>
    </w:p>
    <w:p w:rsidR="00000000" w:rsidDel="00000000" w:rsidP="00000000" w:rsidRDefault="00000000" w:rsidRPr="00000000" w14:paraId="00000139">
      <w:pPr>
        <w:spacing w:line="259" w:lineRule="auto"/>
        <w:ind w:left="98" w:right="276" w:firstLine="0"/>
        <w:jc w:val="center"/>
        <w:rPr/>
      </w:pPr>
      <w:r w:rsidDel="00000000" w:rsidR="00000000" w:rsidRPr="00000000">
        <w:rPr>
          <w:rtl w:val="0"/>
        </w:rPr>
      </w:r>
    </w:p>
    <w:p w:rsidR="00000000" w:rsidDel="00000000" w:rsidP="00000000" w:rsidRDefault="00000000" w:rsidRPr="00000000" w14:paraId="0000013A">
      <w:pPr>
        <w:spacing w:line="259" w:lineRule="auto"/>
        <w:ind w:left="0" w:right="276" w:firstLine="0"/>
        <w:jc w:val="left"/>
        <w:rPr/>
      </w:pPr>
      <w:r w:rsidDel="00000000" w:rsidR="00000000" w:rsidRPr="00000000">
        <w:rPr>
          <w:rtl w:val="0"/>
        </w:rPr>
      </w:r>
    </w:p>
    <w:p w:rsidR="00000000" w:rsidDel="00000000" w:rsidP="00000000" w:rsidRDefault="00000000" w:rsidRPr="00000000" w14:paraId="0000013B">
      <w:pPr>
        <w:spacing w:after="0" w:line="259" w:lineRule="auto"/>
        <w:ind w:left="0" w:firstLine="0"/>
        <w:jc w:val="left"/>
        <w:rPr/>
      </w:pPr>
      <w:r w:rsidDel="00000000" w:rsidR="00000000" w:rsidRPr="00000000">
        <w:rPr>
          <w:rtl w:val="0"/>
        </w:rPr>
      </w:r>
    </w:p>
    <w:p w:rsidR="00000000" w:rsidDel="00000000" w:rsidP="00000000" w:rsidRDefault="00000000" w:rsidRPr="00000000" w14:paraId="0000013C">
      <w:pPr>
        <w:spacing w:after="0" w:line="259" w:lineRule="auto"/>
        <w:ind w:left="0" w:firstLine="0"/>
        <w:jc w:val="left"/>
        <w:rPr/>
      </w:pPr>
      <w:r w:rsidDel="00000000" w:rsidR="00000000" w:rsidRPr="00000000">
        <w:rPr>
          <w:rFonts w:ascii="Trebuchet MS" w:cs="Trebuchet MS" w:eastAsia="Trebuchet MS" w:hAnsi="Trebuchet MS"/>
          <w:sz w:val="16"/>
          <w:szCs w:val="16"/>
          <w:rtl w:val="0"/>
        </w:rPr>
        <w:t xml:space="preserve"> </w:t>
      </w:r>
      <w:r w:rsidDel="00000000" w:rsidR="00000000" w:rsidRPr="00000000">
        <w:rPr>
          <w:rtl w:val="0"/>
        </w:rPr>
      </w:r>
    </w:p>
    <w:p w:rsidR="00000000" w:rsidDel="00000000" w:rsidP="00000000" w:rsidRDefault="00000000" w:rsidRPr="00000000" w14:paraId="0000013D">
      <w:pPr>
        <w:spacing w:after="0" w:line="259" w:lineRule="auto"/>
        <w:ind w:left="0" w:firstLine="0"/>
        <w:jc w:val="left"/>
        <w:rPr/>
      </w:pPr>
      <w:r w:rsidDel="00000000" w:rsidR="00000000" w:rsidRPr="00000000">
        <w:rPr>
          <w:rFonts w:ascii="Trebuchet MS" w:cs="Trebuchet MS" w:eastAsia="Trebuchet MS" w:hAnsi="Trebuchet MS"/>
          <w:sz w:val="16"/>
          <w:szCs w:val="16"/>
          <w:rtl w:val="0"/>
        </w:rPr>
        <w:t xml:space="preserve"> </w:t>
      </w:r>
      <w:r w:rsidDel="00000000" w:rsidR="00000000" w:rsidRPr="00000000">
        <w:rPr>
          <w:rtl w:val="0"/>
        </w:rPr>
      </w:r>
    </w:p>
    <w:p w:rsidR="00000000" w:rsidDel="00000000" w:rsidP="00000000" w:rsidRDefault="00000000" w:rsidRPr="00000000" w14:paraId="0000013E">
      <w:pPr>
        <w:spacing w:after="0" w:line="259" w:lineRule="auto"/>
        <w:ind w:left="0" w:firstLine="0"/>
        <w:jc w:val="left"/>
        <w:rPr/>
      </w:pPr>
      <w:r w:rsidDel="00000000" w:rsidR="00000000" w:rsidRPr="00000000">
        <w:rPr>
          <w:rFonts w:ascii="Trebuchet MS" w:cs="Trebuchet MS" w:eastAsia="Trebuchet MS" w:hAnsi="Trebuchet MS"/>
          <w:sz w:val="16"/>
          <w:szCs w:val="16"/>
          <w:rtl w:val="0"/>
        </w:rPr>
        <w:t xml:space="preserve"> </w:t>
      </w:r>
      <w:r w:rsidDel="00000000" w:rsidR="00000000" w:rsidRPr="00000000">
        <w:rPr>
          <w:rtl w:val="0"/>
        </w:rPr>
      </w:r>
    </w:p>
    <w:p w:rsidR="00000000" w:rsidDel="00000000" w:rsidP="00000000" w:rsidRDefault="00000000" w:rsidRPr="00000000" w14:paraId="0000013F">
      <w:pPr>
        <w:spacing w:after="58" w:line="259" w:lineRule="auto"/>
        <w:ind w:left="0" w:firstLine="0"/>
        <w:jc w:val="left"/>
        <w:rPr/>
      </w:pPr>
      <w:r w:rsidDel="00000000" w:rsidR="00000000" w:rsidRPr="00000000">
        <w:rPr>
          <w:rFonts w:ascii="Trebuchet MS" w:cs="Trebuchet MS" w:eastAsia="Trebuchet MS" w:hAnsi="Trebuchet MS"/>
          <w:sz w:val="16"/>
          <w:szCs w:val="16"/>
          <w:rtl w:val="0"/>
        </w:rPr>
        <w:t xml:space="preserve"> </w:t>
      </w:r>
      <w:r w:rsidDel="00000000" w:rsidR="00000000" w:rsidRPr="00000000">
        <w:rPr>
          <w:rtl w:val="0"/>
        </w:rPr>
      </w:r>
    </w:p>
    <w:sectPr>
      <w:headerReference r:id="rId6" w:type="default"/>
      <w:headerReference r:id="rId7" w:type="first"/>
      <w:headerReference r:id="rId8" w:type="even"/>
      <w:pgSz w:h="16850" w:w="11921" w:orient="portrait"/>
      <w:pgMar w:bottom="1417.3228346456694" w:top="2834.645669291339"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 w:name="Georgia"/>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spacing w:after="160" w:line="259" w:lineRule="auto"/>
      <w:ind w:lef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spacing w:after="160" w:line="259" w:lineRule="auto"/>
      <w:ind w:lef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spacing w:after="160" w:line="259" w:lineRule="auto"/>
      <w:ind w:lef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BR"/>
      </w:rPr>
    </w:rPrDefault>
    <w:pPrDefault>
      <w:pPr>
        <w:spacing w:after="3" w:line="360" w:lineRule="auto"/>
        <w:ind w:left="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10" w:right="179" w:hanging="10"/>
      <w:jc w:val="both"/>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4284" w:hanging="1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3">
    <w:name w:val="heading 3"/>
    <w:basedOn w:val="Normal"/>
    <w:next w:val="Normal"/>
    <w:pPr>
      <w:keepNext w:val="1"/>
      <w:tabs>
        <w:tab w:val="left" w:leader="none" w:pos="384"/>
        <w:tab w:val="left" w:leader="none" w:pos="1092"/>
      </w:tabs>
      <w:spacing w:after="0" w:lineRule="auto"/>
      <w:ind w:left="1418" w:hanging="710"/>
      <w:jc w:val="center"/>
    </w:pPr>
    <w:rPr>
      <w:rFonts w:ascii="Verdana" w:cs="Verdana" w:eastAsia="Verdana" w:hAnsi="Verdana"/>
      <w:b w:val="1"/>
      <w:bCs w:val="1"/>
      <w:color w:val="000000"/>
      <w:sz w:val="19"/>
      <w:szCs w:val="19"/>
    </w:rPr>
  </w:style>
  <w:style w:type="paragraph" w:styleId="Heading4">
    <w:name w:val="heading 4"/>
    <w:basedOn w:val="Normal"/>
    <w:next w:val="Normal"/>
    <w:pPr>
      <w:keepNext w:val="1"/>
      <w:spacing w:after="0" w:line="240" w:lineRule="auto"/>
      <w:ind w:left="0" w:firstLine="0"/>
      <w:jc w:val="center"/>
    </w:pPr>
    <w:rPr>
      <w:rFonts w:ascii="Times New Roman" w:cs="Times New Roman" w:eastAsia="Times New Roman" w:hAnsi="Times New Roman"/>
      <w:b w:val="1"/>
      <w:bCs w:val="1"/>
      <w:color w:val="000000"/>
    </w:rPr>
  </w:style>
  <w:style w:type="paragraph" w:styleId="Heading5">
    <w:name w:val="heading 5"/>
    <w:basedOn w:val="Normal"/>
    <w:next w:val="Normal"/>
    <w:pPr>
      <w:keepNext w:val="1"/>
      <w:tabs>
        <w:tab w:val="left" w:leader="none" w:pos="384"/>
        <w:tab w:val="left" w:leader="none" w:pos="1092"/>
      </w:tabs>
      <w:spacing w:after="0" w:lineRule="auto"/>
      <w:ind w:left="1418" w:hanging="710"/>
      <w:jc w:val="center"/>
    </w:pPr>
    <w:rPr>
      <w:rFonts w:ascii="Verdana" w:cs="Verdana" w:eastAsia="Verdana" w:hAnsi="Verdana"/>
      <w:b w:val="1"/>
      <w:bCs w:val="1"/>
      <w:color w:val="000000"/>
      <w:sz w:val="22"/>
      <w:szCs w:val="22"/>
    </w:rPr>
  </w:style>
  <w:style w:type="paragraph" w:styleId="Heading6">
    <w:name w:val="heading 6"/>
    <w:basedOn w:val="Normal"/>
    <w:next w:val="Normal"/>
    <w:pPr>
      <w:keepLines w:val="1"/>
      <w:tabs>
        <w:tab w:val="left" w:leader="none" w:pos="0"/>
      </w:tabs>
      <w:spacing w:after="0" w:line="240" w:lineRule="auto"/>
      <w:ind w:left="0" w:firstLine="0"/>
    </w:pPr>
    <w:rPr>
      <w:rFonts w:ascii="Times New Roman" w:cs="Times New Roman" w:eastAsia="Times New Roman" w:hAnsi="Times New Roman"/>
      <w:color w:val="000000"/>
    </w:rPr>
  </w:style>
  <w:style w:type="paragraph" w:styleId="Title">
    <w:name w:val="Title"/>
    <w:basedOn w:val="Normal"/>
    <w:next w:val="Normal"/>
    <w:pPr>
      <w:keepNext w:val="1"/>
      <w:spacing w:after="120" w:before="240" w:line="240" w:lineRule="auto"/>
      <w:ind w:left="0" w:firstLine="0"/>
      <w:jc w:val="left"/>
    </w:pPr>
    <w:rPr>
      <w:color w:val="000000"/>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