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03"/>
        <w:rPr>
          <w:rFonts w:ascii="Times New Roman"/>
        </w:rPr>
      </w:pPr>
    </w:p>
    <w:p>
      <w:pPr>
        <w:pStyle w:val="Heading2"/>
        <w:ind w:left="0" w:right="424" w:firstLine="0"/>
        <w:jc w:val="center"/>
      </w:pPr>
      <w:r>
        <w:rPr/>
        <w:t>ESTUDO</w:t>
      </w:r>
      <w:r>
        <w:rPr>
          <w:spacing w:val="-2"/>
        </w:rPr>
        <w:t> </w:t>
      </w:r>
      <w:r>
        <w:rPr/>
        <w:t>TÉCNICO</w:t>
      </w:r>
      <w:r>
        <w:rPr>
          <w:spacing w:val="-2"/>
        </w:rPr>
        <w:t> PRELIMINAR</w:t>
      </w:r>
    </w:p>
    <w:p>
      <w:pPr>
        <w:pStyle w:val="BodyText"/>
        <w:spacing w:before="26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269" w:right="0" w:hanging="26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DESCRIÇÃO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NECESSIDADE</w:t>
      </w:r>
    </w:p>
    <w:p>
      <w:pPr>
        <w:pStyle w:val="BodyText"/>
        <w:spacing w:line="360" w:lineRule="auto" w:before="137"/>
        <w:ind w:left="2" w:right="993" w:firstLine="566"/>
        <w:jc w:val="both"/>
      </w:pPr>
      <w:r>
        <w:rPr/>
        <w:t>Em virtudes dos trabalhos realizados nas Secretarias Municipais, evidencia-se a necessidade de aquisição de Equipamentos de Proteção Individuais aos</w:t>
      </w:r>
      <w:r>
        <w:rPr>
          <w:spacing w:val="-2"/>
        </w:rPr>
        <w:t> </w:t>
      </w:r>
      <w:r>
        <w:rPr/>
        <w:t>envolvidos na execução</w:t>
      </w:r>
      <w:r>
        <w:rPr>
          <w:spacing w:val="-2"/>
        </w:rPr>
        <w:t> </w:t>
      </w:r>
      <w:r>
        <w:rPr/>
        <w:t>desses serviços.</w:t>
      </w:r>
      <w:r>
        <w:rPr>
          <w:spacing w:val="-4"/>
        </w:rPr>
        <w:t> </w:t>
      </w:r>
      <w:r>
        <w:rPr/>
        <w:t>Tais equipamentos</w:t>
      </w:r>
      <w:r>
        <w:rPr>
          <w:spacing w:val="-2"/>
        </w:rPr>
        <w:t> </w:t>
      </w:r>
      <w:r>
        <w:rPr/>
        <w:t>se fazem indispensáveis, visto que garantem a segurança dos trabalhadores envolvidos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suas</w:t>
      </w:r>
      <w:r>
        <w:rPr>
          <w:spacing w:val="-1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e garante o cumprimento da legislação quanto</w:t>
      </w:r>
      <w:r>
        <w:rPr>
          <w:spacing w:val="-2"/>
        </w:rPr>
        <w:t> </w:t>
      </w:r>
      <w:r>
        <w:rPr/>
        <w:t>à segurança do trabalho.</w:t>
      </w:r>
    </w:p>
    <w:p>
      <w:pPr>
        <w:pStyle w:val="BodyText"/>
        <w:spacing w:line="360" w:lineRule="auto" w:before="1"/>
        <w:ind w:left="2" w:right="988" w:firstLine="566"/>
        <w:jc w:val="both"/>
      </w:pPr>
      <w:r>
        <w:rPr/>
        <w:t>Trata-se da aquisição de Equipamentos de Proteção Individual – EPI – a ser fornecido aos servidores públicos da Prefeitura Municipal de Bom Sucesso do Sul, visando minimizar o risco de acidentes e diminuir</w:t>
      </w:r>
      <w:r>
        <w:rPr>
          <w:spacing w:val="-1"/>
        </w:rPr>
        <w:t> </w:t>
      </w:r>
      <w:r>
        <w:rPr/>
        <w:t>o tempo de exposição a</w:t>
      </w:r>
      <w:r>
        <w:rPr>
          <w:spacing w:val="-9"/>
        </w:rPr>
        <w:t> </w:t>
      </w:r>
      <w:r>
        <w:rPr/>
        <w:t>agentes</w:t>
      </w:r>
      <w:r>
        <w:rPr>
          <w:spacing w:val="-10"/>
        </w:rPr>
        <w:t> </w:t>
      </w:r>
      <w:r>
        <w:rPr/>
        <w:t>nocivos</w:t>
      </w:r>
      <w:r>
        <w:rPr>
          <w:spacing w:val="-12"/>
        </w:rPr>
        <w:t> </w:t>
      </w:r>
      <w:r>
        <w:rPr/>
        <w:t>à</w:t>
      </w:r>
      <w:r>
        <w:rPr>
          <w:spacing w:val="-9"/>
        </w:rPr>
        <w:t> </w:t>
      </w:r>
      <w:r>
        <w:rPr/>
        <w:t>saúde</w:t>
      </w:r>
      <w:r>
        <w:rPr>
          <w:spacing w:val="-12"/>
        </w:rPr>
        <w:t> </w:t>
      </w:r>
      <w:r>
        <w:rPr/>
        <w:t>do</w:t>
      </w:r>
      <w:r>
        <w:rPr>
          <w:spacing w:val="-9"/>
        </w:rPr>
        <w:t> </w:t>
      </w:r>
      <w:r>
        <w:rPr/>
        <w:t>trabalhador</w:t>
      </w:r>
      <w:r>
        <w:rPr>
          <w:spacing w:val="-11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determina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Lei</w:t>
      </w:r>
      <w:r>
        <w:rPr>
          <w:spacing w:val="-13"/>
        </w:rPr>
        <w:t> </w:t>
      </w:r>
      <w:r>
        <w:rPr/>
        <w:t>6.514/77</w:t>
      </w:r>
      <w:r>
        <w:rPr>
          <w:spacing w:val="-9"/>
        </w:rPr>
        <w:t> </w:t>
      </w:r>
      <w:r>
        <w:rPr/>
        <w:t>da CLT e Portaria 3214/78, sendo os EPIs constantes neste documento regulamentado pela NR-6 e de uso obrigatório.</w:t>
      </w:r>
    </w:p>
    <w:p>
      <w:pPr>
        <w:pStyle w:val="BodyText"/>
        <w:spacing w:before="140"/>
      </w:pPr>
    </w:p>
    <w:p>
      <w:pPr>
        <w:pStyle w:val="Heading2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269" w:right="0" w:hanging="267"/>
        <w:jc w:val="left"/>
      </w:pPr>
      <w:r>
        <w:rPr/>
        <w:t>PREVISÃO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PLANO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CONTRATAÇÕES</w:t>
      </w:r>
      <w:r>
        <w:rPr>
          <w:spacing w:val="-16"/>
        </w:rPr>
        <w:t> </w:t>
      </w:r>
      <w:r>
        <w:rPr>
          <w:spacing w:val="-2"/>
        </w:rPr>
        <w:t>ANUAL</w:t>
      </w:r>
    </w:p>
    <w:p>
      <w:pPr>
        <w:pStyle w:val="BodyText"/>
        <w:spacing w:line="360" w:lineRule="auto" w:before="137"/>
        <w:ind w:left="2" w:right="993" w:firstLine="566"/>
        <w:jc w:val="both"/>
      </w:pPr>
      <w:r>
        <w:rPr/>
        <w:t>A presente contratação está prevista no Plano de Contratações Anual versão 1.1, item 32.</w:t>
      </w:r>
    </w:p>
    <w:p>
      <w:pPr>
        <w:pStyle w:val="BodyText"/>
        <w:spacing w:before="139"/>
      </w:pPr>
    </w:p>
    <w:p>
      <w:pPr>
        <w:pStyle w:val="Heading2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269" w:right="0" w:hanging="267"/>
        <w:jc w:val="left"/>
      </w:pPr>
      <w:r>
        <w:rPr/>
        <w:t>REQUISITOS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>
          <w:spacing w:val="-2"/>
        </w:rPr>
        <w:t>CONTRATAÇÃO</w:t>
      </w:r>
    </w:p>
    <w:p>
      <w:pPr>
        <w:pStyle w:val="BodyText"/>
        <w:spacing w:line="360" w:lineRule="auto" w:before="137"/>
        <w:ind w:left="2" w:right="995" w:firstLine="566"/>
        <w:jc w:val="both"/>
      </w:pPr>
      <w:r>
        <w:rPr/>
        <w:t>O licitante deve proporcionar entrega de materiais e equipamentos, para atender as necessidades de todos os departamentos da entidade, parceladamente, conforme condições, quantidades, exigências e estimativas a serem estabelecidas neste instrumento e também estabelecidas no Termo de </w:t>
      </w:r>
      <w:r>
        <w:rPr>
          <w:spacing w:val="-2"/>
        </w:rPr>
        <w:t>Referência.</w:t>
      </w:r>
    </w:p>
    <w:p>
      <w:pPr>
        <w:pStyle w:val="BodyText"/>
        <w:spacing w:line="360" w:lineRule="auto"/>
        <w:ind w:left="2" w:right="995" w:firstLine="566"/>
        <w:jc w:val="both"/>
      </w:pPr>
      <w:r>
        <w:rPr/>
        <w:t>O</w:t>
      </w:r>
      <w:r>
        <w:rPr>
          <w:spacing w:val="-8"/>
        </w:rPr>
        <w:t> </w:t>
      </w:r>
      <w:r>
        <w:rPr/>
        <w:t>contratado</w:t>
      </w:r>
      <w:r>
        <w:rPr>
          <w:spacing w:val="-8"/>
        </w:rPr>
        <w:t> </w:t>
      </w:r>
      <w:r>
        <w:rPr/>
        <w:t>deverá</w:t>
      </w:r>
      <w:r>
        <w:rPr>
          <w:spacing w:val="-11"/>
        </w:rPr>
        <w:t> </w:t>
      </w:r>
      <w:r>
        <w:rPr/>
        <w:t>assumir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responsabilidade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todas</w:t>
      </w:r>
      <w:r>
        <w:rPr>
          <w:spacing w:val="-11"/>
        </w:rPr>
        <w:t> </w:t>
      </w:r>
      <w:r>
        <w:rPr/>
        <w:t>as</w:t>
      </w:r>
      <w:r>
        <w:rPr>
          <w:spacing w:val="-9"/>
        </w:rPr>
        <w:t> </w:t>
      </w:r>
      <w:r>
        <w:rPr/>
        <w:t>providências e obrigações estabelecidas na legislação específica sobre a qualidade e especificação dos produtos que serão entregues.</w:t>
      </w:r>
    </w:p>
    <w:p>
      <w:pPr>
        <w:pStyle w:val="BodyText"/>
        <w:spacing w:after="0" w:line="360" w:lineRule="auto"/>
        <w:jc w:val="both"/>
        <w:sectPr>
          <w:footerReference w:type="default" r:id="rId5"/>
          <w:type w:val="continuous"/>
          <w:pgSz w:w="11910" w:h="16840"/>
          <w:pgMar w:header="0" w:footer="1000" w:top="1920" w:bottom="1200" w:left="1700" w:right="708"/>
          <w:pgNumType w:start="1"/>
        </w:sectPr>
      </w:pP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spacing w:line="360" w:lineRule="auto"/>
        <w:ind w:left="2" w:right="995" w:firstLine="566"/>
        <w:jc w:val="both"/>
      </w:pPr>
      <w:r>
        <w:rPr/>
        <w:t>O</w:t>
      </w:r>
      <w:r>
        <w:rPr>
          <w:spacing w:val="-4"/>
        </w:rPr>
        <w:t> </w:t>
      </w:r>
      <w:r>
        <w:rPr/>
        <w:t>contratado</w:t>
      </w:r>
      <w:r>
        <w:rPr>
          <w:spacing w:val="-6"/>
        </w:rPr>
        <w:t> </w:t>
      </w:r>
      <w:r>
        <w:rPr/>
        <w:t>deverá</w:t>
      </w:r>
      <w:r>
        <w:rPr>
          <w:spacing w:val="-7"/>
        </w:rPr>
        <w:t> </w:t>
      </w:r>
      <w:r>
        <w:rPr/>
        <w:t>fornecer</w:t>
      </w:r>
      <w:r>
        <w:rPr>
          <w:spacing w:val="-4"/>
        </w:rPr>
        <w:t> </w:t>
      </w:r>
      <w:r>
        <w:rPr/>
        <w:t>diretamente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objeto,</w:t>
      </w:r>
      <w:r>
        <w:rPr>
          <w:spacing w:val="-6"/>
        </w:rPr>
        <w:t> </w:t>
      </w:r>
      <w:r>
        <w:rPr/>
        <w:t>não</w:t>
      </w:r>
      <w:r>
        <w:rPr>
          <w:spacing w:val="-4"/>
        </w:rPr>
        <w:t> </w:t>
      </w:r>
      <w:r>
        <w:rPr/>
        <w:t>podendo</w:t>
      </w:r>
      <w:r>
        <w:rPr>
          <w:spacing w:val="-4"/>
        </w:rPr>
        <w:t> </w:t>
      </w:r>
      <w:r>
        <w:rPr/>
        <w:t>transferir a responsabilidade pelo objeto demandado para nenhuma outra empresa ou instituição de qualquer natureza.</w:t>
      </w:r>
    </w:p>
    <w:p>
      <w:pPr>
        <w:pStyle w:val="BodyText"/>
        <w:spacing w:line="360" w:lineRule="auto" w:before="1"/>
        <w:ind w:left="2" w:right="991" w:firstLine="566"/>
        <w:jc w:val="both"/>
      </w:pPr>
      <w:r>
        <w:rPr/>
        <w:t>O contratado deverá fornecer materiais e equipamentos fabricados de acordo com as normas vigentes, de boa qualidade e de excelente aceitação no mercado. Os itens deverão possuir garantia contra não conformidades de fabricação,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contar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recebimento</w:t>
      </w:r>
      <w:r>
        <w:rPr>
          <w:spacing w:val="-4"/>
        </w:rPr>
        <w:t> </w:t>
      </w:r>
      <w:r>
        <w:rPr/>
        <w:t>definitivo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mesmos,</w:t>
      </w:r>
      <w:r>
        <w:rPr>
          <w:spacing w:val="-5"/>
        </w:rPr>
        <w:t> </w:t>
      </w:r>
      <w:r>
        <w:rPr/>
        <w:t>sendo</w:t>
      </w:r>
      <w:r>
        <w:rPr>
          <w:spacing w:val="-5"/>
        </w:rPr>
        <w:t> </w:t>
      </w:r>
      <w:r>
        <w:rPr/>
        <w:t>esta</w:t>
      </w:r>
      <w:r>
        <w:rPr>
          <w:spacing w:val="-3"/>
        </w:rPr>
        <w:t> </w:t>
      </w:r>
      <w:r>
        <w:rPr/>
        <w:t>garantia de sua total responsabilidade, inclusive os custos no que tange o transporte da CONTRATANTE à CONTRATADA</w:t>
      </w:r>
      <w:r>
        <w:rPr>
          <w:spacing w:val="-12"/>
        </w:rPr>
        <w:t> </w:t>
      </w:r>
      <w:r>
        <w:rPr/>
        <w:t>e seu devido retorno a CONTRATANTE.</w:t>
      </w:r>
    </w:p>
    <w:p>
      <w:pPr>
        <w:pStyle w:val="BodyText"/>
        <w:spacing w:line="360" w:lineRule="auto" w:before="1"/>
        <w:ind w:left="2" w:right="997" w:firstLine="566"/>
        <w:jc w:val="both"/>
      </w:pPr>
      <w:r>
        <w:rPr/>
        <w:t>O contratado deverá prestar todos os esclarecimentos técnicos que lhe forem solicitados, relacionados com as características dos gêneros fornecidos.</w:t>
      </w:r>
    </w:p>
    <w:p>
      <w:pPr>
        <w:pStyle w:val="BodyText"/>
        <w:spacing w:line="360" w:lineRule="auto"/>
        <w:ind w:left="2" w:right="998" w:firstLine="566"/>
        <w:jc w:val="both"/>
      </w:pPr>
      <w:r>
        <w:rPr/>
        <w:t>O contratado deverá arcar com todas as despesas, diretas ou indiretas, decorrentes do fornecimento, sem qualquer ônus para a municipalidade.</w:t>
      </w:r>
    </w:p>
    <w:p>
      <w:pPr>
        <w:pStyle w:val="BodyText"/>
        <w:spacing w:line="360" w:lineRule="auto"/>
        <w:ind w:left="2" w:right="993" w:firstLine="566"/>
        <w:jc w:val="both"/>
      </w:pPr>
      <w:r>
        <w:rPr/>
        <w:t>O contratado deverá repetir procedimentos às suas próprias custas para correção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falhas</w:t>
      </w:r>
      <w:r>
        <w:rPr>
          <w:spacing w:val="-16"/>
        </w:rPr>
        <w:t> </w:t>
      </w:r>
      <w:r>
        <w:rPr/>
        <w:t>verificadas,</w:t>
      </w:r>
      <w:r>
        <w:rPr>
          <w:spacing w:val="-17"/>
        </w:rPr>
        <w:t> </w:t>
      </w:r>
      <w:r>
        <w:rPr/>
        <w:t>principalmente</w:t>
      </w:r>
      <w:r>
        <w:rPr>
          <w:spacing w:val="-17"/>
        </w:rPr>
        <w:t> </w:t>
      </w:r>
      <w:r>
        <w:rPr/>
        <w:t>na</w:t>
      </w:r>
      <w:r>
        <w:rPr>
          <w:spacing w:val="-17"/>
        </w:rPr>
        <w:t> </w:t>
      </w:r>
      <w:r>
        <w:rPr/>
        <w:t>hipótese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aquisição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objeto em desacordo com as condições pactuadas.</w:t>
      </w:r>
    </w:p>
    <w:p>
      <w:pPr>
        <w:pStyle w:val="BodyText"/>
        <w:spacing w:line="360" w:lineRule="auto"/>
        <w:ind w:left="2" w:right="994" w:firstLine="566"/>
        <w:jc w:val="both"/>
      </w:pPr>
      <w:r>
        <w:rPr/>
        <w:t>Os riscos de impactos ocasionados devido a produção nas indústrias, as empresas deverão atendar para as práticas de mitigação dos impactos na produção, bem como as leis e resoluções que orientam a produção sustentável dessas atividades.</w:t>
      </w:r>
    </w:p>
    <w:p>
      <w:pPr>
        <w:pStyle w:val="BodyText"/>
        <w:spacing w:line="360" w:lineRule="auto"/>
        <w:ind w:left="2" w:right="991" w:firstLine="566"/>
        <w:jc w:val="both"/>
      </w:pPr>
      <w:r>
        <w:rPr/>
        <w:t>A aquisição deve considerar as consequências ambientais, sociais e econômicos</w:t>
      </w:r>
      <w:r>
        <w:rPr>
          <w:spacing w:val="-3"/>
        </w:rPr>
        <w:t> </w:t>
      </w:r>
      <w:r>
        <w:rPr/>
        <w:t>de:</w:t>
      </w:r>
      <w:r>
        <w:rPr>
          <w:spacing w:val="-5"/>
        </w:rPr>
        <w:t> </w:t>
      </w:r>
      <w:r>
        <w:rPr/>
        <w:t>projeto;</w:t>
      </w:r>
      <w:r>
        <w:rPr>
          <w:spacing w:val="-3"/>
        </w:rPr>
        <w:t> </w:t>
      </w:r>
      <w:r>
        <w:rPr/>
        <w:t>uso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materiais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renováveis;</w:t>
      </w:r>
      <w:r>
        <w:rPr>
          <w:spacing w:val="-3"/>
        </w:rPr>
        <w:t> </w:t>
      </w:r>
      <w:r>
        <w:rPr/>
        <w:t>fabricação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métodos de produção; logística; prestação de serviços; uso; operação; manutenção; reutilização; opções de reciclagem; disposição; e as capacidades dos fornecedores para resolver essas consequências em toda a cadeia de </w:t>
      </w:r>
      <w:r>
        <w:rPr>
          <w:spacing w:val="-2"/>
        </w:rPr>
        <w:t>abastecimento.</w:t>
      </w:r>
    </w:p>
    <w:p>
      <w:pPr>
        <w:pStyle w:val="BodyText"/>
        <w:spacing w:before="180"/>
      </w:pPr>
    </w:p>
    <w:p>
      <w:pPr>
        <w:pStyle w:val="Heading2"/>
        <w:numPr>
          <w:ilvl w:val="0"/>
          <w:numId w:val="1"/>
        </w:numPr>
        <w:tabs>
          <w:tab w:pos="269" w:val="left" w:leader="none"/>
        </w:tabs>
        <w:spacing w:line="240" w:lineRule="auto" w:before="1" w:after="0"/>
        <w:ind w:left="269" w:right="0" w:hanging="267"/>
        <w:jc w:val="left"/>
      </w:pPr>
      <w:r>
        <w:rPr>
          <w:spacing w:val="-2"/>
        </w:rPr>
        <w:t>ESTIMATIVA</w:t>
      </w:r>
      <w:r>
        <w:rPr>
          <w:spacing w:val="-15"/>
        </w:rPr>
        <w:t> </w:t>
      </w:r>
      <w:r>
        <w:rPr>
          <w:spacing w:val="-2"/>
        </w:rPr>
        <w:t>DAS</w:t>
      </w:r>
      <w:r>
        <w:rPr>
          <w:spacing w:val="-11"/>
        </w:rPr>
        <w:t> </w:t>
      </w:r>
      <w:r>
        <w:rPr>
          <w:spacing w:val="-2"/>
        </w:rPr>
        <w:t>QUANTIDADES</w:t>
      </w:r>
    </w:p>
    <w:p>
      <w:pPr>
        <w:pStyle w:val="Heading2"/>
        <w:spacing w:after="0" w:line="240" w:lineRule="auto"/>
        <w:jc w:val="left"/>
        <w:sectPr>
          <w:pgSz w:w="11910" w:h="16840"/>
          <w:pgMar w:header="0" w:footer="1000" w:top="1920" w:bottom="1200" w:left="1700" w:right="708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0"/>
        <w:rPr>
          <w:rFonts w:ascii="Arial"/>
          <w:b/>
          <w:sz w:val="20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6555"/>
        <w:gridCol w:w="994"/>
        <w:gridCol w:w="624"/>
      </w:tblGrid>
      <w:tr>
        <w:trPr>
          <w:trHeight w:val="230" w:hRule="atLeast"/>
        </w:trPr>
        <w:tc>
          <w:tcPr>
            <w:tcW w:w="612" w:type="dxa"/>
          </w:tcPr>
          <w:p>
            <w:pPr>
              <w:pStyle w:val="TableParagraph"/>
              <w:spacing w:line="210" w:lineRule="exact"/>
              <w:ind w:left="8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6555" w:type="dxa"/>
          </w:tcPr>
          <w:p>
            <w:pPr>
              <w:pStyle w:val="TableParagraph"/>
              <w:spacing w:line="193" w:lineRule="exact" w:before="16"/>
              <w:ind w:left="1872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Itens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Serviços:</w:t>
            </w:r>
          </w:p>
        </w:tc>
        <w:tc>
          <w:tcPr>
            <w:tcW w:w="994" w:type="dxa"/>
          </w:tcPr>
          <w:p>
            <w:pPr>
              <w:pStyle w:val="TableParagraph"/>
              <w:spacing w:line="193" w:lineRule="exact" w:before="1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Unid.</w:t>
            </w:r>
          </w:p>
        </w:tc>
        <w:tc>
          <w:tcPr>
            <w:tcW w:w="624" w:type="dxa"/>
          </w:tcPr>
          <w:p>
            <w:pPr>
              <w:pStyle w:val="TableParagraph"/>
              <w:spacing w:line="193" w:lineRule="exact" w:before="16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Qtde.</w:t>
            </w:r>
          </w:p>
        </w:tc>
      </w:tr>
      <w:tr>
        <w:trPr>
          <w:trHeight w:val="971" w:hRule="atLeast"/>
        </w:trPr>
        <w:tc>
          <w:tcPr>
            <w:tcW w:w="612" w:type="dxa"/>
          </w:tcPr>
          <w:p>
            <w:pPr>
              <w:pStyle w:val="TableParagraph"/>
              <w:spacing w:before="13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6555" w:type="dxa"/>
          </w:tcPr>
          <w:p>
            <w:pPr>
              <w:pStyle w:val="TableParagraph"/>
              <w:spacing w:line="194" w:lineRule="exact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Protetor solar,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uso profissional, com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fator mínimo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proteção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FPS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60, com proteção </w:t>
            </w:r>
            <w:r>
              <w:rPr>
                <w:color w:val="000000"/>
                <w:sz w:val="16"/>
                <w:highlight w:val="yellow"/>
              </w:rPr>
              <w:t>UVA e UVB, COM REPELENTE DE INSETOS,</w:t>
            </w:r>
            <w:r>
              <w:rPr>
                <w:color w:val="000000"/>
                <w:sz w:val="16"/>
              </w:rPr>
              <w:t> forma farmacêutica loção cremosa (oil -free) e não comedogênica, sem corante, testado dermatologicamente, bisnaga/frasco de com no mínimo 120 gramas, rápida absorção, testado dermatologicamente, dentro da data de validade.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</w:tr>
      <w:tr>
        <w:trPr>
          <w:trHeight w:val="1944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6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6555" w:type="dxa"/>
          </w:tcPr>
          <w:p>
            <w:pPr>
              <w:pStyle w:val="TableParagraph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Bota Nº 40</w:t>
            </w:r>
            <w:r>
              <w:rPr>
                <w:color w:val="000000"/>
                <w:sz w:val="16"/>
              </w:rPr>
              <w:t> confeccionada 100% em couro na cor preta, sem componentes metálicos.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Ideal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para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profissionais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das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áreas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da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construção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civil,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serviços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gerais, áreas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produção,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proteção contra choques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elétricos em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instalações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baixas voltagens. com dorso acolchoado, forração interna, proteção antibacteriana, fechamento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elástico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nas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laterais,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biqueira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composite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leve,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antimagnética, anticorrosiva e ultrarresistente.</w:t>
            </w:r>
            <w:r>
              <w:rPr>
                <w:color w:val="000000"/>
                <w:spacing w:val="40"/>
                <w:sz w:val="16"/>
              </w:rPr>
              <w:t> </w:t>
            </w:r>
            <w:r>
              <w:rPr>
                <w:color w:val="000000"/>
                <w:sz w:val="16"/>
              </w:rPr>
              <w:t>Com solado isolante em PU bidensidade, com sistema de absorção de impacto e injetado diretamente no cabedal, com palmilha de montagem têxtil, adequado aos profissionais que necessitam de proteção</w:t>
            </w:r>
            <w:r>
              <w:rPr>
                <w:color w:val="000000"/>
                <w:spacing w:val="43"/>
                <w:sz w:val="16"/>
              </w:rPr>
              <w:t> </w:t>
            </w:r>
            <w:r>
              <w:rPr>
                <w:color w:val="000000"/>
                <w:sz w:val="16"/>
              </w:rPr>
              <w:t>contra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perfuração,</w:t>
            </w:r>
            <w:r>
              <w:rPr>
                <w:color w:val="000000"/>
                <w:spacing w:val="45"/>
                <w:sz w:val="16"/>
              </w:rPr>
              <w:t> </w:t>
            </w:r>
            <w:r>
              <w:rPr>
                <w:color w:val="000000"/>
                <w:sz w:val="16"/>
              </w:rPr>
              <w:t>que</w:t>
            </w:r>
            <w:r>
              <w:rPr>
                <w:color w:val="000000"/>
                <w:spacing w:val="47"/>
                <w:sz w:val="16"/>
              </w:rPr>
              <w:t> </w:t>
            </w:r>
            <w:r>
              <w:rPr>
                <w:color w:val="000000"/>
                <w:sz w:val="16"/>
              </w:rPr>
              <w:t>cobre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100%</w:t>
            </w:r>
            <w:r>
              <w:rPr>
                <w:color w:val="000000"/>
                <w:spacing w:val="44"/>
                <w:sz w:val="16"/>
              </w:rPr>
              <w:t> </w:t>
            </w:r>
            <w:r>
              <w:rPr>
                <w:color w:val="000000"/>
                <w:sz w:val="16"/>
              </w:rPr>
              <w:t>da</w:t>
            </w:r>
            <w:r>
              <w:rPr>
                <w:color w:val="000000"/>
                <w:spacing w:val="45"/>
                <w:sz w:val="16"/>
              </w:rPr>
              <w:t> </w:t>
            </w:r>
            <w:r>
              <w:rPr>
                <w:color w:val="000000"/>
                <w:sz w:val="16"/>
              </w:rPr>
              <w:t>planta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dos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pés.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45"/>
                <w:sz w:val="16"/>
              </w:rPr>
              <w:t> </w:t>
            </w:r>
            <w:r>
              <w:rPr>
                <w:color w:val="000000"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4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(certificado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aprovação)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valido.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>
        <w:trPr>
          <w:trHeight w:val="1946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8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6555" w:type="dxa"/>
          </w:tcPr>
          <w:p>
            <w:pPr>
              <w:pStyle w:val="TableParagraph"/>
              <w:spacing w:line="190" w:lineRule="atLeast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Bota Nº 41</w:t>
            </w:r>
            <w:r>
              <w:rPr>
                <w:color w:val="000000"/>
                <w:sz w:val="16"/>
              </w:rPr>
              <w:t> confeccionada 100% em couro na cor preta, sem componentes metálicos.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Ideal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para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profissionais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das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áreas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da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construção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civil,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serviços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gerais, áreas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produção,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proteção contra choques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elétricos em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instalações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baixas voltagens. com dorso acolchoado, forração interna, proteção antibacteriana, fechamento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elástico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nas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laterais,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biqueira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composite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leve,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antimagnética, anticorrosiva e ultrarresistente.</w:t>
            </w:r>
            <w:r>
              <w:rPr>
                <w:color w:val="000000"/>
                <w:spacing w:val="40"/>
                <w:sz w:val="16"/>
              </w:rPr>
              <w:t> </w:t>
            </w:r>
            <w:r>
              <w:rPr>
                <w:color w:val="000000"/>
                <w:sz w:val="16"/>
              </w:rPr>
              <w:t>Com solado isolante em PU bidensidade, com sistema de absorção de impacto e injetado diretamente no cabedal, com palmilha de montagem têxtil, adequado aos profissionais que necessitam de proteção contra perfuração, que cobre 100% da planta dos pés. Com CA (certificado de aprovação) valido.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>
        <w:trPr>
          <w:trHeight w:val="1943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6555" w:type="dxa"/>
          </w:tcPr>
          <w:p>
            <w:pPr>
              <w:pStyle w:val="TableParagraph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Bota Nº 42</w:t>
            </w:r>
            <w:r>
              <w:rPr>
                <w:color w:val="000000"/>
                <w:sz w:val="16"/>
              </w:rPr>
              <w:t> confeccionada 100% em couro na cor preta, sem componentes metálicos.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Ideal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para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profissionais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das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áreas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da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construção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civil,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serviços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gerais, áreas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produção,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proteção contra choques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elétricos em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instalações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baixas voltagens. com dorso acolchoado, forração interna, proteção antibacteriana, fechamento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elástico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nas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laterais,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biqueira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composite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leve,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antimagnética, anticorrosiva e ultrarresistente.</w:t>
            </w:r>
            <w:r>
              <w:rPr>
                <w:color w:val="000000"/>
                <w:spacing w:val="40"/>
                <w:sz w:val="16"/>
              </w:rPr>
              <w:t> </w:t>
            </w:r>
            <w:r>
              <w:rPr>
                <w:color w:val="000000"/>
                <w:sz w:val="16"/>
              </w:rPr>
              <w:t>Com solado isolante em PU bidensidade, com sistema de absorção de impacto e injetado diretamente no cabedal, com palmilha de montagem têxtil, adequado aos profissionais que necessitam de proteção</w:t>
            </w:r>
            <w:r>
              <w:rPr>
                <w:color w:val="000000"/>
                <w:spacing w:val="43"/>
                <w:sz w:val="16"/>
              </w:rPr>
              <w:t> </w:t>
            </w:r>
            <w:r>
              <w:rPr>
                <w:color w:val="000000"/>
                <w:sz w:val="16"/>
              </w:rPr>
              <w:t>contra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perfuração,</w:t>
            </w:r>
            <w:r>
              <w:rPr>
                <w:color w:val="000000"/>
                <w:spacing w:val="45"/>
                <w:sz w:val="16"/>
              </w:rPr>
              <w:t> </w:t>
            </w:r>
            <w:r>
              <w:rPr>
                <w:color w:val="000000"/>
                <w:sz w:val="16"/>
              </w:rPr>
              <w:t>que</w:t>
            </w:r>
            <w:r>
              <w:rPr>
                <w:color w:val="000000"/>
                <w:spacing w:val="47"/>
                <w:sz w:val="16"/>
              </w:rPr>
              <w:t> </w:t>
            </w:r>
            <w:r>
              <w:rPr>
                <w:color w:val="000000"/>
                <w:sz w:val="16"/>
              </w:rPr>
              <w:t>cobre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100%</w:t>
            </w:r>
            <w:r>
              <w:rPr>
                <w:color w:val="000000"/>
                <w:spacing w:val="44"/>
                <w:sz w:val="16"/>
              </w:rPr>
              <w:t> </w:t>
            </w:r>
            <w:r>
              <w:rPr>
                <w:color w:val="000000"/>
                <w:sz w:val="16"/>
              </w:rPr>
              <w:t>da</w:t>
            </w:r>
            <w:r>
              <w:rPr>
                <w:color w:val="000000"/>
                <w:spacing w:val="45"/>
                <w:sz w:val="16"/>
              </w:rPr>
              <w:t> </w:t>
            </w:r>
            <w:r>
              <w:rPr>
                <w:color w:val="000000"/>
                <w:sz w:val="16"/>
              </w:rPr>
              <w:t>planta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dos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pés.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45"/>
                <w:sz w:val="16"/>
              </w:rPr>
              <w:t> </w:t>
            </w:r>
            <w:r>
              <w:rPr>
                <w:color w:val="000000"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4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(certificado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aprovação)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valido.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>
        <w:trPr>
          <w:trHeight w:val="1945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  <w:tc>
          <w:tcPr>
            <w:tcW w:w="6555" w:type="dxa"/>
          </w:tcPr>
          <w:p>
            <w:pPr>
              <w:pStyle w:val="TableParagraph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Bota Nº 43</w:t>
            </w:r>
            <w:r>
              <w:rPr>
                <w:color w:val="000000"/>
                <w:sz w:val="16"/>
              </w:rPr>
              <w:t> confeccionada 100% em couro na cor preta, sem componentes metálicos.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Ideal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para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profissionais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das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áreas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da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construção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civil,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serviços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gerais, áreas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produção,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proteção contra choques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elétricos em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instalações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baixas voltagens. com dorso acolchoado, forração interna, proteção antibacteriana, fechamento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elástico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nas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laterais,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biqueira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composite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leve,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antimagnética, anticorrosiva e ultrarresistente.</w:t>
            </w:r>
            <w:r>
              <w:rPr>
                <w:color w:val="000000"/>
                <w:spacing w:val="40"/>
                <w:sz w:val="16"/>
              </w:rPr>
              <w:t> </w:t>
            </w:r>
            <w:r>
              <w:rPr>
                <w:color w:val="000000"/>
                <w:sz w:val="16"/>
              </w:rPr>
              <w:t>Com solado isolante em PU bidensidade, com sistema de absorção de impacto e injetado diretamente no cabedal, com palmilha</w:t>
            </w:r>
            <w:r>
              <w:rPr>
                <w:color w:val="000000"/>
                <w:spacing w:val="21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22"/>
                <w:sz w:val="16"/>
              </w:rPr>
              <w:t> </w:t>
            </w:r>
            <w:r>
              <w:rPr>
                <w:color w:val="000000"/>
                <w:sz w:val="16"/>
              </w:rPr>
              <w:t>montagem</w:t>
            </w:r>
            <w:r>
              <w:rPr>
                <w:color w:val="000000"/>
                <w:spacing w:val="24"/>
                <w:sz w:val="16"/>
              </w:rPr>
              <w:t> </w:t>
            </w:r>
            <w:r>
              <w:rPr>
                <w:color w:val="000000"/>
                <w:sz w:val="16"/>
              </w:rPr>
              <w:t>têxtil,</w:t>
            </w:r>
            <w:r>
              <w:rPr>
                <w:color w:val="000000"/>
                <w:spacing w:val="23"/>
                <w:sz w:val="16"/>
              </w:rPr>
              <w:t> </w:t>
            </w:r>
            <w:r>
              <w:rPr>
                <w:color w:val="000000"/>
                <w:sz w:val="16"/>
              </w:rPr>
              <w:t>adequado</w:t>
            </w:r>
            <w:r>
              <w:rPr>
                <w:color w:val="000000"/>
                <w:spacing w:val="24"/>
                <w:sz w:val="16"/>
              </w:rPr>
              <w:t> </w:t>
            </w:r>
            <w:r>
              <w:rPr>
                <w:color w:val="000000"/>
                <w:sz w:val="16"/>
              </w:rPr>
              <w:t>aos</w:t>
            </w:r>
            <w:r>
              <w:rPr>
                <w:color w:val="000000"/>
                <w:spacing w:val="22"/>
                <w:sz w:val="16"/>
              </w:rPr>
              <w:t> </w:t>
            </w:r>
            <w:r>
              <w:rPr>
                <w:color w:val="000000"/>
                <w:sz w:val="16"/>
              </w:rPr>
              <w:t>profissionais</w:t>
            </w:r>
            <w:r>
              <w:rPr>
                <w:color w:val="000000"/>
                <w:spacing w:val="20"/>
                <w:sz w:val="16"/>
              </w:rPr>
              <w:t> </w:t>
            </w:r>
            <w:r>
              <w:rPr>
                <w:color w:val="000000"/>
                <w:sz w:val="16"/>
              </w:rPr>
              <w:t>que</w:t>
            </w:r>
            <w:r>
              <w:rPr>
                <w:color w:val="000000"/>
                <w:spacing w:val="24"/>
                <w:sz w:val="16"/>
              </w:rPr>
              <w:t> </w:t>
            </w:r>
            <w:r>
              <w:rPr>
                <w:color w:val="000000"/>
                <w:sz w:val="16"/>
              </w:rPr>
              <w:t>necessitam</w:t>
            </w:r>
            <w:r>
              <w:rPr>
                <w:color w:val="000000"/>
                <w:spacing w:val="22"/>
                <w:sz w:val="16"/>
              </w:rPr>
              <w:t> </w:t>
            </w:r>
            <w:r>
              <w:rPr>
                <w:color w:val="000000"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90" w:lineRule="atLeast"/>
              <w:ind w:left="69" w:right="57"/>
              <w:jc w:val="both"/>
              <w:rPr>
                <w:sz w:val="16"/>
              </w:rPr>
            </w:pPr>
            <w:r>
              <w:rPr>
                <w:sz w:val="16"/>
              </w:rPr>
              <w:t>proteção contra perfuração, que cobre 100% da planta dos pés. Com CA (certificado de aprovação) valido.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1944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6</w:t>
            </w:r>
          </w:p>
        </w:tc>
        <w:tc>
          <w:tcPr>
            <w:tcW w:w="6555" w:type="dxa"/>
          </w:tcPr>
          <w:p>
            <w:pPr>
              <w:pStyle w:val="TableParagraph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Bota Nº 44</w:t>
            </w:r>
            <w:r>
              <w:rPr>
                <w:color w:val="000000"/>
                <w:sz w:val="16"/>
              </w:rPr>
              <w:t> confeccionada 100% em couro na cor preta, sem componentes metálicos.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Ideal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para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profissionais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das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áreas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da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construção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civil,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serviços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gerais, áreas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produção,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proteção contra choques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elétricos em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instalações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baixas voltagens. com dorso acolchoado, forração interna, proteção antibacteriana, fechamento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elástico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nas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laterais,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biqueira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composite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leve,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antimagnética, anticorrosiva e ultrarresistente.</w:t>
            </w:r>
            <w:r>
              <w:rPr>
                <w:color w:val="000000"/>
                <w:spacing w:val="40"/>
                <w:sz w:val="16"/>
              </w:rPr>
              <w:t> </w:t>
            </w:r>
            <w:r>
              <w:rPr>
                <w:color w:val="000000"/>
                <w:sz w:val="16"/>
              </w:rPr>
              <w:t>Com solado isolante em PU bidensidade, com sistema de absorção de impacto e injetado diretamente no cabedal, com palmilha de montagem têxtil, adequado aos profissionais que necessitam de proteção</w:t>
            </w:r>
            <w:r>
              <w:rPr>
                <w:color w:val="000000"/>
                <w:spacing w:val="43"/>
                <w:sz w:val="16"/>
              </w:rPr>
              <w:t> </w:t>
            </w:r>
            <w:r>
              <w:rPr>
                <w:color w:val="000000"/>
                <w:sz w:val="16"/>
              </w:rPr>
              <w:t>contra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perfuração,</w:t>
            </w:r>
            <w:r>
              <w:rPr>
                <w:color w:val="000000"/>
                <w:spacing w:val="45"/>
                <w:sz w:val="16"/>
              </w:rPr>
              <w:t> </w:t>
            </w:r>
            <w:r>
              <w:rPr>
                <w:color w:val="000000"/>
                <w:sz w:val="16"/>
              </w:rPr>
              <w:t>que</w:t>
            </w:r>
            <w:r>
              <w:rPr>
                <w:color w:val="000000"/>
                <w:spacing w:val="47"/>
                <w:sz w:val="16"/>
              </w:rPr>
              <w:t> </w:t>
            </w:r>
            <w:r>
              <w:rPr>
                <w:color w:val="000000"/>
                <w:sz w:val="16"/>
              </w:rPr>
              <w:t>cobre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100%</w:t>
            </w:r>
            <w:r>
              <w:rPr>
                <w:color w:val="000000"/>
                <w:spacing w:val="44"/>
                <w:sz w:val="16"/>
              </w:rPr>
              <w:t> </w:t>
            </w:r>
            <w:r>
              <w:rPr>
                <w:color w:val="000000"/>
                <w:sz w:val="16"/>
              </w:rPr>
              <w:t>da</w:t>
            </w:r>
            <w:r>
              <w:rPr>
                <w:color w:val="000000"/>
                <w:spacing w:val="45"/>
                <w:sz w:val="16"/>
              </w:rPr>
              <w:t> </w:t>
            </w:r>
            <w:r>
              <w:rPr>
                <w:color w:val="000000"/>
                <w:sz w:val="16"/>
              </w:rPr>
              <w:t>planta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dos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pés.</w:t>
            </w:r>
            <w:r>
              <w:rPr>
                <w:color w:val="000000"/>
                <w:spacing w:val="46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45"/>
                <w:sz w:val="16"/>
              </w:rPr>
              <w:t> </w:t>
            </w:r>
            <w:r>
              <w:rPr>
                <w:color w:val="000000"/>
                <w:spacing w:val="-5"/>
                <w:sz w:val="16"/>
              </w:rPr>
              <w:t>CA</w:t>
            </w:r>
          </w:p>
          <w:p>
            <w:pPr>
              <w:pStyle w:val="TableParagraph"/>
              <w:spacing w:line="174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(certificado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aprovação)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valido.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1362" w:hRule="atLeast"/>
        </w:trPr>
        <w:tc>
          <w:tcPr>
            <w:tcW w:w="612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4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7</w:t>
            </w:r>
          </w:p>
        </w:tc>
        <w:tc>
          <w:tcPr>
            <w:tcW w:w="6555" w:type="dxa"/>
          </w:tcPr>
          <w:p>
            <w:pPr>
              <w:pStyle w:val="TableParagraph"/>
              <w:spacing w:line="194" w:lineRule="exact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Bota Nº 45</w:t>
            </w:r>
            <w:r>
              <w:rPr>
                <w:color w:val="000000"/>
                <w:sz w:val="16"/>
              </w:rPr>
              <w:t> confeccionada 100% em couro na cor preta, sem componentes metálicos.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Ideal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para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profissionais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das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áreas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da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construção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civil,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serviços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gerais, áreas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produção,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proteção contra choques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elétricos em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instalações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baixas voltagens. com dorso acolchoado, forração interna, proteção antibacteriana, fechamento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elástico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nas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laterais,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biqueira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composite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leve,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antimagnética, anticorrosiva e ultrarresistente.</w:t>
            </w:r>
            <w:r>
              <w:rPr>
                <w:color w:val="000000"/>
                <w:spacing w:val="40"/>
                <w:sz w:val="16"/>
              </w:rPr>
              <w:t> </w:t>
            </w:r>
            <w:r>
              <w:rPr>
                <w:color w:val="000000"/>
                <w:sz w:val="16"/>
              </w:rPr>
              <w:t>Com solado isolante em PU bidensidade, com sistema</w:t>
            </w:r>
            <w:r>
              <w:rPr>
                <w:color w:val="000000"/>
                <w:spacing w:val="51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53"/>
                <w:sz w:val="16"/>
              </w:rPr>
              <w:t> </w:t>
            </w:r>
            <w:r>
              <w:rPr>
                <w:color w:val="000000"/>
                <w:sz w:val="16"/>
              </w:rPr>
              <w:t>absorção</w:t>
            </w:r>
            <w:r>
              <w:rPr>
                <w:color w:val="000000"/>
                <w:spacing w:val="50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49"/>
                <w:sz w:val="16"/>
              </w:rPr>
              <w:t> </w:t>
            </w:r>
            <w:r>
              <w:rPr>
                <w:color w:val="000000"/>
                <w:sz w:val="16"/>
              </w:rPr>
              <w:t>impacto</w:t>
            </w:r>
            <w:r>
              <w:rPr>
                <w:color w:val="000000"/>
                <w:spacing w:val="51"/>
                <w:sz w:val="16"/>
              </w:rPr>
              <w:t> </w:t>
            </w:r>
            <w:r>
              <w:rPr>
                <w:color w:val="000000"/>
                <w:sz w:val="16"/>
              </w:rPr>
              <w:t>e</w:t>
            </w:r>
            <w:r>
              <w:rPr>
                <w:color w:val="000000"/>
                <w:spacing w:val="52"/>
                <w:sz w:val="16"/>
              </w:rPr>
              <w:t> </w:t>
            </w:r>
            <w:r>
              <w:rPr>
                <w:color w:val="000000"/>
                <w:sz w:val="16"/>
              </w:rPr>
              <w:t>injetado</w:t>
            </w:r>
            <w:r>
              <w:rPr>
                <w:color w:val="000000"/>
                <w:spacing w:val="51"/>
                <w:sz w:val="16"/>
              </w:rPr>
              <w:t> </w:t>
            </w:r>
            <w:r>
              <w:rPr>
                <w:color w:val="000000"/>
                <w:sz w:val="16"/>
              </w:rPr>
              <w:t>diretamente</w:t>
            </w:r>
            <w:r>
              <w:rPr>
                <w:color w:val="000000"/>
                <w:spacing w:val="53"/>
                <w:sz w:val="16"/>
              </w:rPr>
              <w:t> </w:t>
            </w:r>
            <w:r>
              <w:rPr>
                <w:color w:val="000000"/>
                <w:sz w:val="16"/>
              </w:rPr>
              <w:t>no</w:t>
            </w:r>
            <w:r>
              <w:rPr>
                <w:color w:val="000000"/>
                <w:spacing w:val="53"/>
                <w:sz w:val="16"/>
              </w:rPr>
              <w:t> </w:t>
            </w:r>
            <w:r>
              <w:rPr>
                <w:color w:val="000000"/>
                <w:sz w:val="16"/>
              </w:rPr>
              <w:t>cabedal,</w:t>
            </w:r>
            <w:r>
              <w:rPr>
                <w:color w:val="000000"/>
                <w:spacing w:val="51"/>
                <w:sz w:val="16"/>
              </w:rPr>
              <w:t> </w:t>
            </w:r>
            <w:r>
              <w:rPr>
                <w:color w:val="000000"/>
                <w:spacing w:val="-5"/>
                <w:sz w:val="16"/>
              </w:rPr>
              <w:t>com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1910" w:h="16840"/>
          <w:pgMar w:header="0" w:footer="1000" w:top="1920" w:bottom="1200" w:left="1700" w:right="708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6555"/>
        <w:gridCol w:w="994"/>
        <w:gridCol w:w="624"/>
      </w:tblGrid>
      <w:tr>
        <w:trPr>
          <w:trHeight w:val="581" w:hRule="atLeast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69" w:right="57"/>
              <w:jc w:val="both"/>
              <w:rPr>
                <w:sz w:val="16"/>
              </w:rPr>
            </w:pPr>
            <w:r>
              <w:rPr>
                <w:sz w:val="16"/>
              </w:rPr>
              <w:t>palmilha de montagem têxtil, adequado aos profissionais que necessitam de proteção contra perfuração, que cobre 100% da planta dos pés. Com CA (certificado de aprovação) valido.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2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6096">
                      <wp:simplePos x="0" y="0"/>
                      <wp:positionH relativeFrom="column">
                        <wp:posOffset>1044321</wp:posOffset>
                      </wp:positionH>
                      <wp:positionV relativeFrom="paragraph">
                        <wp:posOffset>37</wp:posOffset>
                      </wp:positionV>
                      <wp:extent cx="928369" cy="12382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928369" cy="123825"/>
                                <a:chExt cx="928369" cy="1238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928369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8369" h="123825">
                                      <a:moveTo>
                                        <a:pt x="9281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928116" y="123444"/>
                                      </a:lnTo>
                                      <a:lnTo>
                                        <a:pt x="928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30003pt;margin-top:.002991pt;width:73.1pt;height:9.75pt;mso-position-horizontal-relative:column;mso-position-vertical-relative:paragraph;z-index:-16400384" id="docshapegroup2" coordorigin="1645,0" coordsize="1462,195">
                      <v:rect style="position:absolute;left:1644;top:0;width:1462;height:195" id="docshape3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Sapato Segurança Nº 39 cano baixo Bico Pvc Epi (Ca valido), Confecção em couro com curtimento atravessado: material resistente e flexível; Fechamento em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elástico: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detalhe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proporciona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calçar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mais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prático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Forração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tecido não tecido transpirável: material essencial para o conforto térmico do usuário; Palmilha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montagem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E.V.A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costurada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cabedal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configuração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é garantia de maior segurança; Solado em PU Bidensidade com sistema de absorção de impacto, injetado diretamente ao cabedal: modelo de sola que oferece conforto ao usuário 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resistência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ao calçado;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PVC: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detalhe com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capacidade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flexível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distribuir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carga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recebida,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receba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impacto de algum material;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>
        <w:trPr>
          <w:trHeight w:val="2308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9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6608">
                      <wp:simplePos x="0" y="0"/>
                      <wp:positionH relativeFrom="column">
                        <wp:posOffset>1044321</wp:posOffset>
                      </wp:positionH>
                      <wp:positionV relativeFrom="paragraph">
                        <wp:posOffset>37</wp:posOffset>
                      </wp:positionV>
                      <wp:extent cx="928369" cy="12509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28369" cy="125095"/>
                                <a:chExt cx="928369" cy="1250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28369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8369" h="125095">
                                      <a:moveTo>
                                        <a:pt x="9281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928116" y="124968"/>
                                      </a:lnTo>
                                      <a:lnTo>
                                        <a:pt x="928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30003pt;margin-top:.002944pt;width:73.1pt;height:9.85pt;mso-position-horizontal-relative:column;mso-position-vertical-relative:paragraph;z-index:-16399872" id="docshapegroup4" coordorigin="1645,0" coordsize="1462,197">
                      <v:rect style="position:absolute;left:1644;top:0;width:1462;height:197" id="docshape5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Sapato Segurança Nº 40 cano baixo Bico Pvc Epi (Ca valido), Confecção em couro com curtimento atravessado: material resistente e flexível; Fechamento em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elástico: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detalhe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proporciona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calçar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mais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prático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Forração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tecido não tecido transpirável: material essencial para o conforto térmico do usuário; Palmilha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montagem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E.V.A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costurada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cabedal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configuração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é garantia de maior segurança; Solado em PU Bidensidade com sistema de absorção de impacto, injetado diretamente ao cabedal: modelo de sola que oferece conforto ao usuário 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resistência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ao calçado;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PVC: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detalhe com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capacidade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flexível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distribuir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carga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recebida,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receba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impacto de algum material;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2294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7120">
                      <wp:simplePos x="0" y="0"/>
                      <wp:positionH relativeFrom="column">
                        <wp:posOffset>1044321</wp:posOffset>
                      </wp:positionH>
                      <wp:positionV relativeFrom="paragraph">
                        <wp:posOffset>37</wp:posOffset>
                      </wp:positionV>
                      <wp:extent cx="928369" cy="12509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28369" cy="125095"/>
                                <a:chExt cx="928369" cy="1250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28369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8369" h="125095">
                                      <a:moveTo>
                                        <a:pt x="9281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928116" y="124967"/>
                                      </a:lnTo>
                                      <a:lnTo>
                                        <a:pt x="928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30003pt;margin-top:.002961pt;width:73.1pt;height:9.85pt;mso-position-horizontal-relative:column;mso-position-vertical-relative:paragraph;z-index:-16399360" id="docshapegroup6" coordorigin="1645,0" coordsize="1462,197">
                      <v:rect style="position:absolute;left:1644;top:0;width:1462;height:197" id="docshape7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Sapato Segurança Nº 41 cano baixo Bico Pvc Epi (Ca valido), Confecção em couro com curtimento atravessado: material resistente e flexível; Fechamento em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elástico: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detalhe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proporciona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calçar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mais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prático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Forração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tecido não tecido transpirável: material essencial para o conforto térmico do usuário; Palmilha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montagem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E.V.A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costurada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cabedal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configuração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é garantia de maior segurança; Solado em PU Bidensidade com sistema de absorção de impacto, injetado diretamente ao cabedal: modelo de sola que oferece conforto ao usuário 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resistência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ao calçado;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PVC: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detalhe com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capacidade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flexível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distribuir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carga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recebida,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receba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impacto de algum material;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2097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5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7632">
                      <wp:simplePos x="0" y="0"/>
                      <wp:positionH relativeFrom="column">
                        <wp:posOffset>1044321</wp:posOffset>
                      </wp:positionH>
                      <wp:positionV relativeFrom="paragraph">
                        <wp:posOffset>37</wp:posOffset>
                      </wp:positionV>
                      <wp:extent cx="928369" cy="12382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928369" cy="123825"/>
                                <a:chExt cx="928369" cy="1238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28369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8369" h="123825">
                                      <a:moveTo>
                                        <a:pt x="9281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928116" y="123444"/>
                                      </a:lnTo>
                                      <a:lnTo>
                                        <a:pt x="928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30003pt;margin-top:.00296pt;width:73.1pt;height:9.75pt;mso-position-horizontal-relative:column;mso-position-vertical-relative:paragraph;z-index:-16398848" id="docshapegroup8" coordorigin="1645,0" coordsize="1462,195">
                      <v:rect style="position:absolute;left:1644;top:0;width:1462;height:195" id="docshape9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Sapato Segurança Nº 42 cano baixo Bico Pvc Epi (Ca valido), Confecção em couro com curtimento atravessado: material resistente e flexível; Fechamento em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elástico: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detalhe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proporciona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calçar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mais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prático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Forração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tecido não tecido transpirável: material essencial para o conforto térmico do usuário; Palmilha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montagem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E.V.A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costurada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cabedal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configuração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é garantia de maior segurança; Solado em PU Bidensidade com sistema de absorção de impacto, injetado diretamente ao cabedal: modelo de sola que oferece conforto ao usuário 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resistência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ao calçado;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PVC: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detalhe com 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capacidade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flexível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distribuir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carga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recebida,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receba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impacto</w:t>
            </w:r>
          </w:p>
          <w:p>
            <w:pPr>
              <w:pStyle w:val="TableParagraph"/>
              <w:spacing w:line="187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algum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material;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2309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8144">
                      <wp:simplePos x="0" y="0"/>
                      <wp:positionH relativeFrom="column">
                        <wp:posOffset>1044321</wp:posOffset>
                      </wp:positionH>
                      <wp:positionV relativeFrom="paragraph">
                        <wp:posOffset>37</wp:posOffset>
                      </wp:positionV>
                      <wp:extent cx="928369" cy="12509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928369" cy="125095"/>
                                <a:chExt cx="928369" cy="1250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928369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8369" h="125095">
                                      <a:moveTo>
                                        <a:pt x="9281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928116" y="124967"/>
                                      </a:lnTo>
                                      <a:lnTo>
                                        <a:pt x="928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30003pt;margin-top:.002975pt;width:73.1pt;height:9.85pt;mso-position-horizontal-relative:column;mso-position-vertical-relative:paragraph;z-index:-16398336" id="docshapegroup10" coordorigin="1645,0" coordsize="1462,197">
                      <v:rect style="position:absolute;left:1644;top:0;width:1462;height:197" id="docshape11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Sapato Segurança Nº 43 cano baixo Bico Pvc Epi (Ca valido), Confecção em couro com curtimento atravessado: material resistente e flexível; Fechamento em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elástico: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detalhe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proporciona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calçar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mais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prático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Forração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tecido não tecido transpirável: material essencial para o conforto térmico do usuário; Palmilha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montagem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E.V.A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costurada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cabedal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configuração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é garantia de maior segurança; Solado em PU Bidensidade com sistema de absorção de impacto, injetado diretamente ao cabedal: modelo de sola que oferece conforto ao usuário 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resistência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ao calçado;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PVC: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detalhe com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capacidade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flexível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distribuir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carga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recebida,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receba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impacto de algum material;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3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8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8656">
                      <wp:simplePos x="0" y="0"/>
                      <wp:positionH relativeFrom="column">
                        <wp:posOffset>1044321</wp:posOffset>
                      </wp:positionH>
                      <wp:positionV relativeFrom="paragraph">
                        <wp:posOffset>-127</wp:posOffset>
                      </wp:positionV>
                      <wp:extent cx="928369" cy="12509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928369" cy="125095"/>
                                <a:chExt cx="928369" cy="1250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28369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8369" h="125095">
                                      <a:moveTo>
                                        <a:pt x="9281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928116" y="124968"/>
                                      </a:lnTo>
                                      <a:lnTo>
                                        <a:pt x="928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30003pt;margin-top:-.01001pt;width:73.1pt;height:9.85pt;mso-position-horizontal-relative:column;mso-position-vertical-relative:paragraph;z-index:-16397824" id="docshapegroup12" coordorigin="1645,0" coordsize="1462,197">
                      <v:rect style="position:absolute;left:1644;top:-1;width:1462;height:197" id="docshape13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Sapato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Segurança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44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cano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baixo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Bico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Pvc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Epi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(Ca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valido),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Confecção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5"/>
                <w:sz w:val="16"/>
              </w:rPr>
              <w:t>em</w:t>
            </w:r>
          </w:p>
          <w:p>
            <w:pPr>
              <w:pStyle w:val="TableParagraph"/>
              <w:spacing w:line="210" w:lineRule="atLeast"/>
              <w:ind w:left="69"/>
              <w:rPr>
                <w:sz w:val="16"/>
              </w:rPr>
            </w:pPr>
            <w:r>
              <w:rPr>
                <w:sz w:val="16"/>
              </w:rPr>
              <w:t>couro com curtimento atravessado: material resistente e flexível; Fechamento 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elástico: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detalhe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proporciona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calçar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mais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prático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Forração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tecido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1910" w:h="16840"/>
          <w:pgMar w:header="0" w:footer="1000" w:top="1920" w:bottom="1200" w:left="1700" w:right="708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6555"/>
        <w:gridCol w:w="994"/>
        <w:gridCol w:w="624"/>
      </w:tblGrid>
      <w:tr>
        <w:trPr>
          <w:trHeight w:val="1676" w:hRule="atLeast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w:t>não tecido transpirável: material essencial para o conforto térmico do usuário; Palmilha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montagem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E.V.A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costurada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cabedal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configuração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é garantia de maior segurança; Solado em PU Bidensidade com sistema de absorção de impacto, injetado diretamente ao cabedal: modelo de sola que oferece conforto ao usuário 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resistência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ao calçado;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PVC: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detalhe com 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capacidade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flexível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distribuir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carga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recebida,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receba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impacto de algum material;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0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9168">
                      <wp:simplePos x="0" y="0"/>
                      <wp:positionH relativeFrom="column">
                        <wp:posOffset>1044321</wp:posOffset>
                      </wp:positionH>
                      <wp:positionV relativeFrom="paragraph">
                        <wp:posOffset>37</wp:posOffset>
                      </wp:positionV>
                      <wp:extent cx="928369" cy="12509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28369" cy="125095"/>
                                <a:chExt cx="928369" cy="1250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28369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8369" h="125095">
                                      <a:moveTo>
                                        <a:pt x="9281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928116" y="124968"/>
                                      </a:lnTo>
                                      <a:lnTo>
                                        <a:pt x="928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30003pt;margin-top:.002959pt;width:73.1pt;height:9.85pt;mso-position-horizontal-relative:column;mso-position-vertical-relative:paragraph;z-index:-16397312" id="docshapegroup14" coordorigin="1645,0" coordsize="1462,197">
                      <v:rect style="position:absolute;left:1644;top:0;width:1462;height:197" id="docshape15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Sapato Segurança Nº 45 cano baixo Bico Pvc Epi (Ca valido), Confecção em couro com curtimento atravessado: material resistente e flexível; Fechamento em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elástico: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detalhe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proporciona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calçar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mais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prático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Forração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tecido não tecido transpirável: material essencial para o conforto térmico do usuário; Palmilha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montagem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E.V.A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costurada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cabedal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configuração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é garantia de maior segurança; Solado em PU Bidensidade com sistema de absorção de impacto, injetado diretamente ao cabedal: modelo de sola que oferece conforto ao usuário 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resistência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ao calçado;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PVC: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detalhe com 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capacidade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flexível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distribuir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carga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recebida,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receba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impacto</w:t>
            </w:r>
          </w:p>
          <w:p>
            <w:pPr>
              <w:pStyle w:val="TableParagraph"/>
              <w:spacing w:line="190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algum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material;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>
        <w:trPr>
          <w:trHeight w:val="1468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2" w:firstLine="57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9680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37</wp:posOffset>
                      </wp:positionV>
                      <wp:extent cx="2230120" cy="12382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230120" cy="123825"/>
                                <a:chExt cx="2230120" cy="1238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2301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0120" h="123825">
                                      <a:moveTo>
                                        <a:pt x="2229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443"/>
                                      </a:lnTo>
                                      <a:lnTo>
                                        <a:pt x="2229866" y="123443"/>
                                      </a:lnTo>
                                      <a:lnTo>
                                        <a:pt x="222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6pt;margin-top:.00298pt;width:175.6pt;height:9.75pt;mso-position-horizontal-relative:column;mso-position-vertical-relative:paragraph;z-index:-16396800" id="docshapegroup16" coordorigin="127,0" coordsize="3512,195">
                      <v:rect style="position:absolute;left:127;top:0;width:3512;height:195" id="docshape17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Bota EVA cano longo preta 28CM, Nº 36 Material EVA extremamente leve Proteção: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Isolação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térmica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elétrica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Resistência: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variedade de produtos químicos (D – J – K – N – O – P – Q – R) Ação Antimicrobiana: Efetiva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bactérias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Staphylococcus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aureus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Escherichia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coli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Limpeza: Fácil de limpar e secar</w:t>
            </w:r>
          </w:p>
          <w:p>
            <w:pPr>
              <w:pStyle w:val="TableParagraph"/>
              <w:spacing w:line="193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Solado: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Antiderrapante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SRC,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resistente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óleo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combustível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48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91" w:lineRule="exact" w:before="14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Aprovação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(CA):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42632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1468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16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2" w:firstLine="57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20192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37</wp:posOffset>
                      </wp:positionV>
                      <wp:extent cx="2230120" cy="12382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230120" cy="123825"/>
                                <a:chExt cx="2230120" cy="1238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2301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0120" h="123825">
                                      <a:moveTo>
                                        <a:pt x="2229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2229866" y="123444"/>
                                      </a:lnTo>
                                      <a:lnTo>
                                        <a:pt x="222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6pt;margin-top:.002966pt;width:175.6pt;height:9.75pt;mso-position-horizontal-relative:column;mso-position-vertical-relative:paragraph;z-index:-16396288" id="docshapegroup18" coordorigin="127,0" coordsize="3512,195">
                      <v:rect style="position:absolute;left:127;top:0;width:3512;height:195" id="docshape19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Bota EVA cano longo preta 28CM, Nº 37 Material EVA extremamente leve Proteção: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Isolação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térmica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elétrica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Resistência: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variedade de produtos químicos (D – J – K – N – O – P – Q – R) Ação Antimicrobiana: Efetiva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bactérias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Staphylococcus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aureus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Escherichia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coli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Limpeza: Fácil de limpar e secar</w:t>
            </w:r>
          </w:p>
          <w:p>
            <w:pPr>
              <w:pStyle w:val="TableParagraph"/>
              <w:spacing w:line="193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Solado: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Antiderrapante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SRC,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resistente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óleo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combustível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48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9" w:lineRule="exact" w:before="17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Aprovação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(CA):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42632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1468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17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2" w:firstLine="57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20704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37</wp:posOffset>
                      </wp:positionV>
                      <wp:extent cx="2230120" cy="12509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230120" cy="125095"/>
                                <a:chExt cx="2230120" cy="1250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23012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0120" h="125095">
                                      <a:moveTo>
                                        <a:pt x="2229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2229866" y="124967"/>
                                      </a:lnTo>
                                      <a:lnTo>
                                        <a:pt x="222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6pt;margin-top:.002964pt;width:175.6pt;height:9.85pt;mso-position-horizontal-relative:column;mso-position-vertical-relative:paragraph;z-index:-16395776" id="docshapegroup20" coordorigin="127,0" coordsize="3512,197">
                      <v:rect style="position:absolute;left:127;top:0;width:3512;height:197" id="docshape21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Bota EVA cano longo preta 28CM, Nº 38 Material EVA extremamente leve Proteção: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Isolação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térmica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elétrica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Resistência: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variedade de produtos químicos (D – J – K – N – O – P – Q – R) Ação Antimicrobiana: Efetiva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bactérias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Staphylococcus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aureus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Escherichia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coli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Limpeza: Fácil de limpar e secar</w:t>
            </w:r>
          </w:p>
          <w:p>
            <w:pPr>
              <w:pStyle w:val="TableParagraph"/>
              <w:spacing w:line="193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Solado: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Antiderrapante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SRC,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resistente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óleo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combustível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48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9" w:lineRule="exact" w:before="16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Aprovação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(CA):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42632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1468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18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2" w:firstLine="57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21216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37</wp:posOffset>
                      </wp:positionV>
                      <wp:extent cx="2230120" cy="12509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230120" cy="125095"/>
                                <a:chExt cx="2230120" cy="1250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23012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0120" h="125095">
                                      <a:moveTo>
                                        <a:pt x="2229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2229866" y="124968"/>
                                      </a:lnTo>
                                      <a:lnTo>
                                        <a:pt x="222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6pt;margin-top:.002981pt;width:175.6pt;height:9.85pt;mso-position-horizontal-relative:column;mso-position-vertical-relative:paragraph;z-index:-16395264" id="docshapegroup22" coordorigin="127,0" coordsize="3512,197">
                      <v:rect style="position:absolute;left:127;top:0;width:3512;height:197" id="docshape23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Bota EVA cano longo preta 28CM, Nº 39 Material EVA extremamente leve Proteção: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Isolação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térmica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elétrica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Resistência: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variedade de produtos químicos (D – J – K – N – O – P – Q – R) Ação Antimicrobiana: Efetiva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bactérias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Staphylococcus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aureus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Escherichia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coli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Limpeza: Fácil de limpar e secar</w:t>
            </w:r>
          </w:p>
          <w:p>
            <w:pPr>
              <w:pStyle w:val="TableParagraph"/>
              <w:spacing w:before="1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Solado: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Antiderrapante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SRC,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resistente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óleo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combustível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48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9" w:lineRule="exact" w:before="14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Aprovação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(CA):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42632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1680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19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 w:before="2"/>
              <w:ind w:left="69" w:right="52" w:firstLine="57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21728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1307</wp:posOffset>
                      </wp:positionV>
                      <wp:extent cx="2230120" cy="12382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230120" cy="123825"/>
                                <a:chExt cx="2230120" cy="1238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2301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0120" h="123825">
                                      <a:moveTo>
                                        <a:pt x="2229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2229866" y="123444"/>
                                      </a:lnTo>
                                      <a:lnTo>
                                        <a:pt x="222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6pt;margin-top:.102972pt;width:175.6pt;height:9.75pt;mso-position-horizontal-relative:column;mso-position-vertical-relative:paragraph;z-index:-16394752" id="docshapegroup24" coordorigin="127,2" coordsize="3512,195">
                      <v:rect style="position:absolute;left:127;top:2;width:3512;height:195" id="docshape25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Bota EVA cano longo preta 28CM, Nº 40 Material EVA extremamente leve Proteção: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Isolação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térmica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elétrica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Resistência: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variedade de produtos químicos (D – J – K – N – O – P – Q – R) Ação Antimicrobiana: Efetiva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bactérias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Staphylococcus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aureus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Escherichia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coli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Limpeza: Fácil de limpar e secar</w:t>
            </w:r>
          </w:p>
          <w:p>
            <w:pPr>
              <w:pStyle w:val="TableParagraph"/>
              <w:spacing w:line="256" w:lineRule="auto"/>
              <w:ind w:left="69" w:right="53"/>
              <w:jc w:val="both"/>
              <w:rPr>
                <w:sz w:val="16"/>
              </w:rPr>
            </w:pPr>
            <w:r>
              <w:rPr>
                <w:sz w:val="16"/>
              </w:rPr>
              <w:t>Solado: Antiderrapante SRC, resistente ao óleo combustível Certificado de Aprovação (CA): 42632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1050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2" w:firstLine="57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22240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37</wp:posOffset>
                      </wp:positionV>
                      <wp:extent cx="2230120" cy="12509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230120" cy="125095"/>
                                <a:chExt cx="2230120" cy="1250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23012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0120" h="125095">
                                      <a:moveTo>
                                        <a:pt x="2229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2229866" y="124967"/>
                                      </a:lnTo>
                                      <a:lnTo>
                                        <a:pt x="222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6pt;margin-top:.002973pt;width:175.6pt;height:9.85pt;mso-position-horizontal-relative:column;mso-position-vertical-relative:paragraph;z-index:-16394240" id="docshapegroup26" coordorigin="127,0" coordsize="3512,197">
                      <v:rect style="position:absolute;left:127;top:0;width:3512;height:197" id="docshape27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Bota EVA cano longo preta 28CM, Nº 41 Material EVA extremamente leve Proteção: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Isolação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térmica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elétrica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Resistência: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variedade de produtos químicos (D – J – K – N – O – P – Q – R) Ação Antimicrobiana: </w:t>
            </w:r>
            <w:r>
              <w:rPr>
                <w:spacing w:val="-2"/>
                <w:sz w:val="16"/>
              </w:rPr>
              <w:t>Efetiva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contra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bactérias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como Staphylococcus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aureus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Escherichia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coli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Limpeza:</w:t>
            </w:r>
          </w:p>
          <w:p>
            <w:pPr>
              <w:pStyle w:val="TableParagraph"/>
              <w:spacing w:line="191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Fácil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limpar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secar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1910" w:h="16840"/>
          <w:pgMar w:header="0" w:footer="1000" w:top="1920" w:bottom="1200" w:left="1700" w:right="708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6555"/>
        <w:gridCol w:w="994"/>
        <w:gridCol w:w="624"/>
      </w:tblGrid>
      <w:tr>
        <w:trPr>
          <w:trHeight w:val="416" w:hRule="atLeast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69"/>
              <w:rPr>
                <w:sz w:val="16"/>
              </w:rPr>
            </w:pPr>
            <w:r>
              <w:rPr>
                <w:sz w:val="16"/>
              </w:rPr>
              <w:t>Solado: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Antiderrapante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SRC,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resistente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óleo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combustível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48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9" w:lineRule="exact" w:before="14"/>
              <w:ind w:left="69"/>
              <w:rPr>
                <w:sz w:val="16"/>
              </w:rPr>
            </w:pPr>
            <w:r>
              <w:rPr>
                <w:sz w:val="16"/>
              </w:rPr>
              <w:t>Aprovação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(CA):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42632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70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 w:before="2"/>
              <w:ind w:left="69" w:right="52" w:firstLine="57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22752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1307</wp:posOffset>
                      </wp:positionV>
                      <wp:extent cx="2230120" cy="12382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230120" cy="123825"/>
                                <a:chExt cx="2230120" cy="1238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2301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0120" h="123825">
                                      <a:moveTo>
                                        <a:pt x="2229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2229866" y="123444"/>
                                      </a:lnTo>
                                      <a:lnTo>
                                        <a:pt x="222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6pt;margin-top:.102964pt;width:175.6pt;height:9.75pt;mso-position-horizontal-relative:column;mso-position-vertical-relative:paragraph;z-index:-16393728" id="docshapegroup28" coordorigin="127,2" coordsize="3512,195">
                      <v:rect style="position:absolute;left:127;top:2;width:3512;height:195" id="docshape29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Bota EVA cano longo preta 28CM, Nº 42 Material EVA extremamente leve Proteção: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Isolação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térmica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elétrica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Resistência: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variedade de produtos químicos (D – J – K – N – O – P – Q – R) Ação Antimicrobiana: Efetiva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bactérias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Staphylococcus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aureus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Escherichia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coli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Limpeza: Fácil de limpar e secar</w:t>
            </w:r>
          </w:p>
          <w:p>
            <w:pPr>
              <w:pStyle w:val="TableParagraph"/>
              <w:spacing w:line="193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Solado: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Antiderrapante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SRC,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resistente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óleo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combustível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48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91" w:lineRule="exact" w:before="14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Aprovação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(CA):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42632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1469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2" w:firstLine="57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23264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37</wp:posOffset>
                      </wp:positionV>
                      <wp:extent cx="2230120" cy="12382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2230120" cy="123825"/>
                                <a:chExt cx="2230120" cy="1238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2301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0120" h="123825">
                                      <a:moveTo>
                                        <a:pt x="2229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2229866" y="123444"/>
                                      </a:lnTo>
                                      <a:lnTo>
                                        <a:pt x="222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6pt;margin-top:.002981pt;width:175.6pt;height:9.75pt;mso-position-horizontal-relative:column;mso-position-vertical-relative:paragraph;z-index:-16393216" id="docshapegroup30" coordorigin="127,0" coordsize="3512,195">
                      <v:rect style="position:absolute;left:127;top:0;width:3512;height:195" id="docshape31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Bota EVA cano longo preta 28CM, Nº 43 Material EVA extremamente leve Proteção: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Isolação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térmica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elétrica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Classe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Resistência: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variedade de produtos químicos (D – J – K – N – O – P – Q – R) Ação Antimicrobiana: Efetiva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bactérias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Staphylococcus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aureus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Escherichia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coli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Limpeza: Fácil de limpar e secar</w:t>
            </w:r>
          </w:p>
          <w:p>
            <w:pPr>
              <w:pStyle w:val="TableParagraph"/>
              <w:spacing w:line="194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Solado: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Antiderrapante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SRC,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resistente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óleo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combustível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48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91" w:lineRule="exact" w:before="14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Aprovação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(CA):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42632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>
        <w:trPr>
          <w:trHeight w:val="1468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23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Tênis de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EVA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com</w:t>
            </w:r>
            <w:r>
              <w:rPr>
                <w:color w:val="000000"/>
                <w:spacing w:val="-5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Solado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Antiderrapante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Nº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34</w:t>
            </w:r>
            <w:r>
              <w:rPr>
                <w:color w:val="000000"/>
                <w:spacing w:val="-1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Preto</w:t>
            </w:r>
            <w:r>
              <w:rPr>
                <w:color w:val="000000"/>
                <w:sz w:val="16"/>
              </w:rPr>
              <w:t> BB80</w:t>
            </w:r>
            <w:r>
              <w:rPr>
                <w:color w:val="000000"/>
                <w:spacing w:val="-4"/>
                <w:sz w:val="16"/>
              </w:rPr>
              <w:t> </w:t>
            </w:r>
            <w:r>
              <w:rPr>
                <w:color w:val="000000"/>
                <w:sz w:val="16"/>
              </w:rPr>
              <w:t>-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Soft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Works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|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CA – 37212 Calçado ocupacional de uso profissional tipo tênis, fechado na parte do calcanhar e na parte superior, confeccionado em EVA, soleta de borracha antiderrapante,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resistente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escorregamento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piso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cerâmico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solução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 detergente e piso de aço com solução de glicerol, resistente à absorção de energia</w:t>
            </w:r>
            <w:r>
              <w:rPr>
                <w:color w:val="000000"/>
                <w:spacing w:val="56"/>
                <w:sz w:val="16"/>
              </w:rPr>
              <w:t> </w:t>
            </w:r>
            <w:r>
              <w:rPr>
                <w:color w:val="000000"/>
                <w:sz w:val="16"/>
              </w:rPr>
              <w:t>na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região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do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salto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e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óleo</w:t>
            </w:r>
            <w:r>
              <w:rPr>
                <w:color w:val="000000"/>
                <w:spacing w:val="60"/>
                <w:sz w:val="16"/>
              </w:rPr>
              <w:t> </w:t>
            </w:r>
            <w:r>
              <w:rPr>
                <w:color w:val="000000"/>
                <w:sz w:val="16"/>
              </w:rPr>
              <w:t>combustível,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palmilha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pacing w:val="-2"/>
                <w:sz w:val="16"/>
              </w:rPr>
              <w:t>interna</w:t>
            </w:r>
          </w:p>
          <w:p>
            <w:pPr>
              <w:pStyle w:val="TableParagraph"/>
              <w:spacing w:line="189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removível.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1468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24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Tênis de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EVA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com</w:t>
            </w:r>
            <w:r>
              <w:rPr>
                <w:color w:val="000000"/>
                <w:spacing w:val="-5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Solado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Antiderrapante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Nº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35</w:t>
            </w:r>
            <w:r>
              <w:rPr>
                <w:color w:val="000000"/>
                <w:spacing w:val="-1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Preto</w:t>
            </w:r>
            <w:r>
              <w:rPr>
                <w:color w:val="000000"/>
                <w:sz w:val="16"/>
              </w:rPr>
              <w:t> BB80</w:t>
            </w:r>
            <w:r>
              <w:rPr>
                <w:color w:val="000000"/>
                <w:spacing w:val="-4"/>
                <w:sz w:val="16"/>
              </w:rPr>
              <w:t> </w:t>
            </w:r>
            <w:r>
              <w:rPr>
                <w:color w:val="000000"/>
                <w:sz w:val="16"/>
              </w:rPr>
              <w:t>-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Soft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Works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|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CA – 37212 Calçado ocupacional de uso profissional tipo tênis, fechado na parte do calcanhar e na parte superior, confeccionado em EVA, soleta de borracha antiderrapante,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resistente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escorregamento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piso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cerâmico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solução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 detergente e piso de aço com solução de glicerol, resistente à absorção de energia</w:t>
            </w:r>
            <w:r>
              <w:rPr>
                <w:color w:val="000000"/>
                <w:spacing w:val="56"/>
                <w:sz w:val="16"/>
              </w:rPr>
              <w:t> </w:t>
            </w:r>
            <w:r>
              <w:rPr>
                <w:color w:val="000000"/>
                <w:sz w:val="16"/>
              </w:rPr>
              <w:t>na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região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do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salto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e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óleo</w:t>
            </w:r>
            <w:r>
              <w:rPr>
                <w:color w:val="000000"/>
                <w:spacing w:val="60"/>
                <w:sz w:val="16"/>
              </w:rPr>
              <w:t> </w:t>
            </w:r>
            <w:r>
              <w:rPr>
                <w:color w:val="000000"/>
                <w:sz w:val="16"/>
              </w:rPr>
              <w:t>combustível,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palmilha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pacing w:val="-2"/>
                <w:sz w:val="16"/>
              </w:rPr>
              <w:t>interna</w:t>
            </w:r>
          </w:p>
          <w:p>
            <w:pPr>
              <w:pStyle w:val="TableParagraph"/>
              <w:spacing w:line="189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removível.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1471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Tênis de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EVA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com</w:t>
            </w:r>
            <w:r>
              <w:rPr>
                <w:color w:val="000000"/>
                <w:spacing w:val="-5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Solado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Antiderrapante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Nº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36</w:t>
            </w:r>
            <w:r>
              <w:rPr>
                <w:color w:val="000000"/>
                <w:spacing w:val="-1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Preto</w:t>
            </w:r>
            <w:r>
              <w:rPr>
                <w:color w:val="000000"/>
                <w:sz w:val="16"/>
              </w:rPr>
              <w:t> BB80</w:t>
            </w:r>
            <w:r>
              <w:rPr>
                <w:color w:val="000000"/>
                <w:spacing w:val="-4"/>
                <w:sz w:val="16"/>
              </w:rPr>
              <w:t> </w:t>
            </w:r>
            <w:r>
              <w:rPr>
                <w:color w:val="000000"/>
                <w:sz w:val="16"/>
              </w:rPr>
              <w:t>-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Soft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Works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|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CA – 37212 Calçado ocupacional de uso profissional tipo tênis, fechado na parte do calcanhar e na parte superior, confeccionado em EVA, soleta de borracha antiderrapante,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resistente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escorregamento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piso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cerâmico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solução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 detergente e piso de aço com solução de glicerol, resistente à absorção de energia</w:t>
            </w:r>
            <w:r>
              <w:rPr>
                <w:color w:val="000000"/>
                <w:spacing w:val="56"/>
                <w:sz w:val="16"/>
              </w:rPr>
              <w:t> </w:t>
            </w:r>
            <w:r>
              <w:rPr>
                <w:color w:val="000000"/>
                <w:sz w:val="16"/>
              </w:rPr>
              <w:t>na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região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do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salto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e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óleo</w:t>
            </w:r>
            <w:r>
              <w:rPr>
                <w:color w:val="000000"/>
                <w:spacing w:val="60"/>
                <w:sz w:val="16"/>
              </w:rPr>
              <w:t> </w:t>
            </w:r>
            <w:r>
              <w:rPr>
                <w:color w:val="000000"/>
                <w:sz w:val="16"/>
              </w:rPr>
              <w:t>combustível,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palmilha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pacing w:val="-2"/>
                <w:sz w:val="16"/>
              </w:rPr>
              <w:t>interna</w:t>
            </w:r>
          </w:p>
          <w:p>
            <w:pPr>
              <w:pStyle w:val="TableParagraph"/>
              <w:spacing w:line="19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removível.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>
        <w:trPr>
          <w:trHeight w:val="1468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26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Tênis de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EVA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com</w:t>
            </w:r>
            <w:r>
              <w:rPr>
                <w:color w:val="000000"/>
                <w:spacing w:val="-5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Solado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Antiderrapante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Nº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37</w:t>
            </w:r>
            <w:r>
              <w:rPr>
                <w:color w:val="000000"/>
                <w:spacing w:val="-1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Preto</w:t>
            </w:r>
            <w:r>
              <w:rPr>
                <w:color w:val="000000"/>
                <w:sz w:val="16"/>
              </w:rPr>
              <w:t> BB80</w:t>
            </w:r>
            <w:r>
              <w:rPr>
                <w:color w:val="000000"/>
                <w:spacing w:val="-4"/>
                <w:sz w:val="16"/>
              </w:rPr>
              <w:t> </w:t>
            </w:r>
            <w:r>
              <w:rPr>
                <w:color w:val="000000"/>
                <w:sz w:val="16"/>
              </w:rPr>
              <w:t>-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Soft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Works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|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CA – 37212 Calçado ocupacional de uso profissional tipo tênis, fechado na parte do calcanhar e na parte superior, confeccionado em EVA, soleta de borracha antiderrapante,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resistente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escorregamento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piso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cerâmico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solução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 detergente e piso de aço com solução de glicerol, resistente à absorção de energia</w:t>
            </w:r>
            <w:r>
              <w:rPr>
                <w:color w:val="000000"/>
                <w:spacing w:val="56"/>
                <w:sz w:val="16"/>
              </w:rPr>
              <w:t> </w:t>
            </w:r>
            <w:r>
              <w:rPr>
                <w:color w:val="000000"/>
                <w:sz w:val="16"/>
              </w:rPr>
              <w:t>na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região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do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salto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e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óleo</w:t>
            </w:r>
            <w:r>
              <w:rPr>
                <w:color w:val="000000"/>
                <w:spacing w:val="60"/>
                <w:sz w:val="16"/>
              </w:rPr>
              <w:t> </w:t>
            </w:r>
            <w:r>
              <w:rPr>
                <w:color w:val="000000"/>
                <w:sz w:val="16"/>
              </w:rPr>
              <w:t>combustível,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palmilha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pacing w:val="-2"/>
                <w:sz w:val="16"/>
              </w:rPr>
              <w:t>interna</w:t>
            </w:r>
          </w:p>
          <w:p>
            <w:pPr>
              <w:pStyle w:val="TableParagraph"/>
              <w:spacing w:line="189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removível.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>
        <w:trPr>
          <w:trHeight w:val="1469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27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Tênis de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EVA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com</w:t>
            </w:r>
            <w:r>
              <w:rPr>
                <w:color w:val="000000"/>
                <w:spacing w:val="-5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Solado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Antiderrapante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Nº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38</w:t>
            </w:r>
            <w:r>
              <w:rPr>
                <w:color w:val="000000"/>
                <w:spacing w:val="-1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Preto</w:t>
            </w:r>
            <w:r>
              <w:rPr>
                <w:color w:val="000000"/>
                <w:sz w:val="16"/>
              </w:rPr>
              <w:t> BB80</w:t>
            </w:r>
            <w:r>
              <w:rPr>
                <w:color w:val="000000"/>
                <w:spacing w:val="-4"/>
                <w:sz w:val="16"/>
              </w:rPr>
              <w:t> </w:t>
            </w:r>
            <w:r>
              <w:rPr>
                <w:color w:val="000000"/>
                <w:sz w:val="16"/>
              </w:rPr>
              <w:t>-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Soft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Works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|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CA – 37212 Calçado ocupacional de uso profissional tipo tênis, fechado na parte do calcanhar e na parte superior, confeccionado em EVA, soleta de borracha antiderrapante,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resistente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escorregamento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piso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cerâmico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solução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 detergente e piso de aço com solução de glicerol, resistente à absorção de energia</w:t>
            </w:r>
            <w:r>
              <w:rPr>
                <w:color w:val="000000"/>
                <w:spacing w:val="56"/>
                <w:sz w:val="16"/>
              </w:rPr>
              <w:t> </w:t>
            </w:r>
            <w:r>
              <w:rPr>
                <w:color w:val="000000"/>
                <w:sz w:val="16"/>
              </w:rPr>
              <w:t>na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região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do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salto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e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óleo</w:t>
            </w:r>
            <w:r>
              <w:rPr>
                <w:color w:val="000000"/>
                <w:spacing w:val="60"/>
                <w:sz w:val="16"/>
              </w:rPr>
              <w:t> </w:t>
            </w:r>
            <w:r>
              <w:rPr>
                <w:color w:val="000000"/>
                <w:sz w:val="16"/>
              </w:rPr>
              <w:t>combustível,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palmilha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pacing w:val="-2"/>
                <w:sz w:val="16"/>
              </w:rPr>
              <w:t>interna</w:t>
            </w:r>
          </w:p>
          <w:p>
            <w:pPr>
              <w:pStyle w:val="TableParagraph"/>
              <w:spacing w:line="189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removível.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1468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3"/>
              <w:jc w:val="both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Tênis de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EVA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com</w:t>
            </w:r>
            <w:r>
              <w:rPr>
                <w:color w:val="000000"/>
                <w:spacing w:val="-5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Solado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Antiderrapante</w:t>
            </w:r>
            <w:r>
              <w:rPr>
                <w:color w:val="000000"/>
                <w:spacing w:val="-2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Nº</w:t>
            </w:r>
            <w:r>
              <w:rPr>
                <w:color w:val="000000"/>
                <w:spacing w:val="-4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39</w:t>
            </w:r>
            <w:r>
              <w:rPr>
                <w:color w:val="000000"/>
                <w:spacing w:val="-1"/>
                <w:sz w:val="16"/>
                <w:highlight w:val="yellow"/>
              </w:rPr>
              <w:t> </w:t>
            </w:r>
            <w:r>
              <w:rPr>
                <w:color w:val="000000"/>
                <w:sz w:val="16"/>
                <w:highlight w:val="yellow"/>
              </w:rPr>
              <w:t>Preto</w:t>
            </w:r>
            <w:r>
              <w:rPr>
                <w:color w:val="000000"/>
                <w:sz w:val="16"/>
              </w:rPr>
              <w:t> BB80</w:t>
            </w:r>
            <w:r>
              <w:rPr>
                <w:color w:val="000000"/>
                <w:spacing w:val="-4"/>
                <w:sz w:val="16"/>
              </w:rPr>
              <w:t> </w:t>
            </w:r>
            <w:r>
              <w:rPr>
                <w:color w:val="000000"/>
                <w:sz w:val="16"/>
              </w:rPr>
              <w:t>-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Soft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Works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|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CA – 37212 Calçado ocupacional de uso profissional tipo tênis, fechado na parte do calcanhar e na parte superior, confeccionado em EVA, soleta de borracha antiderrapante,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resistente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escorregamento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piso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cerâmico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solução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de detergente e piso de aço com solução de glicerol, resistente à absorção de energia</w:t>
            </w:r>
            <w:r>
              <w:rPr>
                <w:color w:val="000000"/>
                <w:spacing w:val="56"/>
                <w:sz w:val="16"/>
              </w:rPr>
              <w:t> </w:t>
            </w:r>
            <w:r>
              <w:rPr>
                <w:color w:val="000000"/>
                <w:sz w:val="16"/>
              </w:rPr>
              <w:t>na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região</w:t>
            </w:r>
            <w:r>
              <w:rPr>
                <w:color w:val="000000"/>
                <w:spacing w:val="57"/>
                <w:sz w:val="16"/>
              </w:rPr>
              <w:t> </w:t>
            </w:r>
            <w:r>
              <w:rPr>
                <w:color w:val="000000"/>
                <w:sz w:val="16"/>
              </w:rPr>
              <w:t>do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salto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e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óleo</w:t>
            </w:r>
            <w:r>
              <w:rPr>
                <w:color w:val="000000"/>
                <w:spacing w:val="60"/>
                <w:sz w:val="16"/>
              </w:rPr>
              <w:t> </w:t>
            </w:r>
            <w:r>
              <w:rPr>
                <w:color w:val="000000"/>
                <w:sz w:val="16"/>
              </w:rPr>
              <w:t>combustível,</w:t>
            </w:r>
            <w:r>
              <w:rPr>
                <w:color w:val="000000"/>
                <w:spacing w:val="58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z w:val="16"/>
              </w:rPr>
              <w:t>palmilha</w:t>
            </w:r>
            <w:r>
              <w:rPr>
                <w:color w:val="000000"/>
                <w:spacing w:val="59"/>
                <w:sz w:val="16"/>
              </w:rPr>
              <w:t> </w:t>
            </w:r>
            <w:r>
              <w:rPr>
                <w:color w:val="000000"/>
                <w:spacing w:val="-2"/>
                <w:sz w:val="16"/>
              </w:rPr>
              <w:t>interna</w:t>
            </w:r>
          </w:p>
          <w:p>
            <w:pPr>
              <w:pStyle w:val="TableParagraph"/>
              <w:spacing w:line="189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removível.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29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69" w:firstLine="57"/>
              <w:rPr>
                <w:sz w:val="16"/>
              </w:rPr>
            </w:pPr>
            <w:r>
              <w:rPr>
                <w:sz w:val="16"/>
              </w:rPr>
              <w:t>LUVA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VAQUETA </w:t>
            </w:r>
            <w:r>
              <w:rPr>
                <w:color w:val="000000"/>
                <w:sz w:val="16"/>
                <w:highlight w:val="yellow"/>
              </w:rPr>
              <w:t>CANO CURTO</w:t>
            </w:r>
            <w:r>
              <w:rPr>
                <w:color w:val="000000"/>
                <w:sz w:val="16"/>
              </w:rPr>
              <w:t> TAMANHO 10, confeccionada em</w:t>
            </w:r>
            <w:r>
              <w:rPr>
                <w:color w:val="000000"/>
                <w:spacing w:val="-6"/>
                <w:sz w:val="16"/>
              </w:rPr>
              <w:t> </w:t>
            </w:r>
            <w:r>
              <w:rPr>
                <w:color w:val="000000"/>
                <w:sz w:val="16"/>
              </w:rPr>
              <w:t>vaqueta</w:t>
            </w:r>
            <w:r>
              <w:rPr>
                <w:color w:val="000000"/>
                <w:spacing w:val="-8"/>
                <w:sz w:val="16"/>
              </w:rPr>
              <w:t> </w:t>
            </w:r>
            <w:r>
              <w:rPr>
                <w:color w:val="000000"/>
                <w:sz w:val="16"/>
              </w:rPr>
              <w:t>na palma e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dorso</w:t>
            </w:r>
            <w:r>
              <w:rPr>
                <w:color w:val="000000"/>
                <w:spacing w:val="1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raspa,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ambos couro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bovino</w:t>
            </w:r>
            <w:r>
              <w:rPr>
                <w:color w:val="000000"/>
                <w:spacing w:val="1"/>
                <w:sz w:val="16"/>
              </w:rPr>
              <w:t> </w:t>
            </w:r>
            <w:r>
              <w:rPr>
                <w:color w:val="000000"/>
                <w:sz w:val="16"/>
              </w:rPr>
              <w:t>curtido</w:t>
            </w:r>
            <w:r>
              <w:rPr>
                <w:color w:val="000000"/>
                <w:spacing w:val="1"/>
                <w:sz w:val="16"/>
              </w:rPr>
              <w:t> </w:t>
            </w:r>
            <w:r>
              <w:rPr>
                <w:color w:val="000000"/>
                <w:sz w:val="16"/>
              </w:rPr>
              <w:t>ao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cromo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reforço</w:t>
            </w:r>
            <w:r>
              <w:rPr>
                <w:color w:val="000000"/>
                <w:spacing w:val="1"/>
                <w:sz w:val="16"/>
              </w:rPr>
              <w:t> </w:t>
            </w:r>
            <w:r>
              <w:rPr>
                <w:color w:val="000000"/>
                <w:sz w:val="16"/>
              </w:rPr>
              <w:t>entre </w:t>
            </w:r>
            <w:r>
              <w:rPr>
                <w:color w:val="000000"/>
                <w:spacing w:val="-10"/>
                <w:sz w:val="16"/>
              </w:rPr>
              <w:t>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9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1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1910" w:h="16840"/>
          <w:pgMar w:header="0" w:footer="1000" w:top="1920" w:bottom="1200" w:left="1700" w:right="708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4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6555"/>
        <w:gridCol w:w="994"/>
        <w:gridCol w:w="624"/>
      </w:tblGrid>
      <w:tr>
        <w:trPr>
          <w:trHeight w:val="1164" w:hRule="atLeast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69" w:right="56"/>
              <w:jc w:val="both"/>
              <w:rPr>
                <w:sz w:val="16"/>
              </w:rPr>
            </w:pPr>
            <w:r>
              <w:rPr>
                <w:sz w:val="16"/>
              </w:rPr>
              <w:t>polegar e o indicador, com ou sem reforço palmar interno tipo petroleira com elástico embutido no dorso acabamento 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viés costurada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 linha de nylon, com espessura em média 1,20 mm e gramatura 0,057 gramas/cm² indicado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carga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descarga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geral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construção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indústria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moveleira mineração montagem de estruturas metálicas trabalhos de manutenção em geral tamanho 10, Com Ca.(Certificado de aprovação valido)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54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0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30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69" w:right="54"/>
              <w:jc w:val="both"/>
              <w:rPr>
                <w:sz w:val="16"/>
              </w:rPr>
            </w:pPr>
            <w:r>
              <w:rPr>
                <w:sz w:val="16"/>
              </w:rPr>
              <w:t>LUVA DE VAQUETA </w:t>
            </w:r>
            <w:r>
              <w:rPr>
                <w:color w:val="000000"/>
                <w:sz w:val="16"/>
                <w:highlight w:val="yellow"/>
              </w:rPr>
              <w:t>CANO LONGO</w:t>
            </w:r>
            <w:r>
              <w:rPr>
                <w:color w:val="000000"/>
                <w:sz w:val="16"/>
              </w:rPr>
              <w:t> TAMANHO 10, confeccionada em</w:t>
            </w:r>
            <w:r>
              <w:rPr>
                <w:color w:val="000000"/>
                <w:spacing w:val="-4"/>
                <w:sz w:val="16"/>
              </w:rPr>
              <w:t> </w:t>
            </w:r>
            <w:r>
              <w:rPr>
                <w:color w:val="000000"/>
                <w:sz w:val="16"/>
              </w:rPr>
              <w:t>vaqueta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na palma e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dorso em raspa, ambos couro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bovino curtido ao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cromo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reforço entre o polegar e o indicador, com ou sem reforço palmar interno tipo petroleira com elástico embutido no dorso acabamento em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viés costurada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com linha de nylon, com espessura em média 1,20 mm e gramatura 0,057 gramas/cm² indicado para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carga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e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descarga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materiais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em</w:t>
            </w:r>
            <w:r>
              <w:rPr>
                <w:color w:val="000000"/>
                <w:spacing w:val="-13"/>
                <w:sz w:val="16"/>
              </w:rPr>
              <w:t> </w:t>
            </w:r>
            <w:r>
              <w:rPr>
                <w:color w:val="000000"/>
                <w:sz w:val="16"/>
              </w:rPr>
              <w:t>geral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construção</w:t>
            </w:r>
            <w:r>
              <w:rPr>
                <w:color w:val="000000"/>
                <w:spacing w:val="-12"/>
                <w:sz w:val="16"/>
              </w:rPr>
              <w:t> </w:t>
            </w:r>
            <w:r>
              <w:rPr>
                <w:color w:val="000000"/>
                <w:sz w:val="16"/>
              </w:rPr>
              <w:t>civil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indústria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moveleira mineração montagem de estruturas metálicas trabalhos de manutenção em geral tamanho 10, Com Ca.(Certificado de aprovação valido)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</w:tr>
      <w:tr>
        <w:trPr>
          <w:trHeight w:val="1418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auto"/>
              <w:ind w:left="69" w:right="5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LUVA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LÁTEX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MULTIUSO: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sz w:val="16"/>
              </w:rPr>
              <w:t>comprimento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tamanho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color w:val="000000"/>
                <w:sz w:val="16"/>
                <w:highlight w:val="yellow"/>
              </w:rPr>
              <w:t>P</w:t>
            </w:r>
            <w:r>
              <w:rPr>
                <w:b/>
                <w:color w:val="000000"/>
                <w:spacing w:val="-9"/>
                <w:sz w:val="16"/>
                <w:highlight w:val="yellow"/>
              </w:rPr>
              <w:t> </w:t>
            </w:r>
            <w:r>
              <w:rPr>
                <w:b/>
                <w:color w:val="000000"/>
                <w:sz w:val="16"/>
                <w:highlight w:val="yellow"/>
              </w:rPr>
              <w:t>(7):</w:t>
            </w:r>
            <w:r>
              <w:rPr>
                <w:b/>
                <w:color w:val="000000"/>
                <w:spacing w:val="-11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Confeccionada</w:t>
            </w:r>
            <w:r>
              <w:rPr>
                <w:b/>
                <w:color w:val="000000"/>
                <w:spacing w:val="-8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em látex</w:t>
            </w:r>
            <w:r>
              <w:rPr>
                <w:b/>
                <w:color w:val="000000"/>
                <w:spacing w:val="-6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natural,</w:t>
            </w:r>
            <w:r>
              <w:rPr>
                <w:b/>
                <w:color w:val="000000"/>
                <w:spacing w:val="-7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com</w:t>
            </w:r>
            <w:r>
              <w:rPr>
                <w:b/>
                <w:color w:val="000000"/>
                <w:spacing w:val="-7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punho</w:t>
            </w:r>
            <w:r>
              <w:rPr>
                <w:b/>
                <w:color w:val="000000"/>
                <w:spacing w:val="-4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longo</w:t>
            </w:r>
            <w:r>
              <w:rPr>
                <w:b/>
                <w:color w:val="000000"/>
                <w:spacing w:val="-6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ideal</w:t>
            </w:r>
            <w:r>
              <w:rPr>
                <w:b/>
                <w:color w:val="000000"/>
                <w:spacing w:val="-6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para</w:t>
            </w:r>
            <w:r>
              <w:rPr>
                <w:b/>
                <w:color w:val="000000"/>
                <w:spacing w:val="-6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atividades</w:t>
            </w:r>
            <w:r>
              <w:rPr>
                <w:b/>
                <w:color w:val="000000"/>
                <w:spacing w:val="-9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com</w:t>
            </w:r>
            <w:r>
              <w:rPr>
                <w:b/>
                <w:color w:val="000000"/>
                <w:spacing w:val="-4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imersão</w:t>
            </w:r>
            <w:r>
              <w:rPr>
                <w:b/>
                <w:color w:val="000000"/>
                <w:spacing w:val="-7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até</w:t>
            </w:r>
            <w:r>
              <w:rPr>
                <w:b/>
                <w:color w:val="000000"/>
                <w:spacing w:val="-8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o antebraço.</w:t>
            </w:r>
            <w:r>
              <w:rPr>
                <w:b/>
                <w:color w:val="000000"/>
                <w:spacing w:val="40"/>
                <w:sz w:val="16"/>
              </w:rPr>
              <w:t> </w:t>
            </w:r>
            <w:r>
              <w:rPr>
                <w:color w:val="000000"/>
                <w:sz w:val="16"/>
              </w:rPr>
              <w:t>o punho prende-se ao antebraço, palma antiderrapante.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proteção extra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para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antebraço,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excelente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para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atividades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molhadas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e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imersão.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punho longo e com fechamento no antebraço evita penetração de líquidos no interior do EPI.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250</w:t>
            </w:r>
          </w:p>
        </w:tc>
      </w:tr>
      <w:tr>
        <w:trPr>
          <w:trHeight w:val="1168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32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atLeast"/>
              <w:ind w:left="69" w:right="5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LUVA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LÁTEX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MULTIUSO: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sz w:val="16"/>
              </w:rPr>
              <w:t>comprimento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tamanho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> </w:t>
            </w:r>
            <w:r>
              <w:rPr>
                <w:color w:val="000000"/>
                <w:sz w:val="16"/>
                <w:highlight w:val="yellow"/>
              </w:rPr>
              <w:t>M</w:t>
            </w:r>
            <w:r>
              <w:rPr>
                <w:color w:val="000000"/>
                <w:spacing w:val="-13"/>
                <w:sz w:val="16"/>
                <w:highlight w:val="yellow"/>
              </w:rPr>
              <w:t> </w:t>
            </w:r>
            <w:r>
              <w:rPr>
                <w:b/>
                <w:color w:val="000000"/>
                <w:sz w:val="16"/>
                <w:highlight w:val="yellow"/>
              </w:rPr>
              <w:t>(8)</w:t>
            </w:r>
            <w:r>
              <w:rPr>
                <w:color w:val="000000"/>
                <w:sz w:val="16"/>
                <w:highlight w:val="yellow"/>
              </w:rPr>
              <w:t>:</w:t>
            </w:r>
            <w:r>
              <w:rPr>
                <w:color w:val="000000"/>
                <w:spacing w:val="-15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Confeccionada</w:t>
            </w:r>
            <w:r>
              <w:rPr>
                <w:b/>
                <w:color w:val="000000"/>
                <w:spacing w:val="-10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em látex</w:t>
            </w:r>
            <w:r>
              <w:rPr>
                <w:b/>
                <w:color w:val="000000"/>
                <w:spacing w:val="-6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natural,</w:t>
            </w:r>
            <w:r>
              <w:rPr>
                <w:b/>
                <w:color w:val="000000"/>
                <w:spacing w:val="-7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com</w:t>
            </w:r>
            <w:r>
              <w:rPr>
                <w:b/>
                <w:color w:val="000000"/>
                <w:spacing w:val="-7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punho</w:t>
            </w:r>
            <w:r>
              <w:rPr>
                <w:b/>
                <w:color w:val="000000"/>
                <w:spacing w:val="-4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longo</w:t>
            </w:r>
            <w:r>
              <w:rPr>
                <w:b/>
                <w:color w:val="000000"/>
                <w:spacing w:val="-6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ideal</w:t>
            </w:r>
            <w:r>
              <w:rPr>
                <w:b/>
                <w:color w:val="000000"/>
                <w:spacing w:val="-6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para</w:t>
            </w:r>
            <w:r>
              <w:rPr>
                <w:b/>
                <w:color w:val="000000"/>
                <w:spacing w:val="-6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atividades</w:t>
            </w:r>
            <w:r>
              <w:rPr>
                <w:b/>
                <w:color w:val="000000"/>
                <w:spacing w:val="-9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com</w:t>
            </w:r>
            <w:r>
              <w:rPr>
                <w:b/>
                <w:color w:val="000000"/>
                <w:spacing w:val="-4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imersão</w:t>
            </w:r>
            <w:r>
              <w:rPr>
                <w:b/>
                <w:color w:val="000000"/>
                <w:spacing w:val="-7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até</w:t>
            </w:r>
            <w:r>
              <w:rPr>
                <w:b/>
                <w:color w:val="000000"/>
                <w:spacing w:val="-8"/>
                <w:sz w:val="16"/>
              </w:rPr>
              <w:t> </w:t>
            </w:r>
            <w:r>
              <w:rPr>
                <w:b/>
                <w:color w:val="000000"/>
                <w:sz w:val="16"/>
              </w:rPr>
              <w:t>o antebraço.</w:t>
            </w:r>
            <w:r>
              <w:rPr>
                <w:b/>
                <w:color w:val="000000"/>
                <w:spacing w:val="40"/>
                <w:sz w:val="16"/>
              </w:rPr>
              <w:t> </w:t>
            </w:r>
            <w:r>
              <w:rPr>
                <w:color w:val="000000"/>
                <w:sz w:val="16"/>
              </w:rPr>
              <w:t>o punho prende-se ao antebraço, palma antiderrapante.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proteção extra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para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antebraço,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excelente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para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atividades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molhadas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e</w:t>
            </w:r>
            <w:r>
              <w:rPr>
                <w:color w:val="000000"/>
                <w:spacing w:val="-9"/>
                <w:sz w:val="16"/>
              </w:rPr>
              <w:t> </w:t>
            </w:r>
            <w:r>
              <w:rPr>
                <w:color w:val="000000"/>
                <w:sz w:val="16"/>
              </w:rPr>
              <w:t>imersão.</w:t>
            </w:r>
            <w:r>
              <w:rPr>
                <w:color w:val="000000"/>
                <w:spacing w:val="-11"/>
                <w:sz w:val="16"/>
              </w:rPr>
              <w:t> </w:t>
            </w:r>
            <w:r>
              <w:rPr>
                <w:color w:val="000000"/>
                <w:sz w:val="16"/>
              </w:rPr>
              <w:t>O</w:t>
            </w:r>
            <w:r>
              <w:rPr>
                <w:color w:val="000000"/>
                <w:spacing w:val="-10"/>
                <w:sz w:val="16"/>
              </w:rPr>
              <w:t> </w:t>
            </w:r>
            <w:r>
              <w:rPr>
                <w:color w:val="000000"/>
                <w:sz w:val="16"/>
              </w:rPr>
              <w:t>punho longo e com fechamento no antebraço evita penetração de líquidos no interior do EPI.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</w:tr>
      <w:tr>
        <w:trPr>
          <w:trHeight w:val="2332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33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 w:right="55"/>
              <w:jc w:val="bot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23776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37</wp:posOffset>
                      </wp:positionV>
                      <wp:extent cx="1021715" cy="12382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021715" cy="123825"/>
                                <a:chExt cx="1021715" cy="1238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02171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1715" h="123825">
                                      <a:moveTo>
                                        <a:pt x="10213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1021384" y="123444"/>
                                      </a:lnTo>
                                      <a:lnTo>
                                        <a:pt x="1021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6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pt;margin-top:.00296pt;width:80.45pt;height:9.75pt;mso-position-horizontal-relative:column;mso-position-vertical-relative:paragraph;z-index:-16392704" id="docshapegroup32" coordorigin="70,0" coordsize="1609,195">
                      <v:rect style="position:absolute;left:69;top:0;width:1609;height:195" id="docshape33" filled="true" fillcolor="#f6f6f6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24288">
                      <wp:simplePos x="0" y="0"/>
                      <wp:positionH relativeFrom="column">
                        <wp:posOffset>1967864</wp:posOffset>
                      </wp:positionH>
                      <wp:positionV relativeFrom="paragraph">
                        <wp:posOffset>37</wp:posOffset>
                      </wp:positionV>
                      <wp:extent cx="2150745" cy="12382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150745" cy="123825"/>
                                <a:chExt cx="2150745" cy="1238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15074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0745" h="123825">
                                      <a:moveTo>
                                        <a:pt x="2150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2150618" y="123444"/>
                                      </a:lnTo>
                                      <a:lnTo>
                                        <a:pt x="2150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6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4.949997pt;margin-top:.00296pt;width:169.35pt;height:9.75pt;mso-position-horizontal-relative:column;mso-position-vertical-relative:paragraph;z-index:-16392192" id="docshapegroup34" coordorigin="3099,0" coordsize="3387,195">
                      <v:rect style="position:absolute;left:3099;top:0;width:3387;height:195" id="docshape35" filled="true" fillcolor="#f6f6f6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LUVA MUITITATO: </w:t>
            </w:r>
            <w:r>
              <w:rPr>
                <w:color w:val="000000"/>
                <w:sz w:val="16"/>
                <w:highlight w:val="yellow"/>
              </w:rPr>
              <w:t>Tamanho 9 Luva</w:t>
            </w:r>
            <w:r>
              <w:rPr>
                <w:color w:val="000000"/>
                <w:sz w:val="16"/>
              </w:rPr>
              <w:t> de segurança confeccionada em fibras </w:t>
            </w:r>
            <w:r>
              <w:rPr>
                <w:color w:val="000000"/>
                <w:sz w:val="16"/>
                <w:shd w:fill="F6F6F6" w:color="auto" w:val="clear"/>
              </w:rPr>
              <w:t>sintéticas (poliéster), 13 gague, revestimento em poliuretano (PU) na palma e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dedos. Tricotada com fios de poliamida, excelente agilidade, alta destreza,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flexibilidade e sensibilidade tátil; Sensação de mãos livres, dorso ventilado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proporciona respirabilidade e conforto; Resistência a objetos abrasivos em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atividades</w:t>
            </w:r>
            <w:r>
              <w:rPr>
                <w:color w:val="000000"/>
                <w:spacing w:val="-5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leves</w:t>
            </w:r>
            <w:r>
              <w:rPr>
                <w:color w:val="000000"/>
                <w:spacing w:val="-5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e</w:t>
            </w:r>
            <w:r>
              <w:rPr>
                <w:color w:val="000000"/>
                <w:spacing w:val="-6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moderadas,</w:t>
            </w:r>
            <w:r>
              <w:rPr>
                <w:color w:val="000000"/>
                <w:spacing w:val="-4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proporcionado</w:t>
            </w:r>
            <w:r>
              <w:rPr>
                <w:color w:val="000000"/>
                <w:spacing w:val="-5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pelo</w:t>
            </w:r>
            <w:r>
              <w:rPr>
                <w:color w:val="000000"/>
                <w:spacing w:val="-8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revestimento</w:t>
            </w:r>
            <w:r>
              <w:rPr>
                <w:color w:val="000000"/>
                <w:spacing w:val="-4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em</w:t>
            </w:r>
            <w:r>
              <w:rPr>
                <w:color w:val="000000"/>
                <w:spacing w:val="-6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poliuretano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(pu); Punho tricotado, evita a entrada de resíduos sólidos: Indicada para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trabalhos de precisão com pequenas e médias agressões e que exijam alta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destreza e sensibilidade tátil em trabalhos de montagem e manutenção,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inspeção de qualidade,</w:t>
            </w:r>
            <w:r>
              <w:rPr>
                <w:color w:val="000000"/>
                <w:spacing w:val="-1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montagem de embalagens,</w:t>
            </w:r>
            <w:r>
              <w:rPr>
                <w:color w:val="000000"/>
                <w:spacing w:val="-1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montagem de sistemas não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energizados</w:t>
            </w:r>
            <w:r>
              <w:rPr>
                <w:color w:val="000000"/>
                <w:spacing w:val="52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(cabeamento/chicote),</w:t>
            </w:r>
            <w:r>
              <w:rPr>
                <w:color w:val="000000"/>
                <w:spacing w:val="55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circuitos</w:t>
            </w:r>
            <w:r>
              <w:rPr>
                <w:color w:val="000000"/>
                <w:spacing w:val="56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e</w:t>
            </w:r>
            <w:r>
              <w:rPr>
                <w:color w:val="000000"/>
                <w:spacing w:val="54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painéis,</w:t>
            </w:r>
            <w:r>
              <w:rPr>
                <w:color w:val="000000"/>
                <w:spacing w:val="53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manuseio</w:t>
            </w:r>
            <w:r>
              <w:rPr>
                <w:color w:val="000000"/>
                <w:spacing w:val="54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de</w:t>
            </w:r>
            <w:r>
              <w:rPr>
                <w:color w:val="000000"/>
                <w:spacing w:val="55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pacing w:val="-2"/>
                <w:sz w:val="16"/>
                <w:shd w:fill="F6F6F6" w:color="auto" w:val="clear"/>
              </w:rPr>
              <w:t>peças</w:t>
            </w:r>
          </w:p>
          <w:p>
            <w:pPr>
              <w:pStyle w:val="TableParagraph"/>
              <w:spacing w:line="174" w:lineRule="exact"/>
              <w:ind w:left="69"/>
              <w:jc w:val="both"/>
              <w:rPr>
                <w:sz w:val="16"/>
              </w:rPr>
            </w:pPr>
            <w:r>
              <w:rPr>
                <w:color w:val="000000"/>
                <w:sz w:val="16"/>
                <w:shd w:fill="F6F6F6" w:color="auto" w:val="clear"/>
              </w:rPr>
              <w:t>pequenas</w:t>
            </w:r>
            <w:r>
              <w:rPr>
                <w:color w:val="000000"/>
                <w:spacing w:val="-6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z w:val="16"/>
                <w:shd w:fill="F6F6F6" w:color="auto" w:val="clear"/>
              </w:rPr>
              <w:t>e</w:t>
            </w:r>
            <w:r>
              <w:rPr>
                <w:color w:val="000000"/>
                <w:spacing w:val="-3"/>
                <w:sz w:val="16"/>
                <w:shd w:fill="F6F6F6" w:color="auto" w:val="clear"/>
              </w:rPr>
              <w:t> </w:t>
            </w:r>
            <w:r>
              <w:rPr>
                <w:color w:val="000000"/>
                <w:spacing w:val="-2"/>
                <w:sz w:val="16"/>
                <w:shd w:fill="F6F6F6" w:color="auto" w:val="clear"/>
              </w:rPr>
              <w:t>outras.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5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Par.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5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970" w:hRule="atLeast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34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b/>
                <w:sz w:val="16"/>
              </w:rPr>
              <w:t>Luva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Vinil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pó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c/100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unidades: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Tamanho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M;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Composição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PVC.</w:t>
            </w:r>
          </w:p>
          <w:p>
            <w:pPr>
              <w:pStyle w:val="TableParagraph"/>
              <w:ind w:left="69" w:right="101"/>
              <w:rPr>
                <w:sz w:val="16"/>
              </w:rPr>
            </w:pPr>
            <w:r>
              <w:rPr>
                <w:sz w:val="16"/>
              </w:rPr>
              <w:t>Indicação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uso: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Utilizada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mãos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profissionais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diversas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áreas,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incluindo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nutrição,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estética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saúde,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quando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houver</w:t>
            </w:r>
          </w:p>
          <w:p>
            <w:pPr>
              <w:pStyle w:val="TableParagraph"/>
              <w:spacing w:line="190" w:lineRule="atLeast"/>
              <w:ind w:left="69"/>
              <w:rPr>
                <w:sz w:val="16"/>
              </w:rPr>
            </w:pPr>
            <w:r>
              <w:rPr>
                <w:sz w:val="16"/>
              </w:rPr>
              <w:t>contato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fluidos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biológicos.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Possui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Aprovação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(C.A)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contra agentes biológicos. Produto não estéril, descartável e de uso único.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43" w:hanging="274"/>
              <w:rPr>
                <w:sz w:val="16"/>
              </w:rPr>
            </w:pPr>
            <w:r>
              <w:rPr>
                <w:spacing w:val="-2"/>
                <w:sz w:val="16"/>
              </w:rPr>
              <w:t>Caixa/com </w:t>
            </w:r>
            <w:r>
              <w:rPr>
                <w:spacing w:val="-4"/>
                <w:sz w:val="16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>
        <w:trPr>
          <w:trHeight w:val="1357" w:hRule="atLeast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35</w:t>
            </w:r>
          </w:p>
        </w:tc>
        <w:tc>
          <w:tcPr>
            <w:tcW w:w="6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 w:right="101"/>
              <w:rPr>
                <w:sz w:val="16"/>
              </w:rPr>
            </w:pPr>
            <w:r>
              <w:rPr>
                <w:sz w:val="16"/>
              </w:rPr>
              <w:t>Perneira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proteção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couro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velcro,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42cm,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confeccionado 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camadas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laminado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sintético,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padrão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marrom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café,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três talas de PVC na parte frontal para aliviar os pequenos impactos, metatarso fixado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através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solda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eletrônica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proteger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fechamento</w:t>
            </w: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bordas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feito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viés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sintético,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fechamento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 velcro e fechos plásticos o que facilita a fixação, regulagem e colocação da</w:t>
            </w:r>
          </w:p>
          <w:p>
            <w:pPr>
              <w:pStyle w:val="TableParagraph"/>
              <w:spacing w:line="173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perneira.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</w:tr>
      <w:tr>
        <w:trPr>
          <w:trHeight w:val="773" w:hRule="atLeast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36</w:t>
            </w:r>
          </w:p>
        </w:tc>
        <w:tc>
          <w:tcPr>
            <w:tcW w:w="6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AVENTAL DE COURO DE RASPA para a proteção operador de roçadeira: Fabricado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raspa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couro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presilha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lateral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regulagem: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proteção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 usuário que trabalha como operador de roçadeira, roçador. Jardinagem, com</w:t>
            </w:r>
          </w:p>
          <w:p>
            <w:pPr>
              <w:pStyle w:val="TableParagraph"/>
              <w:spacing w:line="173" w:lineRule="exact"/>
              <w:ind w:left="69"/>
              <w:rPr>
                <w:sz w:val="16"/>
              </w:rPr>
            </w:pPr>
            <w:r>
              <w:rPr>
                <w:sz w:val="16"/>
              </w:rPr>
              <w:t>CA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valido.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>
        <w:trPr>
          <w:trHeight w:val="772" w:hRule="atLeast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37</w:t>
            </w:r>
          </w:p>
        </w:tc>
        <w:tc>
          <w:tcPr>
            <w:tcW w:w="6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69" w:right="101"/>
              <w:rPr>
                <w:sz w:val="16"/>
              </w:rPr>
            </w:pPr>
            <w:r>
              <w:rPr>
                <w:sz w:val="16"/>
              </w:rPr>
              <w:t>Óculos de segurança </w:t>
            </w:r>
            <w:r>
              <w:rPr>
                <w:b/>
                <w:color w:val="000000"/>
                <w:sz w:val="16"/>
                <w:highlight w:val="yellow"/>
              </w:rPr>
              <w:t>escuro</w:t>
            </w:r>
            <w:r>
              <w:rPr>
                <w:b/>
                <w:color w:val="000000"/>
                <w:sz w:val="16"/>
              </w:rPr>
              <w:t> </w:t>
            </w:r>
            <w:r>
              <w:rPr>
                <w:color w:val="000000"/>
                <w:sz w:val="16"/>
              </w:rPr>
              <w:t>com armação e visor confeccionados em uma única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peça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policarbonato</w:t>
            </w:r>
            <w:r>
              <w:rPr>
                <w:color w:val="000000"/>
                <w:spacing w:val="-4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ponte,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apoio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nasal</w:t>
            </w:r>
            <w:r>
              <w:rPr>
                <w:color w:val="000000"/>
                <w:spacing w:val="-4"/>
                <w:sz w:val="16"/>
              </w:rPr>
              <w:t> </w:t>
            </w:r>
            <w:r>
              <w:rPr>
                <w:color w:val="000000"/>
                <w:sz w:val="16"/>
              </w:rPr>
              <w:t>injetado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na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mesma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peça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e hastes tipo espátula, na cor cinza escuro. Deverá conter C A válido e atender os requisitos conforme ficha técnica de segurança.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</w:tr>
      <w:tr>
        <w:trPr>
          <w:trHeight w:val="767" w:hRule="atLeast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38</w:t>
            </w:r>
          </w:p>
        </w:tc>
        <w:tc>
          <w:tcPr>
            <w:tcW w:w="6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 w:right="101"/>
              <w:rPr>
                <w:sz w:val="16"/>
              </w:rPr>
            </w:pPr>
            <w:r>
              <w:rPr>
                <w:sz w:val="16"/>
              </w:rPr>
              <w:t>Óculos de segurança </w:t>
            </w:r>
            <w:r>
              <w:rPr>
                <w:b/>
                <w:color w:val="000000"/>
                <w:sz w:val="16"/>
                <w:highlight w:val="yellow"/>
              </w:rPr>
              <w:t>incolor</w:t>
            </w:r>
            <w:r>
              <w:rPr>
                <w:b/>
                <w:color w:val="000000"/>
                <w:sz w:val="16"/>
              </w:rPr>
              <w:t> </w:t>
            </w:r>
            <w:r>
              <w:rPr>
                <w:color w:val="000000"/>
                <w:sz w:val="16"/>
              </w:rPr>
              <w:t>com armação e visor confeccionados em uma única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peça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de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policarbonato</w:t>
            </w:r>
            <w:r>
              <w:rPr>
                <w:color w:val="000000"/>
                <w:spacing w:val="-4"/>
                <w:sz w:val="16"/>
              </w:rPr>
              <w:t> </w:t>
            </w:r>
            <w:r>
              <w:rPr>
                <w:color w:val="000000"/>
                <w:sz w:val="16"/>
              </w:rPr>
              <w:t>com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ponte,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apoio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nasal</w:t>
            </w:r>
            <w:r>
              <w:rPr>
                <w:color w:val="000000"/>
                <w:spacing w:val="-4"/>
                <w:sz w:val="16"/>
              </w:rPr>
              <w:t> </w:t>
            </w:r>
            <w:r>
              <w:rPr>
                <w:color w:val="000000"/>
                <w:sz w:val="16"/>
              </w:rPr>
              <w:t>injetado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na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mesma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peça</w:t>
            </w:r>
            <w:r>
              <w:rPr>
                <w:color w:val="000000"/>
                <w:spacing w:val="-5"/>
                <w:sz w:val="16"/>
              </w:rPr>
              <w:t> </w:t>
            </w:r>
            <w:r>
              <w:rPr>
                <w:color w:val="000000"/>
                <w:sz w:val="16"/>
              </w:rPr>
              <w:t>e</w:t>
            </w:r>
          </w:p>
          <w:p>
            <w:pPr>
              <w:pStyle w:val="TableParagraph"/>
              <w:spacing w:line="190" w:lineRule="atLeast"/>
              <w:ind w:left="69"/>
              <w:rPr>
                <w:sz w:val="16"/>
              </w:rPr>
            </w:pPr>
            <w:r>
              <w:rPr>
                <w:sz w:val="16"/>
              </w:rPr>
              <w:t>hastes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espátula,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incolor.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Deverá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válido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atender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requisitos conforme ficha técnica de segurança.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1910" w:h="16840"/>
          <w:pgMar w:header="0" w:footer="1000" w:top="1920" w:bottom="1200" w:left="1700" w:right="708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tbl>
      <w:tblPr>
        <w:tblW w:w="0" w:type="auto"/>
        <w:jc w:val="left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"/>
        <w:gridCol w:w="6555"/>
        <w:gridCol w:w="994"/>
        <w:gridCol w:w="624"/>
      </w:tblGrid>
      <w:tr>
        <w:trPr>
          <w:trHeight w:val="2330" w:hRule="atLeast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39</w:t>
            </w:r>
          </w:p>
        </w:tc>
        <w:tc>
          <w:tcPr>
            <w:tcW w:w="6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26"/>
              <w:rPr>
                <w:sz w:val="16"/>
              </w:rPr>
            </w:pPr>
            <w:r>
              <w:rPr>
                <w:sz w:val="16"/>
              </w:rPr>
              <w:t>CINTO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PARAQUEDISTA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MULTI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ESPAÇO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CONFINADO: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Confeccionado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5"/>
                <w:sz w:val="16"/>
              </w:rPr>
              <w:t>em</w:t>
            </w:r>
          </w:p>
          <w:p>
            <w:pPr>
              <w:pStyle w:val="TableParagraph"/>
              <w:ind w:left="69" w:right="101"/>
              <w:rPr>
                <w:sz w:val="16"/>
              </w:rPr>
            </w:pPr>
            <w:r>
              <w:rPr>
                <w:sz w:val="16"/>
              </w:rPr>
              <w:t>cadarço de material sintético (poliéster);• 02 meias-argolas duplas em aço, 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posicionamento,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cintura;•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argola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aço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costas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risco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queda;• 05 fivelas duplas de aço para ajuste nas pernas, na cintura e nos ombros;• Regulador de ajuste peitoral;• Porta-ferramentas de 24mm;•</w:t>
            </w:r>
          </w:p>
          <w:p>
            <w:pPr>
              <w:pStyle w:val="TableParagraph"/>
              <w:ind w:left="69" w:right="101"/>
              <w:rPr>
                <w:sz w:val="16"/>
              </w:rPr>
            </w:pPr>
            <w:r>
              <w:rPr>
                <w:sz w:val="16"/>
              </w:rPr>
              <w:t>Almofada para proteção lombar;• 04 laços frontais de material sintético utilizado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ancoragem: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ombros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tórax;</w:t>
            </w: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Utilização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produto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Utilizado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 piso, nas quais haja risco de queda do trabalhador em trabalho estacionário (posicionamento) (NR-18.23.3). Ideal para utilização em torres, serviços de manutenção de telefonia, eletricidade e locais com espaço confinado.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4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1745" w:hRule="atLeast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6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1" w:lineRule="exact"/>
              <w:ind w:left="126"/>
              <w:rPr>
                <w:sz w:val="16"/>
              </w:rPr>
            </w:pPr>
            <w:r>
              <w:rPr>
                <w:sz w:val="16"/>
              </w:rPr>
              <w:t>TALABARTE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ELÁSTICO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MOSQUETÃO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110MM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MULTI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1893B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Confeccionado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em</w:t>
            </w: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cadarço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sintético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(poliéster)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tubular;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•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ganchos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dupla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 duralumínio com abertura de 110 mm; • 01 absorvedor de energia com</w:t>
            </w:r>
          </w:p>
          <w:p>
            <w:pPr>
              <w:pStyle w:val="TableParagraph"/>
              <w:spacing w:line="190" w:lineRule="atLeast"/>
              <w:ind w:left="69" w:right="101"/>
              <w:rPr>
                <w:sz w:val="16"/>
              </w:rPr>
            </w:pPr>
            <w:r>
              <w:rPr>
                <w:sz w:val="16"/>
              </w:rPr>
              <w:t>gancho olhal dupla trava com abertura de 18 mm. Aplicações: Acessório utilizado para proteção contra quedas em movimentações por torres, andaimes, estruturas metálicas, escadas marinheiras, etc. Utiliza-se em conjunto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cinturões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paraquedista.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absorvedor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energia possibilita a redução de impactos possíveis sobre o corpo do trabalhador ou sobre o sistema de segurança.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3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771" w:hRule="atLeast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41</w:t>
            </w:r>
          </w:p>
        </w:tc>
        <w:tc>
          <w:tcPr>
            <w:tcW w:w="6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TALABARTE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POSICIONAMENTO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Confeccionado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corda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poliamida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16 mm; • revestido com mangueira contra atrito; • regulador em aço</w:t>
            </w:r>
          </w:p>
          <w:p>
            <w:pPr>
              <w:pStyle w:val="TableParagraph"/>
              <w:spacing w:line="190" w:lineRule="atLeast"/>
              <w:ind w:left="69" w:right="101"/>
              <w:rPr>
                <w:sz w:val="16"/>
              </w:rPr>
            </w:pPr>
            <w:r>
              <w:rPr>
                <w:sz w:val="16"/>
              </w:rPr>
              <w:t>inox.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Utilizado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posicionamento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conjunto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 </w:t>
            </w:r>
            <w:r>
              <w:rPr>
                <w:spacing w:val="-2"/>
                <w:sz w:val="16"/>
              </w:rPr>
              <w:t>cinturão.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766" w:hRule="atLeast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42</w:t>
            </w:r>
          </w:p>
        </w:tc>
        <w:tc>
          <w:tcPr>
            <w:tcW w:w="6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69"/>
              <w:rPr>
                <w:sz w:val="16"/>
              </w:rPr>
            </w:pPr>
            <w:r>
              <w:rPr>
                <w:sz w:val="16"/>
              </w:rPr>
              <w:t>Respirador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Purificador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Peça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Semifacial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Filtrante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Partículas;</w:t>
            </w:r>
          </w:p>
          <w:p>
            <w:pPr>
              <w:pStyle w:val="TableParagraph"/>
              <w:spacing w:line="190" w:lineRule="atLeast"/>
              <w:ind w:left="69"/>
              <w:rPr>
                <w:sz w:val="16"/>
              </w:rPr>
            </w:pPr>
            <w:r>
              <w:rPr>
                <w:sz w:val="16"/>
              </w:rPr>
              <w:t>Classe “S” PFF2; proteção do usuário contra poeiras, névoas e fumos com válvula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exalação;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Material: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Estruturante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PP,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Filter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TNT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acoplados;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formato dobrável. Ca valido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</w:tr>
      <w:tr>
        <w:trPr>
          <w:trHeight w:val="382" w:hRule="atLeast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43</w:t>
            </w:r>
          </w:p>
        </w:tc>
        <w:tc>
          <w:tcPr>
            <w:tcW w:w="6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69" w:right="139"/>
              <w:rPr>
                <w:sz w:val="16"/>
              </w:rPr>
            </w:pPr>
            <w:r>
              <w:rPr>
                <w:sz w:val="16"/>
              </w:rPr>
              <w:t>3M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Pomp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Protetor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auditivo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inserção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pré-moldado,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silicone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 cor laranja, com cordão e tamanho único.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961" w:hRule="atLeast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44</w:t>
            </w:r>
          </w:p>
        </w:tc>
        <w:tc>
          <w:tcPr>
            <w:tcW w:w="65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Protetor auditivo, do tipo concha, constituído por duas conchas em plásticos, apresentando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almofadas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espuma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laterais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interior,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possui uma haste em plástico rígido almofadado e metal que mantém as conchas</w:t>
            </w:r>
          </w:p>
          <w:p>
            <w:pPr>
              <w:pStyle w:val="TableParagraph"/>
              <w:spacing w:line="190" w:lineRule="atLeast"/>
              <w:ind w:left="69"/>
              <w:rPr>
                <w:sz w:val="16"/>
              </w:rPr>
            </w:pPr>
            <w:r>
              <w:rPr>
                <w:sz w:val="16"/>
              </w:rPr>
              <w:t>seladas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região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orelhas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usuário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sustenta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conchas.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 </w:t>
            </w:r>
            <w:r>
              <w:rPr>
                <w:spacing w:val="-2"/>
                <w:sz w:val="16"/>
              </w:rPr>
              <w:t>valido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960" w:hRule="atLeast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" w:right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45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b/>
                <w:sz w:val="16"/>
              </w:rPr>
              <w:t>Kit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Epi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Eco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Florestal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sz w:val="16"/>
              </w:rPr>
              <w:t>Capacete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Segurança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Abafador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Laranja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Kit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Epi</w:t>
            </w: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Florestal: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Capacete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Segurança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Abafador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Ruído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Facial Malha com suporte Libus Conjunto integrado de protetor facial, auditivo e</w:t>
            </w:r>
          </w:p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craniano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Visor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rebatível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Unid.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29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1" w:after="0"/>
        <w:ind w:left="269" w:right="0" w:hanging="267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LEVANTAMENTO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DE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MERCADO</w:t>
      </w:r>
    </w:p>
    <w:p>
      <w:pPr>
        <w:pStyle w:val="BodyText"/>
        <w:spacing w:line="360" w:lineRule="auto" w:before="139"/>
        <w:ind w:left="2" w:right="994" w:firstLine="566"/>
        <w:jc w:val="both"/>
      </w:pPr>
      <w:r>
        <w:rPr/>
        <w:t>Diante</w:t>
      </w:r>
      <w:r>
        <w:rPr>
          <w:spacing w:val="-17"/>
        </w:rPr>
        <w:t> </w:t>
      </w:r>
      <w:r>
        <w:rPr/>
        <w:t>das</w:t>
      </w:r>
      <w:r>
        <w:rPr>
          <w:spacing w:val="-17"/>
        </w:rPr>
        <w:t> </w:t>
      </w:r>
      <w:r>
        <w:rPr/>
        <w:t>necessidades</w:t>
      </w:r>
      <w:r>
        <w:rPr>
          <w:spacing w:val="-16"/>
        </w:rPr>
        <w:t> </w:t>
      </w:r>
      <w:r>
        <w:rPr/>
        <w:t>apontadas</w:t>
      </w:r>
      <w:r>
        <w:rPr>
          <w:spacing w:val="-17"/>
        </w:rPr>
        <w:t> </w:t>
      </w:r>
      <w:r>
        <w:rPr/>
        <w:t>neste</w:t>
      </w:r>
      <w:r>
        <w:rPr>
          <w:spacing w:val="-17"/>
        </w:rPr>
        <w:t> </w:t>
      </w:r>
      <w:r>
        <w:rPr/>
        <w:t>estudo,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atendimento</w:t>
      </w:r>
      <w:r>
        <w:rPr>
          <w:spacing w:val="-17"/>
        </w:rPr>
        <w:t> </w:t>
      </w:r>
      <w:r>
        <w:rPr/>
        <w:t>à</w:t>
      </w:r>
      <w:r>
        <w:rPr>
          <w:spacing w:val="-17"/>
        </w:rPr>
        <w:t> </w:t>
      </w:r>
      <w:r>
        <w:rPr/>
        <w:t>solução exige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contratação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empresas</w:t>
      </w:r>
      <w:r>
        <w:rPr>
          <w:spacing w:val="-3"/>
        </w:rPr>
        <w:t> </w:t>
      </w:r>
      <w:r>
        <w:rPr/>
        <w:t>especializadas</w:t>
      </w:r>
      <w:r>
        <w:rPr>
          <w:spacing w:val="-3"/>
        </w:rPr>
        <w:t> </w:t>
      </w:r>
      <w:r>
        <w:rPr/>
        <w:t>cujo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ramo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seja compatível com o objeto pretendido.</w:t>
      </w:r>
    </w:p>
    <w:p>
      <w:pPr>
        <w:pStyle w:val="BodyText"/>
        <w:spacing w:line="360" w:lineRule="auto"/>
        <w:ind w:left="2" w:right="992" w:firstLine="566"/>
        <w:jc w:val="both"/>
      </w:pPr>
      <w:r>
        <w:rPr/>
        <w:t>Foram analisadas contratações similares feitas por outros órgãos e entidades, por meio de consulta a outros editais, com objetivo de identificar a existência de novas metodologias, tecnologias ou inovações que melhor atendessem às necessidades da municipalidade. Não se observou maiores variações</w:t>
      </w:r>
      <w:r>
        <w:rPr>
          <w:spacing w:val="-4"/>
        </w:rPr>
        <w:t> </w:t>
      </w:r>
      <w:r>
        <w:rPr/>
        <w:t>quanto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objeto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refere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papel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empresa</w:t>
      </w:r>
      <w:r>
        <w:rPr>
          <w:spacing w:val="-6"/>
        </w:rPr>
        <w:t> </w:t>
      </w:r>
      <w:r>
        <w:rPr/>
        <w:t>a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00" w:top="1920" w:bottom="1200" w:left="1700" w:right="708"/>
        </w:sectPr>
      </w:pP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spacing w:line="360" w:lineRule="auto"/>
        <w:ind w:left="2" w:right="997"/>
        <w:jc w:val="both"/>
      </w:pPr>
      <w:r>
        <w:rPr/>
        <w:t>qual</w:t>
      </w:r>
      <w:r>
        <w:rPr>
          <w:spacing w:val="-15"/>
        </w:rPr>
        <w:t> </w:t>
      </w:r>
      <w:r>
        <w:rPr/>
        <w:t>se</w:t>
      </w:r>
      <w:r>
        <w:rPr>
          <w:spacing w:val="-9"/>
        </w:rPr>
        <w:t> </w:t>
      </w:r>
      <w:r>
        <w:rPr/>
        <w:t>pretende</w:t>
      </w:r>
      <w:r>
        <w:rPr>
          <w:spacing w:val="-9"/>
        </w:rPr>
        <w:t> </w:t>
      </w:r>
      <w:r>
        <w:rPr/>
        <w:t>contratar.</w:t>
      </w:r>
      <w:r>
        <w:rPr>
          <w:spacing w:val="-17"/>
        </w:rPr>
        <w:t> </w:t>
      </w:r>
      <w:r>
        <w:rPr/>
        <w:t>Assim,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variação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dá</w:t>
      </w:r>
      <w:r>
        <w:rPr>
          <w:spacing w:val="-9"/>
        </w:rPr>
        <w:t> </w:t>
      </w:r>
      <w:r>
        <w:rPr/>
        <w:t>pela</w:t>
      </w:r>
      <w:r>
        <w:rPr>
          <w:spacing w:val="-9"/>
        </w:rPr>
        <w:t> </w:t>
      </w:r>
      <w:r>
        <w:rPr/>
        <w:t>modalidade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licitação aplicada a cada caso, a depender da permissibilidade normativa.</w:t>
      </w:r>
    </w:p>
    <w:p>
      <w:pPr>
        <w:pStyle w:val="BodyText"/>
        <w:spacing w:line="360" w:lineRule="auto"/>
        <w:ind w:left="2" w:right="996" w:firstLine="566"/>
        <w:jc w:val="both"/>
      </w:pPr>
      <w:r>
        <w:rPr/>
        <w:t>Logo, a aquisição do presente Estudo Técnico Preliminar se constitui, no atual cenário, em objeto de frequente aquisição por órgãos públicos, em todas as suas esferas.</w:t>
      </w:r>
    </w:p>
    <w:p>
      <w:pPr>
        <w:pStyle w:val="BodyText"/>
        <w:spacing w:before="138"/>
      </w:pPr>
    </w:p>
    <w:p>
      <w:pPr>
        <w:pStyle w:val="Heading2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269" w:right="0" w:hanging="267"/>
        <w:jc w:val="left"/>
      </w:pPr>
      <w:r>
        <w:rPr/>
        <w:t>ESTIMATIVA</w:t>
      </w:r>
      <w:r>
        <w:rPr>
          <w:spacing w:val="-17"/>
        </w:rPr>
        <w:t> </w:t>
      </w:r>
      <w:r>
        <w:rPr/>
        <w:t>DO</w:t>
      </w:r>
      <w:r>
        <w:rPr>
          <w:spacing w:val="-17"/>
        </w:rPr>
        <w:t> </w:t>
      </w:r>
      <w:r>
        <w:rPr/>
        <w:t>PREÇO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CONTRATAÇÃO</w:t>
      </w:r>
    </w:p>
    <w:p>
      <w:pPr>
        <w:pStyle w:val="BodyText"/>
        <w:spacing w:line="360" w:lineRule="auto" w:before="140"/>
        <w:ind w:left="2" w:right="986" w:firstLine="566"/>
        <w:jc w:val="both"/>
      </w:pPr>
      <w:r>
        <w:rPr/>
        <w:t>O custo estimado total da contratação é de R$ 20.000,00 (vinte mil reais), conforme custos unitários.</w:t>
      </w:r>
    </w:p>
    <w:p>
      <w:pPr>
        <w:pStyle w:val="BodyText"/>
        <w:spacing w:before="137"/>
      </w:pPr>
    </w:p>
    <w:p>
      <w:pPr>
        <w:pStyle w:val="Heading2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269" w:right="0" w:hanging="267"/>
        <w:jc w:val="left"/>
      </w:pPr>
      <w:r>
        <w:rPr/>
        <w:t>DESCRIÇÃO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/>
        <w:t>SOLUÇÃO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UM</w:t>
      </w:r>
      <w:r>
        <w:rPr>
          <w:spacing w:val="-3"/>
        </w:rPr>
        <w:t> </w:t>
      </w:r>
      <w:r>
        <w:rPr>
          <w:spacing w:val="-4"/>
        </w:rPr>
        <w:t>TODO</w:t>
      </w:r>
    </w:p>
    <w:p>
      <w:pPr>
        <w:pStyle w:val="BodyText"/>
        <w:spacing w:line="360" w:lineRule="auto" w:before="139"/>
        <w:ind w:left="2" w:right="988" w:firstLine="566"/>
        <w:jc w:val="both"/>
      </w:pPr>
      <w:r>
        <w:rPr/>
        <w:t>Aquisição de Equipamentos de Proteção Individuais aos envolvidos na execução desses serviços. Tais equipamentos se fazem indispensáveis, visto que garantem a segurança dos trabalhadores envolvidos em suas atividades e garante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cumprimento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legislação</w:t>
      </w:r>
      <w:r>
        <w:rPr>
          <w:spacing w:val="-9"/>
        </w:rPr>
        <w:t> </w:t>
      </w:r>
      <w:r>
        <w:rPr/>
        <w:t>quanto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segurança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trabalho.</w:t>
      </w:r>
      <w:r>
        <w:rPr>
          <w:spacing w:val="40"/>
        </w:rPr>
        <w:t> </w:t>
      </w:r>
      <w:r>
        <w:rPr/>
        <w:t>Todos</w:t>
      </w:r>
      <w:r>
        <w:rPr>
          <w:spacing w:val="-10"/>
        </w:rPr>
        <w:t> </w:t>
      </w:r>
      <w:r>
        <w:rPr/>
        <w:t>os demais elementos necessários ao atendimento à demanda da Administração estarão dispostos no Termo de Referência, entre eles as obrigações e responsabilidades da contratada e demais especificidades do objeto.</w:t>
      </w:r>
    </w:p>
    <w:p>
      <w:pPr>
        <w:pStyle w:val="BodyText"/>
        <w:spacing w:before="139"/>
      </w:pPr>
    </w:p>
    <w:p>
      <w:pPr>
        <w:pStyle w:val="Heading2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269" w:right="0" w:hanging="267"/>
        <w:jc w:val="left"/>
      </w:pPr>
      <w:r>
        <w:rPr>
          <w:spacing w:val="-2"/>
        </w:rPr>
        <w:t>JUSTIFICATIVA</w:t>
      </w:r>
      <w:r>
        <w:rPr>
          <w:spacing w:val="-14"/>
        </w:rPr>
        <w:t> </w:t>
      </w:r>
      <w:r>
        <w:rPr>
          <w:spacing w:val="-2"/>
        </w:rPr>
        <w:t>PARA</w:t>
      </w:r>
      <w:r>
        <w:rPr>
          <w:spacing w:val="-13"/>
        </w:rPr>
        <w:t> </w:t>
      </w:r>
      <w:r>
        <w:rPr>
          <w:spacing w:val="-2"/>
        </w:rPr>
        <w:t>PARCELAMENTO OU</w:t>
      </w:r>
      <w:r>
        <w:rPr>
          <w:spacing w:val="-4"/>
        </w:rPr>
        <w:t> </w:t>
      </w:r>
      <w:r>
        <w:rPr>
          <w:spacing w:val="-2"/>
        </w:rPr>
        <w:t>NÃO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12"/>
        </w:rPr>
        <w:t> </w:t>
      </w:r>
      <w:r>
        <w:rPr>
          <w:spacing w:val="-2"/>
        </w:rPr>
        <w:t>SOLUÇÃO</w:t>
      </w:r>
    </w:p>
    <w:p>
      <w:pPr>
        <w:pStyle w:val="BodyText"/>
        <w:spacing w:line="360" w:lineRule="auto" w:before="137"/>
        <w:ind w:left="2" w:right="991" w:firstLine="566"/>
        <w:jc w:val="both"/>
      </w:pPr>
      <w:r>
        <w:rPr/>
        <w:t>Em</w:t>
      </w:r>
      <w:r>
        <w:rPr>
          <w:spacing w:val="-11"/>
        </w:rPr>
        <w:t> </w:t>
      </w:r>
      <w:r>
        <w:rPr/>
        <w:t>regra,</w:t>
      </w:r>
      <w:r>
        <w:rPr>
          <w:spacing w:val="-12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disposições</w:t>
      </w:r>
      <w:r>
        <w:rPr>
          <w:spacing w:val="-13"/>
        </w:rPr>
        <w:t> </w:t>
      </w:r>
      <w:r>
        <w:rPr/>
        <w:t>estabelecidas</w:t>
      </w:r>
      <w:r>
        <w:rPr>
          <w:spacing w:val="-11"/>
        </w:rPr>
        <w:t> </w:t>
      </w:r>
      <w:r>
        <w:rPr/>
        <w:t>na</w:t>
      </w:r>
      <w:r>
        <w:rPr>
          <w:spacing w:val="-10"/>
        </w:rPr>
        <w:t> </w:t>
      </w:r>
      <w:r>
        <w:rPr/>
        <w:t>alínea</w:t>
      </w:r>
      <w:r>
        <w:rPr>
          <w:spacing w:val="-10"/>
        </w:rPr>
        <w:t> </w:t>
      </w:r>
      <w:r>
        <w:rPr/>
        <w:t>b,</w:t>
      </w:r>
      <w:r>
        <w:rPr>
          <w:spacing w:val="-10"/>
        </w:rPr>
        <w:t> </w:t>
      </w:r>
      <w:r>
        <w:rPr/>
        <w:t>inciso</w:t>
      </w:r>
      <w:r>
        <w:rPr>
          <w:spacing w:val="-12"/>
        </w:rPr>
        <w:t> </w:t>
      </w:r>
      <w:r>
        <w:rPr/>
        <w:t>V,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art. 40</w:t>
      </w:r>
      <w:r>
        <w:rPr>
          <w:spacing w:val="-1"/>
        </w:rPr>
        <w:t> </w:t>
      </w:r>
      <w:r>
        <w:rPr/>
        <w:t>da lei nº</w:t>
      </w:r>
      <w:r>
        <w:rPr>
          <w:spacing w:val="-1"/>
        </w:rPr>
        <w:t> </w:t>
      </w:r>
      <w:r>
        <w:rPr/>
        <w:t>14.133/21,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planejamento</w:t>
      </w:r>
      <w:r>
        <w:rPr>
          <w:spacing w:val="-1"/>
        </w:rPr>
        <w:t> </w:t>
      </w:r>
      <w:r>
        <w:rPr/>
        <w:t>da compra deverá</w:t>
      </w:r>
      <w:r>
        <w:rPr>
          <w:spacing w:val="-2"/>
        </w:rPr>
        <w:t> </w:t>
      </w:r>
      <w:r>
        <w:rPr/>
        <w:t>atender,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outros, ao</w:t>
      </w:r>
      <w:r>
        <w:rPr>
          <w:spacing w:val="-17"/>
        </w:rPr>
        <w:t> </w:t>
      </w:r>
      <w:r>
        <w:rPr/>
        <w:t>princípio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parcelamento,</w:t>
      </w:r>
      <w:r>
        <w:rPr>
          <w:spacing w:val="-17"/>
        </w:rPr>
        <w:t> </w:t>
      </w:r>
      <w:r>
        <w:rPr/>
        <w:t>quando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tecnicamente</w:t>
      </w:r>
      <w:r>
        <w:rPr>
          <w:spacing w:val="-16"/>
        </w:rPr>
        <w:t> </w:t>
      </w:r>
      <w:r>
        <w:rPr/>
        <w:t>viável</w:t>
      </w:r>
      <w:r>
        <w:rPr>
          <w:spacing w:val="-17"/>
        </w:rPr>
        <w:t> </w:t>
      </w:r>
      <w:r>
        <w:rPr/>
        <w:t>e</w:t>
      </w:r>
      <w:r>
        <w:rPr>
          <w:spacing w:val="-17"/>
        </w:rPr>
        <w:t> </w:t>
      </w:r>
      <w:r>
        <w:rPr/>
        <w:t>economicamente vantajoso, com vistas ao melhor aproveitamento dos recursos disponíveis no mercado e à ampliação da competitividade sem perda da economia de escala.</w:t>
      </w:r>
    </w:p>
    <w:p>
      <w:pPr>
        <w:pStyle w:val="BodyText"/>
        <w:spacing w:line="360" w:lineRule="auto" w:before="2"/>
        <w:ind w:left="2" w:right="995" w:firstLine="566"/>
        <w:jc w:val="both"/>
      </w:pPr>
      <w:r>
        <w:rPr/>
        <w:t>Considerando as especificidades do presente objeto a demanda será parcelada, haja visto, se comprovarem ser técnica e economicamente viável, com vistas a propiciar o melhor aproveitamento do mercado e a ampliação da </w:t>
      </w:r>
      <w:r>
        <w:rPr>
          <w:spacing w:val="-2"/>
        </w:rPr>
        <w:t>competitividade.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00" w:top="1920" w:bottom="1200" w:left="1700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269" w:right="0" w:hanging="267"/>
        <w:jc w:val="left"/>
      </w:pPr>
      <w:r>
        <w:rPr>
          <w:spacing w:val="-2"/>
        </w:rPr>
        <w:t>DEMONSTRATIVO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-4"/>
        </w:rPr>
        <w:t> </w:t>
      </w:r>
      <w:r>
        <w:rPr>
          <w:spacing w:val="-2"/>
        </w:rPr>
        <w:t>RESULTADOS</w:t>
      </w:r>
      <w:r>
        <w:rPr>
          <w:spacing w:val="-5"/>
        </w:rPr>
        <w:t> </w:t>
      </w:r>
      <w:r>
        <w:rPr>
          <w:spacing w:val="-2"/>
        </w:rPr>
        <w:t>PRETENDIDOS</w:t>
      </w:r>
    </w:p>
    <w:p>
      <w:pPr>
        <w:pStyle w:val="BodyText"/>
        <w:spacing w:before="137"/>
        <w:ind w:left="568"/>
        <w:jc w:val="both"/>
      </w:pPr>
      <w:r>
        <w:rPr/>
        <w:t>Os</w:t>
      </w:r>
      <w:r>
        <w:rPr>
          <w:spacing w:val="-4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pretendidos</w:t>
      </w:r>
      <w:r>
        <w:rPr>
          <w:spacing w:val="-3"/>
        </w:rPr>
        <w:t> </w:t>
      </w:r>
      <w:r>
        <w:rPr/>
        <w:t>com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aquisições</w:t>
      </w:r>
      <w:r>
        <w:rPr>
          <w:spacing w:val="-6"/>
        </w:rPr>
        <w:t> </w:t>
      </w:r>
      <w:r>
        <w:rPr>
          <w:spacing w:val="-4"/>
        </w:rPr>
        <w:t>são: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350" w:lineRule="auto" w:before="140" w:after="0"/>
        <w:ind w:left="2" w:right="997" w:firstLine="566"/>
        <w:jc w:val="both"/>
        <w:rPr>
          <w:sz w:val="24"/>
        </w:rPr>
      </w:pPr>
      <w:r>
        <w:rPr>
          <w:sz w:val="24"/>
        </w:rPr>
        <w:t>Em relação à eficácia: atendimento de todas as demandas da aquisição, no suporte à atividade finalística do órgão;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355" w:lineRule="auto" w:before="13" w:after="0"/>
        <w:ind w:left="2" w:right="996" w:firstLine="566"/>
        <w:jc w:val="both"/>
        <w:rPr>
          <w:sz w:val="24"/>
        </w:rPr>
      </w:pPr>
      <w:r>
        <w:rPr>
          <w:sz w:val="24"/>
        </w:rPr>
        <w:t>Quanto à eficiência: assegurar a continuidade da manutenção dos materiais em tela, nos Departamentos, bem como o uso racional dos recursos </w:t>
      </w:r>
      <w:r>
        <w:rPr>
          <w:spacing w:val="-2"/>
          <w:sz w:val="24"/>
        </w:rPr>
        <w:t>financeiros;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357" w:lineRule="auto" w:before="6" w:after="0"/>
        <w:ind w:left="2" w:right="992" w:firstLine="566"/>
        <w:jc w:val="both"/>
        <w:rPr>
          <w:sz w:val="24"/>
        </w:rPr>
      </w:pPr>
      <w:r>
        <w:rPr>
          <w:sz w:val="24"/>
        </w:rPr>
        <w:t>Com a contratação buscam-se também, atender ao princípio da economicidade, cuja meta é a obtenção da melhor relação custo benefício possível de materiais em recursos financeiros, econômicos e administrativos, permitindo assim que as aquisições sejam realizadas de forma rápida, econômica e sustentável.</w:t>
      </w:r>
    </w:p>
    <w:p>
      <w:pPr>
        <w:pStyle w:val="BodyText"/>
        <w:spacing w:before="141"/>
      </w:pPr>
    </w:p>
    <w:p>
      <w:pPr>
        <w:pStyle w:val="Heading2"/>
        <w:numPr>
          <w:ilvl w:val="0"/>
          <w:numId w:val="1"/>
        </w:numPr>
        <w:tabs>
          <w:tab w:pos="403" w:val="left" w:leader="none"/>
        </w:tabs>
        <w:spacing w:line="240" w:lineRule="auto" w:before="0" w:after="0"/>
        <w:ind w:left="403" w:right="0" w:hanging="401"/>
        <w:jc w:val="left"/>
      </w:pPr>
      <w:r>
        <w:rPr/>
        <w:t>PROVIDÊNCIAS</w:t>
      </w:r>
      <w:r>
        <w:rPr>
          <w:spacing w:val="-3"/>
        </w:rPr>
        <w:t> </w:t>
      </w:r>
      <w:r>
        <w:rPr/>
        <w:t>PRÉVIAS</w:t>
      </w:r>
      <w:r>
        <w:rPr>
          <w:spacing w:val="-11"/>
        </w:rPr>
        <w:t> </w:t>
      </w:r>
      <w:r>
        <w:rPr/>
        <w:t>AO</w:t>
      </w:r>
      <w:r>
        <w:rPr>
          <w:spacing w:val="-2"/>
        </w:rPr>
        <w:t> CONTRATO</w:t>
      </w:r>
    </w:p>
    <w:p>
      <w:pPr>
        <w:pStyle w:val="BodyText"/>
        <w:spacing w:line="360" w:lineRule="auto" w:before="137"/>
        <w:ind w:left="2" w:right="995" w:firstLine="566"/>
        <w:jc w:val="both"/>
      </w:pPr>
      <w:r>
        <w:rPr/>
        <w:t>Previamente ao contrato, não foram observadas providências a serem </w:t>
      </w:r>
      <w:r>
        <w:rPr>
          <w:spacing w:val="-2"/>
        </w:rPr>
        <w:t>tomadas.</w:t>
      </w:r>
    </w:p>
    <w:p>
      <w:pPr>
        <w:pStyle w:val="BodyText"/>
        <w:spacing w:before="137"/>
      </w:pPr>
    </w:p>
    <w:p>
      <w:pPr>
        <w:pStyle w:val="Heading2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389" w:right="0" w:hanging="387"/>
        <w:jc w:val="left"/>
      </w:pPr>
      <w:r>
        <w:rPr>
          <w:spacing w:val="-2"/>
        </w:rPr>
        <w:t>CONTRATAÇÕES</w:t>
      </w:r>
      <w:r>
        <w:rPr>
          <w:spacing w:val="-13"/>
        </w:rPr>
        <w:t> </w:t>
      </w:r>
      <w:r>
        <w:rPr>
          <w:spacing w:val="-2"/>
        </w:rPr>
        <w:t>CORRELATAS</w:t>
      </w:r>
      <w:r>
        <w:rPr>
          <w:spacing w:val="-11"/>
        </w:rPr>
        <w:t> </w:t>
      </w:r>
      <w:r>
        <w:rPr>
          <w:spacing w:val="-2"/>
        </w:rPr>
        <w:t>/</w:t>
      </w:r>
      <w:r>
        <w:rPr>
          <w:spacing w:val="-11"/>
        </w:rPr>
        <w:t> </w:t>
      </w:r>
      <w:r>
        <w:rPr>
          <w:spacing w:val="-2"/>
        </w:rPr>
        <w:t>INTERDEPENDENTES</w:t>
      </w:r>
    </w:p>
    <w:p>
      <w:pPr>
        <w:pStyle w:val="BodyText"/>
        <w:spacing w:before="139"/>
        <w:ind w:left="568"/>
        <w:jc w:val="both"/>
      </w:pPr>
      <w:r>
        <w:rPr/>
        <w:t>Não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aplicam</w:t>
      </w:r>
      <w:r>
        <w:rPr>
          <w:spacing w:val="-4"/>
        </w:rPr>
        <w:t> </w:t>
      </w:r>
      <w:r>
        <w:rPr/>
        <w:t>contratações</w:t>
      </w:r>
      <w:r>
        <w:rPr>
          <w:spacing w:val="-3"/>
        </w:rPr>
        <w:t> </w:t>
      </w:r>
      <w:r>
        <w:rPr/>
        <w:t>correlatas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esta</w:t>
      </w:r>
      <w:r>
        <w:rPr>
          <w:spacing w:val="-3"/>
        </w:rPr>
        <w:t> </w:t>
      </w:r>
      <w:r>
        <w:rPr>
          <w:spacing w:val="-2"/>
        </w:rPr>
        <w:t>demanda.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403" w:val="left" w:leader="none"/>
        </w:tabs>
        <w:spacing w:line="240" w:lineRule="auto" w:before="0" w:after="0"/>
        <w:ind w:left="403" w:right="0" w:hanging="401"/>
        <w:jc w:val="left"/>
      </w:pPr>
      <w:r>
        <w:rPr>
          <w:spacing w:val="-4"/>
        </w:rPr>
        <w:t>IMPACTOS</w:t>
      </w:r>
      <w:r>
        <w:rPr>
          <w:spacing w:val="-3"/>
        </w:rPr>
        <w:t> </w:t>
      </w:r>
      <w:r>
        <w:rPr>
          <w:spacing w:val="-2"/>
        </w:rPr>
        <w:t>AMBIENTAIS</w:t>
      </w:r>
    </w:p>
    <w:p>
      <w:pPr>
        <w:pStyle w:val="BodyText"/>
        <w:spacing w:line="360" w:lineRule="auto" w:before="137"/>
        <w:ind w:left="2" w:right="993" w:firstLine="566"/>
        <w:jc w:val="both"/>
      </w:pPr>
      <w:r>
        <w:rPr/>
        <w:t>Os principais impactos ambientais dos materiais e equipamentos adquiridos, podem estar associados tanto ao processo produtivo, como à geração de efluentes, ao próprio uso dos produtos ou mesmo à geração de resíduos de embalagem pós-uso.</w:t>
      </w:r>
    </w:p>
    <w:p>
      <w:pPr>
        <w:pStyle w:val="BodyText"/>
        <w:spacing w:line="360" w:lineRule="auto" w:before="1"/>
        <w:ind w:left="2" w:right="994" w:firstLine="566"/>
        <w:jc w:val="both"/>
      </w:pPr>
      <w:r>
        <w:rPr/>
        <w:t>Os riscos de impactos ocasionados devido a produção nas indústrias, as empresas deverão atentar para as práticas de mitigação dos impactos na produção, bem com as leis e resoluções que orientam a produção sustentável dessas</w:t>
      </w:r>
      <w:r>
        <w:rPr>
          <w:spacing w:val="40"/>
        </w:rPr>
        <w:t> </w:t>
      </w:r>
      <w:r>
        <w:rPr/>
        <w:t>atividades.</w:t>
      </w:r>
      <w:r>
        <w:rPr>
          <w:spacing w:val="40"/>
        </w:rPr>
        <w:t> </w:t>
      </w:r>
      <w:r>
        <w:rPr/>
        <w:t>Que</w:t>
      </w:r>
      <w:r>
        <w:rPr>
          <w:spacing w:val="64"/>
        </w:rPr>
        <w:t> </w:t>
      </w:r>
      <w:r>
        <w:rPr/>
        <w:t>sejam</w:t>
      </w:r>
      <w:r>
        <w:rPr>
          <w:spacing w:val="40"/>
        </w:rPr>
        <w:t> </w:t>
      </w:r>
      <w:r>
        <w:rPr/>
        <w:t>observados</w:t>
      </w:r>
      <w:r>
        <w:rPr>
          <w:spacing w:val="40"/>
        </w:rPr>
        <w:t> </w:t>
      </w:r>
      <w:r>
        <w:rPr/>
        <w:t>os</w:t>
      </w:r>
      <w:r>
        <w:rPr>
          <w:spacing w:val="64"/>
        </w:rPr>
        <w:t> </w:t>
      </w:r>
      <w:r>
        <w:rPr/>
        <w:t>requisitos</w:t>
      </w:r>
      <w:r>
        <w:rPr>
          <w:spacing w:val="64"/>
        </w:rPr>
        <w:t> </w:t>
      </w:r>
      <w:r>
        <w:rPr/>
        <w:t>ambientais</w:t>
      </w:r>
      <w:r>
        <w:rPr>
          <w:spacing w:val="64"/>
        </w:rPr>
        <w:t> </w:t>
      </w:r>
      <w:r>
        <w:rPr/>
        <w:t>para</w:t>
      </w:r>
      <w:r>
        <w:rPr>
          <w:spacing w:val="40"/>
        </w:rPr>
        <w:t> </w:t>
      </w:r>
      <w:r>
        <w:rPr/>
        <w:t>a</w:t>
      </w:r>
    </w:p>
    <w:p>
      <w:pPr>
        <w:pStyle w:val="BodyText"/>
        <w:spacing w:after="0" w:line="360" w:lineRule="auto"/>
        <w:jc w:val="both"/>
        <w:sectPr>
          <w:footerReference w:type="default" r:id="rId6"/>
          <w:pgSz w:w="11910" w:h="16840"/>
          <w:pgMar w:header="0" w:footer="1000" w:top="1920" w:bottom="1200" w:left="1700" w:right="708"/>
        </w:sectPr>
      </w:pP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spacing w:line="360" w:lineRule="auto"/>
        <w:ind w:left="2" w:right="993"/>
        <w:jc w:val="both"/>
      </w:pPr>
      <w:r>
        <w:rPr/>
        <w:t>obtenção de certificação do Instituto Nacional de Metrologia, Normatização e Qualidade Industrial – INMETRO como produtos sustentáveis ou de menor impacto ambiental em relação aos seus similares.</w:t>
      </w:r>
    </w:p>
    <w:p>
      <w:pPr>
        <w:pStyle w:val="BodyText"/>
        <w:spacing w:line="360" w:lineRule="auto" w:before="1"/>
        <w:ind w:left="2" w:right="996" w:firstLine="566"/>
        <w:jc w:val="both"/>
      </w:pPr>
      <w:r>
        <w:rPr/>
        <w:t>Que os bens devam ser preferencialmente, acondicionados em embalagens individuais adequadas, com o menor volume possivel, que utilize materiais</w:t>
      </w:r>
      <w:r>
        <w:rPr>
          <w:spacing w:val="-17"/>
        </w:rPr>
        <w:t> </w:t>
      </w:r>
      <w:r>
        <w:rPr/>
        <w:t>recicláveis,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forma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garantir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máxima</w:t>
      </w:r>
      <w:r>
        <w:rPr>
          <w:spacing w:val="-17"/>
        </w:rPr>
        <w:t> </w:t>
      </w:r>
      <w:r>
        <w:rPr/>
        <w:t>proteção</w:t>
      </w:r>
      <w:r>
        <w:rPr>
          <w:spacing w:val="-17"/>
        </w:rPr>
        <w:t> </w:t>
      </w:r>
      <w:r>
        <w:rPr/>
        <w:t>durante</w:t>
      </w:r>
      <w:r>
        <w:rPr>
          <w:spacing w:val="-16"/>
        </w:rPr>
        <w:t> </w:t>
      </w:r>
      <w:r>
        <w:rPr/>
        <w:t>o</w:t>
      </w:r>
      <w:r>
        <w:rPr>
          <w:spacing w:val="-17"/>
        </w:rPr>
        <w:t> </w:t>
      </w:r>
      <w:r>
        <w:rPr/>
        <w:t>transporte e o armazenamento.</w:t>
      </w:r>
    </w:p>
    <w:p>
      <w:pPr>
        <w:pStyle w:val="BodyText"/>
        <w:spacing w:line="360" w:lineRule="auto" w:before="1"/>
        <w:ind w:left="2" w:right="998" w:firstLine="566"/>
        <w:jc w:val="both"/>
      </w:pPr>
      <w:r>
        <w:rPr/>
        <w:t>Deve-se atender ainda à logística reversa, sendo que os produtos (lixos eletrônicos) devem ter seu descarte realizado de forma especial através de procedimentos específicos.</w:t>
      </w:r>
    </w:p>
    <w:p>
      <w:pPr>
        <w:pStyle w:val="BodyText"/>
        <w:spacing w:before="138"/>
      </w:pPr>
    </w:p>
    <w:p>
      <w:pPr>
        <w:pStyle w:val="Heading2"/>
        <w:numPr>
          <w:ilvl w:val="0"/>
          <w:numId w:val="1"/>
        </w:numPr>
        <w:tabs>
          <w:tab w:pos="403" w:val="left" w:leader="none"/>
        </w:tabs>
        <w:spacing w:line="240" w:lineRule="auto" w:before="0" w:after="0"/>
        <w:ind w:left="403" w:right="0" w:hanging="401"/>
        <w:jc w:val="left"/>
      </w:pPr>
      <w:r>
        <w:rPr/>
        <w:t>VIABILIDADE</w:t>
      </w:r>
      <w:r>
        <w:rPr>
          <w:spacing w:val="-6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37"/>
        <w:ind w:left="568"/>
        <w:jc w:val="both"/>
      </w:pPr>
      <w:r>
        <w:rPr/>
        <w:t>Esta</w:t>
      </w:r>
      <w:r>
        <w:rPr>
          <w:spacing w:val="-5"/>
        </w:rPr>
        <w:t> </w:t>
      </w:r>
      <w:r>
        <w:rPr/>
        <w:t>equipe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planejamento</w:t>
      </w:r>
      <w:r>
        <w:rPr>
          <w:spacing w:val="-5"/>
        </w:rPr>
        <w:t> </w:t>
      </w:r>
      <w:r>
        <w:rPr/>
        <w:t>declara</w:t>
      </w:r>
      <w:r>
        <w:rPr>
          <w:spacing w:val="-4"/>
        </w:rPr>
        <w:t> </w:t>
      </w:r>
      <w:r>
        <w:rPr/>
        <w:t>viável</w:t>
      </w:r>
      <w:r>
        <w:rPr>
          <w:spacing w:val="-4"/>
        </w:rPr>
        <w:t> </w:t>
      </w:r>
      <w:r>
        <w:rPr/>
        <w:t>esta</w:t>
      </w:r>
      <w:r>
        <w:rPr>
          <w:spacing w:val="-2"/>
        </w:rPr>
        <w:t> contratação.</w:t>
      </w:r>
    </w:p>
    <w:p>
      <w:pPr>
        <w:pStyle w:val="ListParagraph"/>
        <w:numPr>
          <w:ilvl w:val="1"/>
          <w:numId w:val="1"/>
        </w:numPr>
        <w:tabs>
          <w:tab w:pos="1415" w:val="left" w:leader="none"/>
        </w:tabs>
        <w:spacing w:line="360" w:lineRule="auto" w:before="139" w:after="0"/>
        <w:ind w:left="2" w:right="989" w:firstLine="566"/>
        <w:jc w:val="both"/>
        <w:rPr>
          <w:sz w:val="24"/>
        </w:rPr>
      </w:pPr>
      <w:r>
        <w:rPr>
          <w:rFonts w:ascii="Arial" w:hAnsi="Arial"/>
          <w:b/>
          <w:sz w:val="24"/>
        </w:rPr>
        <w:t>Justificativa da Viabilidade</w:t>
      </w:r>
      <w:r>
        <w:rPr>
          <w:sz w:val="24"/>
        </w:rPr>
        <w:t>: Em face da necessidade de contratação de empresa especializada no fornecimento de materiais e equipamentos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estudo,</w:t>
      </w:r>
      <w:r>
        <w:rPr>
          <w:spacing w:val="-13"/>
          <w:sz w:val="24"/>
        </w:rPr>
        <w:t> </w:t>
      </w:r>
      <w:r>
        <w:rPr>
          <w:sz w:val="24"/>
        </w:rPr>
        <w:t>justifica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abertura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procedimento licitatório,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manter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trabalhos</w:t>
      </w:r>
      <w:r>
        <w:rPr>
          <w:spacing w:val="-11"/>
          <w:sz w:val="24"/>
        </w:rPr>
        <w:t> </w:t>
      </w:r>
      <w:r>
        <w:rPr>
          <w:sz w:val="24"/>
        </w:rPr>
        <w:t>administrativos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operacionais</w:t>
      </w:r>
      <w:r>
        <w:rPr>
          <w:spacing w:val="-9"/>
          <w:sz w:val="24"/>
        </w:rPr>
        <w:t> </w:t>
      </w:r>
      <w:r>
        <w:rPr>
          <w:sz w:val="24"/>
        </w:rPr>
        <w:t>rotineiros</w:t>
      </w:r>
      <w:r>
        <w:rPr>
          <w:spacing w:val="-11"/>
          <w:sz w:val="24"/>
        </w:rPr>
        <w:t> </w:t>
      </w:r>
      <w:r>
        <w:rPr>
          <w:sz w:val="24"/>
        </w:rPr>
        <w:t>dos departamentos.</w:t>
      </w:r>
      <w:r>
        <w:rPr>
          <w:spacing w:val="-7"/>
          <w:sz w:val="24"/>
        </w:rPr>
        <w:t> </w:t>
      </w:r>
      <w:r>
        <w:rPr>
          <w:sz w:val="24"/>
        </w:rPr>
        <w:t>Bem</w:t>
      </w:r>
      <w:r>
        <w:rPr>
          <w:spacing w:val="-8"/>
          <w:sz w:val="24"/>
        </w:rPr>
        <w:t> </w:t>
      </w:r>
      <w:r>
        <w:rPr>
          <w:sz w:val="24"/>
        </w:rPr>
        <w:t>como,</w:t>
      </w:r>
      <w:r>
        <w:rPr>
          <w:spacing w:val="-5"/>
          <w:sz w:val="24"/>
        </w:rPr>
        <w:t> </w:t>
      </w:r>
      <w:r>
        <w:rPr>
          <w:sz w:val="24"/>
        </w:rPr>
        <w:t>manter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serviços</w:t>
      </w:r>
      <w:r>
        <w:rPr>
          <w:spacing w:val="-5"/>
          <w:sz w:val="24"/>
        </w:rPr>
        <w:t> </w:t>
      </w:r>
      <w:r>
        <w:rPr>
          <w:sz w:val="24"/>
        </w:rPr>
        <w:t>públicos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níveis</w:t>
      </w:r>
      <w:r>
        <w:rPr>
          <w:spacing w:val="-11"/>
          <w:sz w:val="24"/>
        </w:rPr>
        <w:t> </w:t>
      </w:r>
      <w:r>
        <w:rPr>
          <w:sz w:val="24"/>
        </w:rPr>
        <w:t>aceitáveis</w:t>
      </w:r>
      <w:r>
        <w:rPr>
          <w:spacing w:val="-6"/>
          <w:sz w:val="24"/>
        </w:rPr>
        <w:t> </w:t>
      </w:r>
      <w:r>
        <w:rPr>
          <w:sz w:val="24"/>
        </w:rPr>
        <w:t>ao funcionamento dos trabalhos, para o cumprimento de sua finalidade com eficiência, continuidade e economia.</w:t>
      </w:r>
    </w:p>
    <w:p>
      <w:pPr>
        <w:pStyle w:val="BodyText"/>
        <w:spacing w:before="139"/>
      </w:pPr>
    </w:p>
    <w:p>
      <w:pPr>
        <w:pStyle w:val="BodyText"/>
        <w:ind w:left="565" w:right="987"/>
        <w:jc w:val="center"/>
      </w:pPr>
      <w:r>
        <w:rPr/>
        <w:t>Bom</w:t>
      </w:r>
      <w:r>
        <w:rPr>
          <w:spacing w:val="-3"/>
        </w:rPr>
        <w:t> </w:t>
      </w:r>
      <w:r>
        <w:rPr/>
        <w:t>Sucesso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Sul,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987"/>
        <w:jc w:val="center"/>
      </w:pPr>
      <w:r>
        <w:rPr>
          <w:spacing w:val="-2"/>
        </w:rPr>
        <w:t>Atenciosamente</w:t>
      </w:r>
    </w:p>
    <w:p>
      <w:pPr>
        <w:pStyle w:val="BodyText"/>
        <w:spacing w:before="196"/>
      </w:pPr>
    </w:p>
    <w:p>
      <w:pPr>
        <w:spacing w:line="254" w:lineRule="auto" w:before="0"/>
        <w:ind w:left="6507" w:right="1704" w:firstLine="0"/>
        <w:jc w:val="left"/>
        <w:rPr>
          <w:rFonts w:ascii="Trebuchet MS"/>
          <w:sz w:val="7"/>
        </w:rPr>
      </w:pPr>
      <w:r>
        <w:rPr>
          <w:rFonts w:ascii="Trebuchet MS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6925824">
                <wp:simplePos x="0" y="0"/>
                <wp:positionH relativeFrom="page">
                  <wp:posOffset>4946912</wp:posOffset>
                </wp:positionH>
                <wp:positionV relativeFrom="paragraph">
                  <wp:posOffset>1564</wp:posOffset>
                </wp:positionV>
                <wp:extent cx="501650" cy="49784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01650" cy="49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497840">
                              <a:moveTo>
                                <a:pt x="90339" y="392490"/>
                              </a:moveTo>
                              <a:lnTo>
                                <a:pt x="46725" y="420848"/>
                              </a:lnTo>
                              <a:lnTo>
                                <a:pt x="18948" y="448250"/>
                              </a:lnTo>
                              <a:lnTo>
                                <a:pt x="4282" y="472015"/>
                              </a:lnTo>
                              <a:lnTo>
                                <a:pt x="0" y="489464"/>
                              </a:lnTo>
                              <a:lnTo>
                                <a:pt x="3388" y="496027"/>
                              </a:lnTo>
                              <a:lnTo>
                                <a:pt x="6094" y="497631"/>
                              </a:lnTo>
                              <a:lnTo>
                                <a:pt x="38279" y="497631"/>
                              </a:lnTo>
                              <a:lnTo>
                                <a:pt x="41251" y="496609"/>
                              </a:lnTo>
                              <a:lnTo>
                                <a:pt x="9697" y="496609"/>
                              </a:lnTo>
                              <a:lnTo>
                                <a:pt x="14115" y="478044"/>
                              </a:lnTo>
                              <a:lnTo>
                                <a:pt x="30496" y="451823"/>
                              </a:lnTo>
                              <a:lnTo>
                                <a:pt x="56637" y="421965"/>
                              </a:lnTo>
                              <a:lnTo>
                                <a:pt x="90339" y="392490"/>
                              </a:lnTo>
                              <a:close/>
                            </a:path>
                            <a:path w="501650" h="497840">
                              <a:moveTo>
                                <a:pt x="214365" y="0"/>
                              </a:moveTo>
                              <a:lnTo>
                                <a:pt x="204333" y="6698"/>
                              </a:lnTo>
                              <a:lnTo>
                                <a:pt x="199181" y="22201"/>
                              </a:lnTo>
                              <a:lnTo>
                                <a:pt x="197380" y="38733"/>
                              </a:lnTo>
                              <a:lnTo>
                                <a:pt x="197283" y="39619"/>
                              </a:lnTo>
                              <a:lnTo>
                                <a:pt x="197234" y="41852"/>
                              </a:lnTo>
                              <a:lnTo>
                                <a:pt x="197134" y="46445"/>
                              </a:lnTo>
                              <a:lnTo>
                                <a:pt x="197012" y="52059"/>
                              </a:lnTo>
                              <a:lnTo>
                                <a:pt x="197379" y="63312"/>
                              </a:lnTo>
                              <a:lnTo>
                                <a:pt x="202116" y="101567"/>
                              </a:lnTo>
                              <a:lnTo>
                                <a:pt x="210729" y="142765"/>
                              </a:lnTo>
                              <a:lnTo>
                                <a:pt x="214365" y="156689"/>
                              </a:lnTo>
                              <a:lnTo>
                                <a:pt x="209716" y="175740"/>
                              </a:lnTo>
                              <a:lnTo>
                                <a:pt x="177417" y="257005"/>
                              </a:lnTo>
                              <a:lnTo>
                                <a:pt x="152706" y="309998"/>
                              </a:lnTo>
                              <a:lnTo>
                                <a:pt x="124661" y="364101"/>
                              </a:lnTo>
                              <a:lnTo>
                                <a:pt x="94744" y="414720"/>
                              </a:lnTo>
                              <a:lnTo>
                                <a:pt x="64549" y="456946"/>
                              </a:lnTo>
                              <a:lnTo>
                                <a:pt x="35670" y="485876"/>
                              </a:lnTo>
                              <a:lnTo>
                                <a:pt x="9697" y="496609"/>
                              </a:lnTo>
                              <a:lnTo>
                                <a:pt x="41251" y="496609"/>
                              </a:lnTo>
                              <a:lnTo>
                                <a:pt x="42944" y="496027"/>
                              </a:lnTo>
                              <a:lnTo>
                                <a:pt x="69349" y="473068"/>
                              </a:lnTo>
                              <a:lnTo>
                                <a:pt x="101401" y="432404"/>
                              </a:lnTo>
                              <a:lnTo>
                                <a:pt x="139337" y="372074"/>
                              </a:lnTo>
                              <a:lnTo>
                                <a:pt x="144352" y="370543"/>
                              </a:lnTo>
                              <a:lnTo>
                                <a:pt x="139337" y="370543"/>
                              </a:lnTo>
                              <a:lnTo>
                                <a:pt x="175536" y="304264"/>
                              </a:lnTo>
                              <a:lnTo>
                                <a:pt x="199628" y="253345"/>
                              </a:lnTo>
                              <a:lnTo>
                                <a:pt x="214629" y="214579"/>
                              </a:lnTo>
                              <a:lnTo>
                                <a:pt x="223553" y="184761"/>
                              </a:lnTo>
                              <a:lnTo>
                                <a:pt x="241468" y="184761"/>
                              </a:lnTo>
                              <a:lnTo>
                                <a:pt x="230188" y="155158"/>
                              </a:lnTo>
                              <a:lnTo>
                                <a:pt x="233875" y="129128"/>
                              </a:lnTo>
                              <a:lnTo>
                                <a:pt x="223553" y="129128"/>
                              </a:lnTo>
                              <a:lnTo>
                                <a:pt x="217683" y="106735"/>
                              </a:lnTo>
                              <a:lnTo>
                                <a:pt x="213727" y="85107"/>
                              </a:lnTo>
                              <a:lnTo>
                                <a:pt x="211494" y="64819"/>
                              </a:lnTo>
                              <a:lnTo>
                                <a:pt x="210793" y="46445"/>
                              </a:lnTo>
                              <a:lnTo>
                                <a:pt x="210892" y="41852"/>
                              </a:lnTo>
                              <a:lnTo>
                                <a:pt x="210960" y="38733"/>
                              </a:lnTo>
                              <a:lnTo>
                                <a:pt x="212132" y="25710"/>
                              </a:lnTo>
                              <a:lnTo>
                                <a:pt x="215314" y="12209"/>
                              </a:lnTo>
                              <a:lnTo>
                                <a:pt x="221511" y="3062"/>
                              </a:lnTo>
                              <a:lnTo>
                                <a:pt x="233943" y="3062"/>
                              </a:lnTo>
                              <a:lnTo>
                                <a:pt x="227380" y="510"/>
                              </a:lnTo>
                              <a:lnTo>
                                <a:pt x="214365" y="0"/>
                              </a:lnTo>
                              <a:close/>
                            </a:path>
                            <a:path w="501650" h="497840">
                              <a:moveTo>
                                <a:pt x="496103" y="369522"/>
                              </a:moveTo>
                              <a:lnTo>
                                <a:pt x="481812" y="369522"/>
                              </a:lnTo>
                              <a:lnTo>
                                <a:pt x="476198" y="374626"/>
                              </a:lnTo>
                              <a:lnTo>
                                <a:pt x="476198" y="388407"/>
                              </a:lnTo>
                              <a:lnTo>
                                <a:pt x="481812" y="393510"/>
                              </a:lnTo>
                              <a:lnTo>
                                <a:pt x="496103" y="393510"/>
                              </a:lnTo>
                              <a:lnTo>
                                <a:pt x="498655" y="390959"/>
                              </a:lnTo>
                              <a:lnTo>
                                <a:pt x="483344" y="390959"/>
                              </a:lnTo>
                              <a:lnTo>
                                <a:pt x="478750" y="386875"/>
                              </a:lnTo>
                              <a:lnTo>
                                <a:pt x="478750" y="376157"/>
                              </a:lnTo>
                              <a:lnTo>
                                <a:pt x="483344" y="372074"/>
                              </a:lnTo>
                              <a:lnTo>
                                <a:pt x="498655" y="372074"/>
                              </a:lnTo>
                              <a:lnTo>
                                <a:pt x="496103" y="369522"/>
                              </a:lnTo>
                              <a:close/>
                            </a:path>
                            <a:path w="501650" h="497840">
                              <a:moveTo>
                                <a:pt x="498655" y="372074"/>
                              </a:moveTo>
                              <a:lnTo>
                                <a:pt x="494572" y="372074"/>
                              </a:lnTo>
                              <a:lnTo>
                                <a:pt x="498145" y="376157"/>
                              </a:lnTo>
                              <a:lnTo>
                                <a:pt x="498145" y="386875"/>
                              </a:lnTo>
                              <a:lnTo>
                                <a:pt x="494572" y="390959"/>
                              </a:lnTo>
                              <a:lnTo>
                                <a:pt x="498655" y="390959"/>
                              </a:lnTo>
                              <a:lnTo>
                                <a:pt x="501207" y="388407"/>
                              </a:lnTo>
                              <a:lnTo>
                                <a:pt x="501207" y="374626"/>
                              </a:lnTo>
                              <a:lnTo>
                                <a:pt x="498655" y="372074"/>
                              </a:lnTo>
                              <a:close/>
                            </a:path>
                            <a:path w="501650" h="497840">
                              <a:moveTo>
                                <a:pt x="492020" y="373605"/>
                              </a:moveTo>
                              <a:lnTo>
                                <a:pt x="483854" y="373605"/>
                              </a:lnTo>
                              <a:lnTo>
                                <a:pt x="483854" y="388407"/>
                              </a:lnTo>
                              <a:lnTo>
                                <a:pt x="486406" y="388407"/>
                              </a:lnTo>
                              <a:lnTo>
                                <a:pt x="486406" y="382792"/>
                              </a:lnTo>
                              <a:lnTo>
                                <a:pt x="492871" y="382792"/>
                              </a:lnTo>
                              <a:lnTo>
                                <a:pt x="492531" y="382282"/>
                              </a:lnTo>
                              <a:lnTo>
                                <a:pt x="491000" y="381771"/>
                              </a:lnTo>
                              <a:lnTo>
                                <a:pt x="494062" y="380751"/>
                              </a:lnTo>
                              <a:lnTo>
                                <a:pt x="486406" y="380751"/>
                              </a:lnTo>
                              <a:lnTo>
                                <a:pt x="486406" y="376668"/>
                              </a:lnTo>
                              <a:lnTo>
                                <a:pt x="493722" y="376668"/>
                              </a:lnTo>
                              <a:lnTo>
                                <a:pt x="493637" y="376157"/>
                              </a:lnTo>
                              <a:lnTo>
                                <a:pt x="493552" y="375647"/>
                              </a:lnTo>
                              <a:lnTo>
                                <a:pt x="492020" y="373605"/>
                              </a:lnTo>
                              <a:close/>
                            </a:path>
                            <a:path w="501650" h="497840">
                              <a:moveTo>
                                <a:pt x="492871" y="382792"/>
                              </a:moveTo>
                              <a:lnTo>
                                <a:pt x="489468" y="382792"/>
                              </a:lnTo>
                              <a:lnTo>
                                <a:pt x="490489" y="384323"/>
                              </a:lnTo>
                              <a:lnTo>
                                <a:pt x="491000" y="385855"/>
                              </a:lnTo>
                              <a:lnTo>
                                <a:pt x="491510" y="388407"/>
                              </a:lnTo>
                              <a:lnTo>
                                <a:pt x="494062" y="388407"/>
                              </a:lnTo>
                              <a:lnTo>
                                <a:pt x="493552" y="385855"/>
                              </a:lnTo>
                              <a:lnTo>
                                <a:pt x="493552" y="383813"/>
                              </a:lnTo>
                              <a:lnTo>
                                <a:pt x="492871" y="382792"/>
                              </a:lnTo>
                              <a:close/>
                            </a:path>
                            <a:path w="501650" h="497840">
                              <a:moveTo>
                                <a:pt x="493722" y="376668"/>
                              </a:moveTo>
                              <a:lnTo>
                                <a:pt x="489979" y="376668"/>
                              </a:lnTo>
                              <a:lnTo>
                                <a:pt x="491000" y="377178"/>
                              </a:lnTo>
                              <a:lnTo>
                                <a:pt x="491000" y="380240"/>
                              </a:lnTo>
                              <a:lnTo>
                                <a:pt x="489468" y="380751"/>
                              </a:lnTo>
                              <a:lnTo>
                                <a:pt x="494062" y="380751"/>
                              </a:lnTo>
                              <a:lnTo>
                                <a:pt x="494062" y="378709"/>
                              </a:lnTo>
                              <a:lnTo>
                                <a:pt x="493807" y="377178"/>
                              </a:lnTo>
                              <a:lnTo>
                                <a:pt x="493722" y="376668"/>
                              </a:lnTo>
                              <a:close/>
                            </a:path>
                            <a:path w="501650" h="497840">
                              <a:moveTo>
                                <a:pt x="241468" y="184761"/>
                              </a:moveTo>
                              <a:lnTo>
                                <a:pt x="223553" y="184761"/>
                              </a:lnTo>
                              <a:lnTo>
                                <a:pt x="251098" y="240066"/>
                              </a:lnTo>
                              <a:lnTo>
                                <a:pt x="279696" y="277716"/>
                              </a:lnTo>
                              <a:lnTo>
                                <a:pt x="306380" y="301680"/>
                              </a:lnTo>
                              <a:lnTo>
                                <a:pt x="328184" y="315931"/>
                              </a:lnTo>
                              <a:lnTo>
                                <a:pt x="281996" y="325118"/>
                              </a:lnTo>
                              <a:lnTo>
                                <a:pt x="234526" y="337112"/>
                              </a:lnTo>
                              <a:lnTo>
                                <a:pt x="186357" y="352249"/>
                              </a:lnTo>
                              <a:lnTo>
                                <a:pt x="139337" y="370543"/>
                              </a:lnTo>
                              <a:lnTo>
                                <a:pt x="144352" y="370543"/>
                              </a:lnTo>
                              <a:lnTo>
                                <a:pt x="187155" y="357472"/>
                              </a:lnTo>
                              <a:lnTo>
                                <a:pt x="239375" y="345215"/>
                              </a:lnTo>
                              <a:lnTo>
                                <a:pt x="293509" y="335541"/>
                              </a:lnTo>
                              <a:lnTo>
                                <a:pt x="347068" y="328691"/>
                              </a:lnTo>
                              <a:lnTo>
                                <a:pt x="385393" y="328691"/>
                              </a:lnTo>
                              <a:lnTo>
                                <a:pt x="377181" y="325118"/>
                              </a:lnTo>
                              <a:lnTo>
                                <a:pt x="411801" y="323531"/>
                              </a:lnTo>
                              <a:lnTo>
                                <a:pt x="490797" y="323531"/>
                              </a:lnTo>
                              <a:lnTo>
                                <a:pt x="477538" y="316378"/>
                              </a:lnTo>
                              <a:lnTo>
                                <a:pt x="458501" y="312358"/>
                              </a:lnTo>
                              <a:lnTo>
                                <a:pt x="354724" y="312358"/>
                              </a:lnTo>
                              <a:lnTo>
                                <a:pt x="342881" y="305580"/>
                              </a:lnTo>
                              <a:lnTo>
                                <a:pt x="308789" y="282756"/>
                              </a:lnTo>
                              <a:lnTo>
                                <a:pt x="261832" y="226039"/>
                              </a:lnTo>
                              <a:lnTo>
                                <a:pt x="244048" y="191531"/>
                              </a:lnTo>
                              <a:lnTo>
                                <a:pt x="241468" y="184761"/>
                              </a:lnTo>
                              <a:close/>
                            </a:path>
                            <a:path w="501650" h="497840">
                              <a:moveTo>
                                <a:pt x="385393" y="328691"/>
                              </a:moveTo>
                              <a:lnTo>
                                <a:pt x="347068" y="328691"/>
                              </a:lnTo>
                              <a:lnTo>
                                <a:pt x="380563" y="343827"/>
                              </a:lnTo>
                              <a:lnTo>
                                <a:pt x="413675" y="355231"/>
                              </a:lnTo>
                              <a:lnTo>
                                <a:pt x="444107" y="362424"/>
                              </a:lnTo>
                              <a:lnTo>
                                <a:pt x="469563" y="364929"/>
                              </a:lnTo>
                              <a:lnTo>
                                <a:pt x="480098" y="364243"/>
                              </a:lnTo>
                              <a:lnTo>
                                <a:pt x="488001" y="362121"/>
                              </a:lnTo>
                              <a:lnTo>
                                <a:pt x="493320" y="358469"/>
                              </a:lnTo>
                              <a:lnTo>
                                <a:pt x="494220" y="356762"/>
                              </a:lnTo>
                              <a:lnTo>
                                <a:pt x="480281" y="356762"/>
                              </a:lnTo>
                              <a:lnTo>
                                <a:pt x="460081" y="354474"/>
                              </a:lnTo>
                              <a:lnTo>
                                <a:pt x="435047" y="348022"/>
                              </a:lnTo>
                              <a:lnTo>
                                <a:pt x="406856" y="338029"/>
                              </a:lnTo>
                              <a:lnTo>
                                <a:pt x="385393" y="328691"/>
                              </a:lnTo>
                              <a:close/>
                            </a:path>
                            <a:path w="501650" h="497840">
                              <a:moveTo>
                                <a:pt x="496103" y="353190"/>
                              </a:moveTo>
                              <a:lnTo>
                                <a:pt x="492531" y="354721"/>
                              </a:lnTo>
                              <a:lnTo>
                                <a:pt x="486916" y="356762"/>
                              </a:lnTo>
                              <a:lnTo>
                                <a:pt x="494220" y="356762"/>
                              </a:lnTo>
                              <a:lnTo>
                                <a:pt x="496103" y="353190"/>
                              </a:lnTo>
                              <a:close/>
                            </a:path>
                            <a:path w="501650" h="497840">
                              <a:moveTo>
                                <a:pt x="490797" y="323531"/>
                              </a:moveTo>
                              <a:lnTo>
                                <a:pt x="411801" y="323531"/>
                              </a:lnTo>
                              <a:lnTo>
                                <a:pt x="452018" y="324672"/>
                              </a:lnTo>
                              <a:lnTo>
                                <a:pt x="485058" y="331650"/>
                              </a:lnTo>
                              <a:lnTo>
                                <a:pt x="498145" y="347575"/>
                              </a:lnTo>
                              <a:lnTo>
                                <a:pt x="499676" y="344003"/>
                              </a:lnTo>
                              <a:lnTo>
                                <a:pt x="501209" y="342471"/>
                              </a:lnTo>
                              <a:lnTo>
                                <a:pt x="501209" y="338899"/>
                              </a:lnTo>
                              <a:lnTo>
                                <a:pt x="494995" y="325796"/>
                              </a:lnTo>
                              <a:lnTo>
                                <a:pt x="490797" y="323531"/>
                              </a:lnTo>
                              <a:close/>
                            </a:path>
                            <a:path w="501650" h="497840">
                              <a:moveTo>
                                <a:pt x="415971" y="308786"/>
                              </a:moveTo>
                              <a:lnTo>
                                <a:pt x="402310" y="309129"/>
                              </a:lnTo>
                              <a:lnTo>
                                <a:pt x="387453" y="309998"/>
                              </a:lnTo>
                              <a:lnTo>
                                <a:pt x="354724" y="312358"/>
                              </a:lnTo>
                              <a:lnTo>
                                <a:pt x="458501" y="312358"/>
                              </a:lnTo>
                              <a:lnTo>
                                <a:pt x="450607" y="310692"/>
                              </a:lnTo>
                              <a:lnTo>
                                <a:pt x="415971" y="308786"/>
                              </a:lnTo>
                              <a:close/>
                            </a:path>
                            <a:path w="501650" h="497840">
                              <a:moveTo>
                                <a:pt x="238864" y="41852"/>
                              </a:moveTo>
                              <a:lnTo>
                                <a:pt x="236113" y="56924"/>
                              </a:lnTo>
                              <a:lnTo>
                                <a:pt x="232931" y="76303"/>
                              </a:lnTo>
                              <a:lnTo>
                                <a:pt x="228888" y="100275"/>
                              </a:lnTo>
                              <a:lnTo>
                                <a:pt x="223623" y="128745"/>
                              </a:lnTo>
                              <a:lnTo>
                                <a:pt x="223553" y="129128"/>
                              </a:lnTo>
                              <a:lnTo>
                                <a:pt x="233875" y="129128"/>
                              </a:lnTo>
                              <a:lnTo>
                                <a:pt x="234343" y="125827"/>
                              </a:lnTo>
                              <a:lnTo>
                                <a:pt x="236631" y="97739"/>
                              </a:lnTo>
                              <a:lnTo>
                                <a:pt x="237868" y="70035"/>
                              </a:lnTo>
                              <a:lnTo>
                                <a:pt x="238864" y="41852"/>
                              </a:lnTo>
                              <a:close/>
                            </a:path>
                            <a:path w="501650" h="497840">
                              <a:moveTo>
                                <a:pt x="233943" y="3062"/>
                              </a:moveTo>
                              <a:lnTo>
                                <a:pt x="221511" y="3062"/>
                              </a:lnTo>
                              <a:lnTo>
                                <a:pt x="227022" y="6539"/>
                              </a:lnTo>
                              <a:lnTo>
                                <a:pt x="232337" y="12209"/>
                              </a:lnTo>
                              <a:lnTo>
                                <a:pt x="236512" y="20575"/>
                              </a:lnTo>
                              <a:lnTo>
                                <a:pt x="238864" y="32664"/>
                              </a:lnTo>
                              <a:lnTo>
                                <a:pt x="240778" y="13780"/>
                              </a:lnTo>
                              <a:lnTo>
                                <a:pt x="236568" y="4083"/>
                              </a:lnTo>
                              <a:lnTo>
                                <a:pt x="233943" y="30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52066pt;margin-top:.123219pt;width:39.5pt;height:39.2pt;mso-position-horizontal-relative:page;mso-position-vertical-relative:paragraph;z-index:-16390656" id="docshape38" coordorigin="7790,2" coordsize="790,784" path="m7933,621l7864,665,7820,708,7797,746,7790,773,7796,784,7800,786,7851,786,7855,785,7806,785,7813,755,7838,714,7880,667,7933,621xm8128,2l8112,13,8104,37,8101,63,8101,65,8101,68,8101,76,8101,84,8101,102,8103,121,8105,142,8109,162,8113,183,8117,205,8122,227,8128,249,8121,279,8100,335,8070,407,8031,491,7987,576,7940,656,7892,722,7847,768,7806,785,7855,785,7858,784,7900,747,7950,683,8010,588,8018,586,8010,586,8067,482,8105,401,8128,340,8142,293,8171,293,8153,247,8159,206,8142,206,8133,171,8127,136,8123,105,8122,76,8123,68,8123,63,8124,43,8129,22,8139,7,8159,7,8148,3,8128,2xm8572,584l8549,584,8540,592,8540,614,8549,622,8572,622,8576,618,8552,618,8544,612,8544,595,8552,588,8576,588,8572,584xm8576,588l8569,588,8575,595,8575,612,8569,618,8576,618,8580,614,8580,592,8576,588xm8565,591l8552,591,8552,614,8556,614,8556,605,8567,605,8566,604,8564,604,8568,602,8556,602,8556,596,8568,596,8568,595,8568,594,8565,591xm8567,605l8561,605,8563,608,8564,610,8564,614,8568,614,8568,610,8568,607,8567,605xm8568,596l8562,596,8564,596,8564,601,8561,602,8568,602,8568,599,8568,596,8568,596xm8171,293l8142,293,8186,381,8231,440,8273,478,8307,500,8235,514,8160,533,8084,557,8010,586,8018,586,8085,565,8167,546,8253,531,8337,520,8397,520,8384,514,8439,512,8563,512,8542,501,8512,494,8349,494,8330,484,8312,472,8294,460,8277,448,8237,407,8203,358,8175,304,8171,293xm8397,520l8337,520,8390,544,8442,562,8490,573,8530,577,8546,576,8559,573,8567,567,8569,564,8547,564,8515,561,8476,551,8431,535,8397,520xm8572,559l8566,561,8557,564,8569,564,8572,559xm8563,512l8439,512,8502,514,8554,525,8575,550,8577,544,8580,542,8580,536,8570,516,8563,512xm8445,489l8424,489,8401,491,8349,494,8512,494,8500,492,8445,489xm8167,68l8162,92,8157,123,8151,160,8143,205,8142,206,8159,206,8159,201,8163,156,8165,113,8167,68xm8159,7l8139,7,8148,13,8156,22,8163,35,8167,54,8170,24,8163,9,8159,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7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1470025</wp:posOffset>
            </wp:positionH>
            <wp:positionV relativeFrom="paragraph">
              <wp:posOffset>-81202</wp:posOffset>
            </wp:positionV>
            <wp:extent cx="1783066" cy="382322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4365980</wp:posOffset>
                </wp:positionH>
                <wp:positionV relativeFrom="paragraph">
                  <wp:posOffset>38244</wp:posOffset>
                </wp:positionV>
                <wp:extent cx="817244" cy="13462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817244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7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7"/>
                              </w:rPr>
                              <w:t>FABIO</w:t>
                            </w:r>
                            <w:r>
                              <w:rPr>
                                <w:rFonts w:ascii="Trebuchet MS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7"/>
                              </w:rPr>
                              <w:t>JUNIOR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7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778015pt;margin-top:3.011393pt;width:64.3500pt;height:10.6pt;mso-position-horizontal-relative:page;mso-position-vertical-relative:paragraph;z-index:15739904" type="#_x0000_t202" id="docshape39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Trebuchet MS"/>
                          <w:sz w:val="17"/>
                        </w:rPr>
                      </w:pPr>
                      <w:r>
                        <w:rPr>
                          <w:rFonts w:ascii="Trebuchet MS"/>
                          <w:spacing w:val="-2"/>
                          <w:sz w:val="17"/>
                        </w:rPr>
                        <w:t>FABIO</w:t>
                      </w:r>
                      <w:r>
                        <w:rPr>
                          <w:rFonts w:ascii="Trebuchet MS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rFonts w:ascii="Trebuchet MS"/>
                          <w:spacing w:val="-2"/>
                          <w:sz w:val="17"/>
                        </w:rPr>
                        <w:t>JUNIOR</w:t>
                      </w:r>
                      <w:r>
                        <w:rPr>
                          <w:rFonts w:ascii="Trebuchet MS"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sz w:val="17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7"/>
        </w:rPr>
        <w:t>Digitally</w:t>
      </w:r>
      <w:r>
        <w:rPr>
          <w:rFonts w:ascii="Trebuchet MS"/>
          <w:spacing w:val="-4"/>
          <w:sz w:val="7"/>
        </w:rPr>
        <w:t> </w:t>
      </w:r>
      <w:r>
        <w:rPr>
          <w:rFonts w:ascii="Trebuchet MS"/>
          <w:spacing w:val="-2"/>
          <w:sz w:val="7"/>
        </w:rPr>
        <w:t>signed</w:t>
      </w:r>
      <w:r>
        <w:rPr>
          <w:rFonts w:ascii="Trebuchet MS"/>
          <w:spacing w:val="-4"/>
          <w:sz w:val="7"/>
        </w:rPr>
        <w:t> </w:t>
      </w:r>
      <w:r>
        <w:rPr>
          <w:rFonts w:ascii="Trebuchet MS"/>
          <w:spacing w:val="-2"/>
          <w:sz w:val="7"/>
        </w:rPr>
        <w:t>by</w:t>
      </w:r>
      <w:r>
        <w:rPr>
          <w:rFonts w:ascii="Trebuchet MS"/>
          <w:spacing w:val="-4"/>
          <w:sz w:val="7"/>
        </w:rPr>
        <w:t> </w:t>
      </w:r>
      <w:r>
        <w:rPr>
          <w:rFonts w:ascii="Trebuchet MS"/>
          <w:spacing w:val="-2"/>
          <w:sz w:val="7"/>
        </w:rPr>
        <w:t>FABIO</w:t>
      </w:r>
      <w:r>
        <w:rPr>
          <w:rFonts w:ascii="Trebuchet MS"/>
          <w:spacing w:val="-4"/>
          <w:sz w:val="7"/>
        </w:rPr>
        <w:t> </w:t>
      </w:r>
      <w:r>
        <w:rPr>
          <w:rFonts w:ascii="Trebuchet MS"/>
          <w:spacing w:val="-2"/>
          <w:sz w:val="7"/>
        </w:rPr>
        <w:t>JUNIOR</w:t>
      </w:r>
      <w:r>
        <w:rPr>
          <w:rFonts w:ascii="Trebuchet MS"/>
          <w:spacing w:val="-4"/>
          <w:sz w:val="7"/>
        </w:rPr>
        <w:t> </w:t>
      </w:r>
      <w:r>
        <w:rPr>
          <w:rFonts w:ascii="Trebuchet MS"/>
          <w:spacing w:val="-2"/>
          <w:sz w:val="7"/>
        </w:rPr>
        <w:t>DE</w:t>
      </w:r>
      <w:r>
        <w:rPr>
          <w:rFonts w:ascii="Trebuchet MS"/>
          <w:spacing w:val="40"/>
          <w:sz w:val="7"/>
        </w:rPr>
        <w:t> </w:t>
      </w:r>
      <w:r>
        <w:rPr>
          <w:rFonts w:ascii="Trebuchet MS"/>
          <w:spacing w:val="-2"/>
          <w:sz w:val="7"/>
        </w:rPr>
        <w:t>OLIVEIRA:02319566902</w:t>
      </w:r>
    </w:p>
    <w:p>
      <w:pPr>
        <w:spacing w:line="254" w:lineRule="auto" w:before="0"/>
        <w:ind w:left="6507" w:right="1704" w:firstLine="0"/>
        <w:jc w:val="left"/>
        <w:rPr>
          <w:rFonts w:ascii="Trebuchet MS"/>
          <w:sz w:val="7"/>
        </w:rPr>
      </w:pPr>
      <w:r>
        <w:rPr>
          <w:rFonts w:ascii="Trebuchet MS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4365980</wp:posOffset>
                </wp:positionH>
                <wp:positionV relativeFrom="paragraph">
                  <wp:posOffset>63211</wp:posOffset>
                </wp:positionV>
                <wp:extent cx="798195" cy="13462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79819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7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17"/>
                              </w:rPr>
                              <w:t>OLIVEIRA:023195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778015pt;margin-top:4.977287pt;width:62.85pt;height:10.6pt;mso-position-horizontal-relative:page;mso-position-vertical-relative:paragraph;z-index:15739392" type="#_x0000_t202" id="docshape40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Trebuchet MS"/>
                          <w:sz w:val="17"/>
                        </w:rPr>
                      </w:pPr>
                      <w:r>
                        <w:rPr>
                          <w:rFonts w:ascii="Trebuchet MS"/>
                          <w:spacing w:val="-4"/>
                          <w:sz w:val="17"/>
                        </w:rPr>
                        <w:t>OLIVEIRA:023195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7"/>
        </w:rPr>
        <w:t>DN: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z w:val="7"/>
        </w:rPr>
        <w:t>c=BR,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z w:val="7"/>
        </w:rPr>
        <w:t>o=ICP-Brasil,</w:t>
      </w:r>
      <w:r>
        <w:rPr>
          <w:rFonts w:ascii="Trebuchet MS"/>
          <w:spacing w:val="40"/>
          <w:sz w:val="7"/>
        </w:rPr>
        <w:t> </w:t>
      </w:r>
      <w:r>
        <w:rPr>
          <w:rFonts w:ascii="Trebuchet MS"/>
          <w:spacing w:val="-2"/>
          <w:sz w:val="7"/>
        </w:rPr>
        <w:t>ou=81047508000147,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pacing w:val="-2"/>
          <w:sz w:val="7"/>
        </w:rPr>
        <w:t>ou=PRESENCIAL,</w:t>
      </w:r>
    </w:p>
    <w:p>
      <w:pPr>
        <w:spacing w:line="254" w:lineRule="auto" w:before="0"/>
        <w:ind w:left="6507" w:right="1704" w:firstLine="0"/>
        <w:jc w:val="left"/>
        <w:rPr>
          <w:rFonts w:ascii="Trebuchet MS"/>
          <w:sz w:val="7"/>
        </w:rPr>
      </w:pPr>
      <w:r>
        <w:rPr>
          <w:rFonts w:ascii="Trebuchet MS"/>
          <w:spacing w:val="-2"/>
          <w:sz w:val="7"/>
        </w:rPr>
        <w:t>ou=Secretaria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pacing w:val="-2"/>
          <w:sz w:val="7"/>
        </w:rPr>
        <w:t>da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pacing w:val="-2"/>
          <w:sz w:val="7"/>
        </w:rPr>
        <w:t>Receita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pacing w:val="-2"/>
          <w:sz w:val="7"/>
        </w:rPr>
        <w:t>Federal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pacing w:val="-2"/>
          <w:sz w:val="7"/>
        </w:rPr>
        <w:t>do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pacing w:val="-2"/>
          <w:sz w:val="7"/>
        </w:rPr>
        <w:t>Brasil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pacing w:val="-2"/>
          <w:sz w:val="7"/>
        </w:rPr>
        <w:t>-</w:t>
      </w:r>
      <w:r>
        <w:rPr>
          <w:rFonts w:ascii="Trebuchet MS"/>
          <w:spacing w:val="40"/>
          <w:sz w:val="7"/>
        </w:rPr>
        <w:t> </w:t>
      </w:r>
      <w:r>
        <w:rPr>
          <w:rFonts w:ascii="Trebuchet MS"/>
          <w:sz w:val="7"/>
        </w:rPr>
        <w:t>RFB, ou=RFB e-CPF A3, ou=EM BRANCO,</w:t>
      </w:r>
    </w:p>
    <w:p>
      <w:pPr>
        <w:spacing w:after="0" w:line="254" w:lineRule="auto"/>
        <w:jc w:val="left"/>
        <w:rPr>
          <w:rFonts w:ascii="Trebuchet MS"/>
          <w:sz w:val="7"/>
        </w:rPr>
        <w:sectPr>
          <w:footerReference w:type="default" r:id="rId7"/>
          <w:pgSz w:w="11910" w:h="16840"/>
          <w:pgMar w:header="0" w:footer="1000" w:top="1920" w:bottom="1200" w:left="1700" w:right="708"/>
          <w:pgNumType w:start="1"/>
        </w:sectPr>
      </w:pPr>
    </w:p>
    <w:p>
      <w:pPr>
        <w:spacing w:line="172" w:lineRule="exact" w:before="0"/>
        <w:ind w:left="0" w:right="0" w:firstLine="0"/>
        <w:jc w:val="right"/>
        <w:rPr>
          <w:rFonts w:ascii="Trebuchet MS"/>
          <w:sz w:val="17"/>
        </w:rPr>
      </w:pPr>
      <w:r>
        <w:rPr>
          <w:rFonts w:ascii="Trebuchet MS"/>
          <w:spacing w:val="-2"/>
          <w:sz w:val="17"/>
        </w:rPr>
        <w:t>66902</w:t>
      </w:r>
    </w:p>
    <w:p>
      <w:pPr>
        <w:spacing w:line="254" w:lineRule="auto" w:before="0"/>
        <w:ind w:left="840" w:right="1789" w:firstLine="0"/>
        <w:jc w:val="left"/>
        <w:rPr>
          <w:rFonts w:ascii="Trebuchet MS"/>
          <w:sz w:val="7"/>
        </w:rPr>
      </w:pPr>
      <w:r>
        <w:rPr/>
        <w:br w:type="column"/>
      </w:r>
      <w:r>
        <w:rPr>
          <w:rFonts w:ascii="Trebuchet MS"/>
          <w:spacing w:val="-2"/>
          <w:sz w:val="7"/>
        </w:rPr>
        <w:t>ou=AC</w:t>
      </w:r>
      <w:r>
        <w:rPr>
          <w:rFonts w:ascii="Trebuchet MS"/>
          <w:spacing w:val="-3"/>
          <w:sz w:val="7"/>
        </w:rPr>
        <w:t> </w:t>
      </w:r>
      <w:r>
        <w:rPr>
          <w:rFonts w:ascii="Trebuchet MS"/>
          <w:spacing w:val="-2"/>
          <w:sz w:val="7"/>
        </w:rPr>
        <w:t>Instituto</w:t>
      </w:r>
      <w:r>
        <w:rPr>
          <w:rFonts w:ascii="Trebuchet MS"/>
          <w:spacing w:val="-3"/>
          <w:sz w:val="7"/>
        </w:rPr>
        <w:t> </w:t>
      </w:r>
      <w:r>
        <w:rPr>
          <w:rFonts w:ascii="Trebuchet MS"/>
          <w:spacing w:val="-2"/>
          <w:sz w:val="7"/>
        </w:rPr>
        <w:t>Fenacon</w:t>
      </w:r>
      <w:r>
        <w:rPr>
          <w:rFonts w:ascii="Trebuchet MS"/>
          <w:spacing w:val="-3"/>
          <w:sz w:val="7"/>
        </w:rPr>
        <w:t> </w:t>
      </w:r>
      <w:r>
        <w:rPr>
          <w:rFonts w:ascii="Trebuchet MS"/>
          <w:spacing w:val="-2"/>
          <w:sz w:val="7"/>
        </w:rPr>
        <w:t>RFB,</w:t>
      </w:r>
      <w:r>
        <w:rPr>
          <w:rFonts w:ascii="Trebuchet MS"/>
          <w:spacing w:val="-3"/>
          <w:sz w:val="7"/>
        </w:rPr>
        <w:t> </w:t>
      </w:r>
      <w:r>
        <w:rPr>
          <w:rFonts w:ascii="Trebuchet MS"/>
          <w:spacing w:val="-2"/>
          <w:sz w:val="7"/>
        </w:rPr>
        <w:t>cn=FABIO</w:t>
      </w:r>
      <w:r>
        <w:rPr>
          <w:rFonts w:ascii="Trebuchet MS"/>
          <w:spacing w:val="40"/>
          <w:sz w:val="7"/>
        </w:rPr>
        <w:t> </w:t>
      </w:r>
      <w:r>
        <w:rPr>
          <w:rFonts w:ascii="Trebuchet MS"/>
          <w:sz w:val="7"/>
        </w:rPr>
        <w:t>JUNIOR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z w:val="7"/>
        </w:rPr>
        <w:t>DE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z w:val="7"/>
        </w:rPr>
        <w:t>OLIVEIRA:02319566902</w:t>
      </w:r>
      <w:r>
        <w:rPr>
          <w:rFonts w:ascii="Trebuchet MS"/>
          <w:spacing w:val="40"/>
          <w:sz w:val="7"/>
        </w:rPr>
        <w:t> </w:t>
      </w:r>
      <w:r>
        <w:rPr>
          <w:rFonts w:ascii="Trebuchet MS"/>
          <w:sz w:val="7"/>
        </w:rPr>
        <w:t>Date: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z w:val="7"/>
        </w:rPr>
        <w:t>2026.02.03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z w:val="7"/>
        </w:rPr>
        <w:t>16:09:53</w:t>
      </w:r>
      <w:r>
        <w:rPr>
          <w:rFonts w:ascii="Trebuchet MS"/>
          <w:spacing w:val="-6"/>
          <w:sz w:val="7"/>
        </w:rPr>
        <w:t> </w:t>
      </w:r>
      <w:r>
        <w:rPr>
          <w:rFonts w:ascii="Trebuchet MS"/>
          <w:sz w:val="7"/>
        </w:rPr>
        <w:t>-03'00'</w:t>
      </w:r>
    </w:p>
    <w:p>
      <w:pPr>
        <w:spacing w:after="0" w:line="254" w:lineRule="auto"/>
        <w:jc w:val="left"/>
        <w:rPr>
          <w:rFonts w:ascii="Trebuchet MS"/>
          <w:sz w:val="7"/>
        </w:rPr>
        <w:sectPr>
          <w:type w:val="continuous"/>
          <w:pgSz w:w="11910" w:h="16840"/>
          <w:pgMar w:header="0" w:footer="1000" w:top="1920" w:bottom="1200" w:left="1700" w:right="708"/>
          <w:cols w:num="2" w:equalWidth="0">
            <w:col w:w="5628" w:space="40"/>
            <w:col w:w="3834"/>
          </w:cols>
        </w:sectPr>
      </w:pPr>
    </w:p>
    <w:p>
      <w:pPr>
        <w:pStyle w:val="BodyText"/>
        <w:spacing w:before="133"/>
        <w:ind w:left="565" w:right="38" w:firstLine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1211884</wp:posOffset>
                </wp:positionH>
                <wp:positionV relativeFrom="paragraph">
                  <wp:posOffset>77894</wp:posOffset>
                </wp:positionV>
                <wp:extent cx="2540635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 h="0">
                              <a:moveTo>
                                <a:pt x="0" y="0"/>
                              </a:moveTo>
                              <a:lnTo>
                                <a:pt x="254022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95.424004pt,6.13345pt" to="295.441842pt,6.13345pt" stroked="true" strokeweight=".761813pt" strokecolor="#000000">
                <v:stroke dashstyle="solid"/>
                <w10:wrap type="none"/>
              </v:line>
            </w:pict>
          </mc:Fallback>
        </mc:AlternateContent>
      </w:r>
      <w:r>
        <w:rPr/>
        <w:t>Elisana Pilonetto</w:t>
      </w:r>
      <w:r>
        <w:rPr>
          <w:spacing w:val="40"/>
        </w:rPr>
        <w:t> </w:t>
      </w:r>
      <w:r>
        <w:rPr/>
        <w:t>Depto.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Educação,</w:t>
      </w:r>
      <w:r>
        <w:rPr>
          <w:spacing w:val="-10"/>
        </w:rPr>
        <w:t> </w:t>
      </w:r>
      <w:r>
        <w:rPr/>
        <w:t>Cultura</w:t>
      </w:r>
      <w:r>
        <w:rPr>
          <w:spacing w:val="-8"/>
        </w:rPr>
        <w:t> </w:t>
      </w:r>
      <w:r>
        <w:rPr/>
        <w:t>e</w:t>
      </w:r>
    </w:p>
    <w:p>
      <w:pPr>
        <w:pStyle w:val="BodyText"/>
        <w:ind w:left="1734"/>
      </w:pPr>
      <w:r>
        <w:rPr>
          <w:spacing w:val="-2"/>
        </w:rPr>
        <w:t>Esportes</w:t>
      </w:r>
    </w:p>
    <w:p>
      <w:pPr>
        <w:spacing w:line="240" w:lineRule="auto" w:before="6" w:after="25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pStyle w:val="BodyText"/>
        <w:spacing w:line="20" w:lineRule="exact"/>
        <w:ind w:left="1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371725" cy="10160"/>
                <wp:effectExtent l="9525" t="0" r="0" b="889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371725" cy="10160"/>
                          <a:chExt cx="2371725" cy="101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4837"/>
                            <a:ext cx="2371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725" h="0">
                                <a:moveTo>
                                  <a:pt x="0" y="0"/>
                                </a:moveTo>
                                <a:lnTo>
                                  <a:pt x="2371214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6.75pt;height:.8pt;mso-position-horizontal-relative:char;mso-position-vertical-relative:line" id="docshapegroup41" coordorigin="0,0" coordsize="3735,16">
                <v:line style="position:absolute" from="0,8" to="3734,8" stroked="true" strokeweight=".76181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566" w:right="1561" w:hanging="1"/>
        <w:jc w:val="center"/>
      </w:pPr>
      <w:r>
        <w:rPr/>
        <w:t>Fábio Junior de Oliveira Depto.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Obras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Serviços </w:t>
      </w:r>
      <w:r>
        <w:rPr>
          <w:spacing w:val="-2"/>
        </w:rPr>
        <w:t>Urbanos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0" w:footer="1000" w:top="1920" w:bottom="1200" w:left="1700" w:right="708"/>
          <w:cols w:num="2" w:equalWidth="0">
            <w:col w:w="3888" w:space="534"/>
            <w:col w:w="5080"/>
          </w:cols>
        </w:sectPr>
      </w:pPr>
    </w:p>
    <w:p>
      <w:pPr>
        <w:spacing w:before="124"/>
        <w:ind w:left="0" w:right="0" w:firstLine="0"/>
        <w:jc w:val="right"/>
        <w:rPr>
          <w:rFonts w:ascii="Trebuchet MS"/>
          <w:sz w:val="51"/>
        </w:rPr>
      </w:pPr>
      <w:r>
        <w:rPr>
          <w:rFonts w:ascii="Trebuchet MS"/>
          <w:sz w:val="51"/>
        </w:rPr>
        <mc:AlternateContent>
          <mc:Choice Requires="wps">
            <w:drawing>
              <wp:anchor distT="0" distB="0" distL="0" distR="0" allowOverlap="1" layoutInCell="1" locked="0" behindDoc="1" simplePos="0" relativeHeight="486933504">
                <wp:simplePos x="0" y="0"/>
                <wp:positionH relativeFrom="page">
                  <wp:posOffset>5049041</wp:posOffset>
                </wp:positionH>
                <wp:positionV relativeFrom="paragraph">
                  <wp:posOffset>-459</wp:posOffset>
                </wp:positionV>
                <wp:extent cx="1384935" cy="137541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384935" cy="137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935" h="1375410">
                              <a:moveTo>
                                <a:pt x="249602" y="1084432"/>
                              </a:moveTo>
                              <a:lnTo>
                                <a:pt x="183409" y="1123477"/>
                              </a:lnTo>
                              <a:lnTo>
                                <a:pt x="129098" y="1162786"/>
                              </a:lnTo>
                              <a:lnTo>
                                <a:pt x="85726" y="1201434"/>
                              </a:lnTo>
                              <a:lnTo>
                                <a:pt x="52353" y="1238495"/>
                              </a:lnTo>
                              <a:lnTo>
                                <a:pt x="28035" y="1273045"/>
                              </a:lnTo>
                              <a:lnTo>
                                <a:pt x="2801" y="1330906"/>
                              </a:lnTo>
                              <a:lnTo>
                                <a:pt x="0" y="1352368"/>
                              </a:lnTo>
                              <a:lnTo>
                                <a:pt x="8879" y="1370215"/>
                              </a:lnTo>
                              <a:lnTo>
                                <a:pt x="16834" y="1374930"/>
                              </a:lnTo>
                              <a:lnTo>
                                <a:pt x="110467" y="1374930"/>
                              </a:lnTo>
                              <a:lnTo>
                                <a:pt x="114983" y="1372110"/>
                              </a:lnTo>
                              <a:lnTo>
                                <a:pt x="26793" y="1372110"/>
                              </a:lnTo>
                              <a:lnTo>
                                <a:pt x="28385" y="1349801"/>
                              </a:lnTo>
                              <a:lnTo>
                                <a:pt x="57878" y="1286541"/>
                              </a:lnTo>
                              <a:lnTo>
                                <a:pt x="84258" y="1248366"/>
                              </a:lnTo>
                              <a:lnTo>
                                <a:pt x="117381" y="1207680"/>
                              </a:lnTo>
                              <a:lnTo>
                                <a:pt x="156462" y="1165896"/>
                              </a:lnTo>
                              <a:lnTo>
                                <a:pt x="200813" y="1124325"/>
                              </a:lnTo>
                              <a:lnTo>
                                <a:pt x="249602" y="1084432"/>
                              </a:lnTo>
                              <a:close/>
                            </a:path>
                            <a:path w="1384935" h="1375410">
                              <a:moveTo>
                                <a:pt x="592277" y="0"/>
                              </a:moveTo>
                              <a:lnTo>
                                <a:pt x="564558" y="18508"/>
                              </a:lnTo>
                              <a:lnTo>
                                <a:pt x="550324" y="61343"/>
                              </a:lnTo>
                              <a:lnTo>
                                <a:pt x="545080" y="109465"/>
                              </a:lnTo>
                              <a:lnTo>
                                <a:pt x="544331" y="143838"/>
                              </a:lnTo>
                              <a:lnTo>
                                <a:pt x="545345" y="174929"/>
                              </a:lnTo>
                              <a:lnTo>
                                <a:pt x="552660" y="243984"/>
                              </a:lnTo>
                              <a:lnTo>
                                <a:pt x="565308" y="317512"/>
                              </a:lnTo>
                              <a:lnTo>
                                <a:pt x="573240" y="355719"/>
                              </a:lnTo>
                              <a:lnTo>
                                <a:pt x="582230" y="394455"/>
                              </a:lnTo>
                              <a:lnTo>
                                <a:pt x="592277" y="432926"/>
                              </a:lnTo>
                              <a:lnTo>
                                <a:pt x="590406" y="446586"/>
                              </a:lnTo>
                              <a:lnTo>
                                <a:pt x="576135" y="495550"/>
                              </a:lnTo>
                              <a:lnTo>
                                <a:pt x="549478" y="568324"/>
                              </a:lnTo>
                              <a:lnTo>
                                <a:pt x="531882" y="612395"/>
                              </a:lnTo>
                              <a:lnTo>
                                <a:pt x="511967" y="660058"/>
                              </a:lnTo>
                              <a:lnTo>
                                <a:pt x="489856" y="710890"/>
                              </a:lnTo>
                              <a:lnTo>
                                <a:pt x="465782" y="764174"/>
                              </a:lnTo>
                              <a:lnTo>
                                <a:pt x="439976" y="819197"/>
                              </a:lnTo>
                              <a:lnTo>
                                <a:pt x="412671" y="875245"/>
                              </a:lnTo>
                              <a:lnTo>
                                <a:pt x="384099" y="931603"/>
                              </a:lnTo>
                              <a:lnTo>
                                <a:pt x="354422" y="987680"/>
                              </a:lnTo>
                              <a:lnTo>
                                <a:pt x="324079" y="1042394"/>
                              </a:lnTo>
                              <a:lnTo>
                                <a:pt x="293095" y="1095397"/>
                              </a:lnTo>
                              <a:lnTo>
                                <a:pt x="261772" y="1145854"/>
                              </a:lnTo>
                              <a:lnTo>
                                <a:pt x="230341" y="1193049"/>
                              </a:lnTo>
                              <a:lnTo>
                                <a:pt x="199034" y="1236270"/>
                              </a:lnTo>
                              <a:lnTo>
                                <a:pt x="168083" y="1274800"/>
                              </a:lnTo>
                              <a:lnTo>
                                <a:pt x="137721" y="1307927"/>
                              </a:lnTo>
                              <a:lnTo>
                                <a:pt x="108179" y="1334936"/>
                              </a:lnTo>
                              <a:lnTo>
                                <a:pt x="52483" y="1367742"/>
                              </a:lnTo>
                              <a:lnTo>
                                <a:pt x="26793" y="1372110"/>
                              </a:lnTo>
                              <a:lnTo>
                                <a:pt x="114983" y="1372110"/>
                              </a:lnTo>
                              <a:lnTo>
                                <a:pt x="160591" y="1338006"/>
                              </a:lnTo>
                              <a:lnTo>
                                <a:pt x="191608" y="1307065"/>
                              </a:lnTo>
                              <a:lnTo>
                                <a:pt x="225121" y="1268298"/>
                              </a:lnTo>
                              <a:lnTo>
                                <a:pt x="261173" y="1221357"/>
                              </a:lnTo>
                              <a:lnTo>
                                <a:pt x="299805" y="1165896"/>
                              </a:lnTo>
                              <a:lnTo>
                                <a:pt x="341060" y="1101567"/>
                              </a:lnTo>
                              <a:lnTo>
                                <a:pt x="384980" y="1028025"/>
                              </a:lnTo>
                              <a:lnTo>
                                <a:pt x="397636" y="1023794"/>
                              </a:lnTo>
                              <a:lnTo>
                                <a:pt x="384980" y="1023794"/>
                              </a:lnTo>
                              <a:lnTo>
                                <a:pt x="425744" y="951734"/>
                              </a:lnTo>
                              <a:lnTo>
                                <a:pt x="461384" y="886030"/>
                              </a:lnTo>
                              <a:lnTo>
                                <a:pt x="492301" y="826258"/>
                              </a:lnTo>
                              <a:lnTo>
                                <a:pt x="518896" y="771991"/>
                              </a:lnTo>
                              <a:lnTo>
                                <a:pt x="541568" y="722803"/>
                              </a:lnTo>
                              <a:lnTo>
                                <a:pt x="560718" y="678268"/>
                              </a:lnTo>
                              <a:lnTo>
                                <a:pt x="576747" y="637961"/>
                              </a:lnTo>
                              <a:lnTo>
                                <a:pt x="590056" y="601455"/>
                              </a:lnTo>
                              <a:lnTo>
                                <a:pt x="610112" y="538144"/>
                              </a:lnTo>
                              <a:lnTo>
                                <a:pt x="617661" y="510487"/>
                              </a:lnTo>
                              <a:lnTo>
                                <a:pt x="666595" y="510487"/>
                              </a:lnTo>
                              <a:lnTo>
                                <a:pt x="653769" y="479300"/>
                              </a:lnTo>
                              <a:lnTo>
                                <a:pt x="635993" y="428696"/>
                              </a:lnTo>
                              <a:lnTo>
                                <a:pt x="644330" y="374169"/>
                              </a:lnTo>
                              <a:lnTo>
                                <a:pt x="646217" y="356776"/>
                              </a:lnTo>
                              <a:lnTo>
                                <a:pt x="617661" y="356776"/>
                              </a:lnTo>
                              <a:lnTo>
                                <a:pt x="604247" y="307160"/>
                              </a:lnTo>
                              <a:lnTo>
                                <a:pt x="594285" y="258695"/>
                              </a:lnTo>
                              <a:lnTo>
                                <a:pt x="587505" y="212193"/>
                              </a:lnTo>
                              <a:lnTo>
                                <a:pt x="583636" y="168466"/>
                              </a:lnTo>
                              <a:lnTo>
                                <a:pt x="582406" y="128326"/>
                              </a:lnTo>
                              <a:lnTo>
                                <a:pt x="582816" y="109465"/>
                              </a:lnTo>
                              <a:lnTo>
                                <a:pt x="582869" y="107019"/>
                              </a:lnTo>
                              <a:lnTo>
                                <a:pt x="586108" y="71038"/>
                              </a:lnTo>
                              <a:lnTo>
                                <a:pt x="594899" y="33734"/>
                              </a:lnTo>
                              <a:lnTo>
                                <a:pt x="612020" y="8461"/>
                              </a:lnTo>
                              <a:lnTo>
                                <a:pt x="646368" y="8461"/>
                              </a:lnTo>
                              <a:lnTo>
                                <a:pt x="628237" y="1410"/>
                              </a:lnTo>
                              <a:lnTo>
                                <a:pt x="592277" y="0"/>
                              </a:lnTo>
                              <a:close/>
                            </a:path>
                            <a:path w="1384935" h="1375410">
                              <a:moveTo>
                                <a:pt x="1349547" y="1020974"/>
                              </a:moveTo>
                              <a:lnTo>
                                <a:pt x="1336525" y="1023486"/>
                              </a:lnTo>
                              <a:lnTo>
                                <a:pt x="1325750" y="1030493"/>
                              </a:lnTo>
                              <a:lnTo>
                                <a:pt x="1318413" y="1041201"/>
                              </a:lnTo>
                              <a:lnTo>
                                <a:pt x="1315702" y="1054818"/>
                              </a:lnTo>
                              <a:lnTo>
                                <a:pt x="1318413" y="1067620"/>
                              </a:lnTo>
                              <a:lnTo>
                                <a:pt x="1325750" y="1077910"/>
                              </a:lnTo>
                              <a:lnTo>
                                <a:pt x="1336525" y="1084763"/>
                              </a:lnTo>
                              <a:lnTo>
                                <a:pt x="1349547" y="1087253"/>
                              </a:lnTo>
                              <a:lnTo>
                                <a:pt x="1363979" y="1084763"/>
                              </a:lnTo>
                              <a:lnTo>
                                <a:pt x="1371385" y="1080202"/>
                              </a:lnTo>
                              <a:lnTo>
                                <a:pt x="1349547" y="1080202"/>
                              </a:lnTo>
                              <a:lnTo>
                                <a:pt x="1339411" y="1078219"/>
                              </a:lnTo>
                              <a:lnTo>
                                <a:pt x="1330862" y="1072798"/>
                              </a:lnTo>
                              <a:lnTo>
                                <a:pt x="1324957" y="1064734"/>
                              </a:lnTo>
                              <a:lnTo>
                                <a:pt x="1322753" y="1054818"/>
                              </a:lnTo>
                              <a:lnTo>
                                <a:pt x="1324957" y="1044088"/>
                              </a:lnTo>
                              <a:lnTo>
                                <a:pt x="1330862" y="1035605"/>
                              </a:lnTo>
                              <a:lnTo>
                                <a:pt x="1339411" y="1030030"/>
                              </a:lnTo>
                              <a:lnTo>
                                <a:pt x="1349547" y="1028025"/>
                              </a:lnTo>
                              <a:lnTo>
                                <a:pt x="1371187" y="1028025"/>
                              </a:lnTo>
                              <a:lnTo>
                                <a:pt x="1363979" y="1023486"/>
                              </a:lnTo>
                              <a:lnTo>
                                <a:pt x="1349547" y="1020974"/>
                              </a:lnTo>
                              <a:close/>
                            </a:path>
                            <a:path w="1384935" h="1375410">
                              <a:moveTo>
                                <a:pt x="1371187" y="1028025"/>
                              </a:moveTo>
                              <a:lnTo>
                                <a:pt x="1349547" y="1028025"/>
                              </a:lnTo>
                              <a:lnTo>
                                <a:pt x="1360872" y="1030030"/>
                              </a:lnTo>
                              <a:lnTo>
                                <a:pt x="1369289" y="1035605"/>
                              </a:lnTo>
                              <a:lnTo>
                                <a:pt x="1374534" y="1044088"/>
                              </a:lnTo>
                              <a:lnTo>
                                <a:pt x="1376340" y="1054818"/>
                              </a:lnTo>
                              <a:lnTo>
                                <a:pt x="1374534" y="1064734"/>
                              </a:lnTo>
                              <a:lnTo>
                                <a:pt x="1369289" y="1072798"/>
                              </a:lnTo>
                              <a:lnTo>
                                <a:pt x="1360872" y="1078219"/>
                              </a:lnTo>
                              <a:lnTo>
                                <a:pt x="1349547" y="1080202"/>
                              </a:lnTo>
                              <a:lnTo>
                                <a:pt x="1371385" y="1080202"/>
                              </a:lnTo>
                              <a:lnTo>
                                <a:pt x="1375106" y="1077910"/>
                              </a:lnTo>
                              <a:lnTo>
                                <a:pt x="1382268" y="1067620"/>
                              </a:lnTo>
                              <a:lnTo>
                                <a:pt x="1384801" y="1054818"/>
                              </a:lnTo>
                              <a:lnTo>
                                <a:pt x="1382268" y="1041201"/>
                              </a:lnTo>
                              <a:lnTo>
                                <a:pt x="1375106" y="1030493"/>
                              </a:lnTo>
                              <a:lnTo>
                                <a:pt x="1371187" y="1028025"/>
                              </a:lnTo>
                              <a:close/>
                            </a:path>
                            <a:path w="1384935" h="1375410">
                              <a:moveTo>
                                <a:pt x="1359418" y="1032255"/>
                              </a:moveTo>
                              <a:lnTo>
                                <a:pt x="1336855" y="1032255"/>
                              </a:lnTo>
                              <a:lnTo>
                                <a:pt x="1336855" y="1073151"/>
                              </a:lnTo>
                              <a:lnTo>
                                <a:pt x="1343906" y="1073151"/>
                              </a:lnTo>
                              <a:lnTo>
                                <a:pt x="1343906" y="1057639"/>
                              </a:lnTo>
                              <a:lnTo>
                                <a:pt x="1361768" y="1057639"/>
                              </a:lnTo>
                              <a:lnTo>
                                <a:pt x="1360828" y="1056229"/>
                              </a:lnTo>
                              <a:lnTo>
                                <a:pt x="1356598" y="1054818"/>
                              </a:lnTo>
                              <a:lnTo>
                                <a:pt x="1365059" y="1051998"/>
                              </a:lnTo>
                              <a:lnTo>
                                <a:pt x="1343906" y="1051998"/>
                              </a:lnTo>
                              <a:lnTo>
                                <a:pt x="1343906" y="1040717"/>
                              </a:lnTo>
                              <a:lnTo>
                                <a:pt x="1364119" y="1040717"/>
                              </a:lnTo>
                              <a:lnTo>
                                <a:pt x="1363649" y="1037896"/>
                              </a:lnTo>
                              <a:lnTo>
                                <a:pt x="1359418" y="1032255"/>
                              </a:lnTo>
                              <a:close/>
                            </a:path>
                            <a:path w="1384935" h="1375410">
                              <a:moveTo>
                                <a:pt x="1361768" y="1057639"/>
                              </a:moveTo>
                              <a:lnTo>
                                <a:pt x="1352367" y="1057639"/>
                              </a:lnTo>
                              <a:lnTo>
                                <a:pt x="1355188" y="1061869"/>
                              </a:lnTo>
                              <a:lnTo>
                                <a:pt x="1356598" y="1066100"/>
                              </a:lnTo>
                              <a:lnTo>
                                <a:pt x="1357937" y="1072798"/>
                              </a:lnTo>
                              <a:lnTo>
                                <a:pt x="1358008" y="1073151"/>
                              </a:lnTo>
                              <a:lnTo>
                                <a:pt x="1365059" y="1073151"/>
                              </a:lnTo>
                              <a:lnTo>
                                <a:pt x="1363649" y="1066100"/>
                              </a:lnTo>
                              <a:lnTo>
                                <a:pt x="1363649" y="1060459"/>
                              </a:lnTo>
                              <a:lnTo>
                                <a:pt x="1361768" y="1057639"/>
                              </a:lnTo>
                              <a:close/>
                            </a:path>
                            <a:path w="1384935" h="1375410">
                              <a:moveTo>
                                <a:pt x="1364119" y="1040717"/>
                              </a:moveTo>
                              <a:lnTo>
                                <a:pt x="1353777" y="1040717"/>
                              </a:lnTo>
                              <a:lnTo>
                                <a:pt x="1356598" y="1042127"/>
                              </a:lnTo>
                              <a:lnTo>
                                <a:pt x="1356598" y="1050588"/>
                              </a:lnTo>
                              <a:lnTo>
                                <a:pt x="1352367" y="1051998"/>
                              </a:lnTo>
                              <a:lnTo>
                                <a:pt x="1365059" y="1051998"/>
                              </a:lnTo>
                              <a:lnTo>
                                <a:pt x="1365059" y="1046357"/>
                              </a:lnTo>
                              <a:lnTo>
                                <a:pt x="1364200" y="1041201"/>
                              </a:lnTo>
                              <a:lnTo>
                                <a:pt x="1364119" y="1040717"/>
                              </a:lnTo>
                              <a:close/>
                            </a:path>
                            <a:path w="1384935" h="1375410">
                              <a:moveTo>
                                <a:pt x="666595" y="510487"/>
                              </a:moveTo>
                              <a:lnTo>
                                <a:pt x="617661" y="510487"/>
                              </a:lnTo>
                              <a:lnTo>
                                <a:pt x="647229" y="578166"/>
                              </a:lnTo>
                              <a:lnTo>
                                <a:pt x="678050" y="636986"/>
                              </a:lnTo>
                              <a:lnTo>
                                <a:pt x="709599" y="687650"/>
                              </a:lnTo>
                              <a:lnTo>
                                <a:pt x="741351" y="730859"/>
                              </a:lnTo>
                              <a:lnTo>
                                <a:pt x="772781" y="767317"/>
                              </a:lnTo>
                              <a:lnTo>
                                <a:pt x="803365" y="797725"/>
                              </a:lnTo>
                              <a:lnTo>
                                <a:pt x="832579" y="822785"/>
                              </a:lnTo>
                              <a:lnTo>
                                <a:pt x="884850" y="859706"/>
                              </a:lnTo>
                              <a:lnTo>
                                <a:pt x="906749" y="872904"/>
                              </a:lnTo>
                              <a:lnTo>
                                <a:pt x="861540" y="881123"/>
                              </a:lnTo>
                              <a:lnTo>
                                <a:pt x="815276" y="890403"/>
                              </a:lnTo>
                              <a:lnTo>
                                <a:pt x="768161" y="900757"/>
                              </a:lnTo>
                              <a:lnTo>
                                <a:pt x="720397" y="912199"/>
                              </a:lnTo>
                              <a:lnTo>
                                <a:pt x="672187" y="924740"/>
                              </a:lnTo>
                              <a:lnTo>
                                <a:pt x="623737" y="938394"/>
                              </a:lnTo>
                              <a:lnTo>
                                <a:pt x="575248" y="953173"/>
                              </a:lnTo>
                              <a:lnTo>
                                <a:pt x="526925" y="969089"/>
                              </a:lnTo>
                              <a:lnTo>
                                <a:pt x="478970" y="986157"/>
                              </a:lnTo>
                              <a:lnTo>
                                <a:pt x="431587" y="1004388"/>
                              </a:lnTo>
                              <a:lnTo>
                                <a:pt x="384980" y="1023794"/>
                              </a:lnTo>
                              <a:lnTo>
                                <a:pt x="397636" y="1023794"/>
                              </a:lnTo>
                              <a:lnTo>
                                <a:pt x="427243" y="1013898"/>
                              </a:lnTo>
                              <a:lnTo>
                                <a:pt x="471089" y="1000526"/>
                              </a:lnTo>
                              <a:lnTo>
                                <a:pt x="517097" y="987680"/>
                              </a:lnTo>
                              <a:lnTo>
                                <a:pt x="564178" y="975639"/>
                              </a:lnTo>
                              <a:lnTo>
                                <a:pt x="612356" y="964342"/>
                              </a:lnTo>
                              <a:lnTo>
                                <a:pt x="661376" y="953814"/>
                              </a:lnTo>
                              <a:lnTo>
                                <a:pt x="710647" y="944145"/>
                              </a:lnTo>
                              <a:lnTo>
                                <a:pt x="760925" y="935162"/>
                              </a:lnTo>
                              <a:lnTo>
                                <a:pt x="810944" y="927086"/>
                              </a:lnTo>
                              <a:lnTo>
                                <a:pt x="860787" y="919878"/>
                              </a:lnTo>
                              <a:lnTo>
                                <a:pt x="910199" y="913561"/>
                              </a:lnTo>
                              <a:lnTo>
                                <a:pt x="958926" y="908159"/>
                              </a:lnTo>
                              <a:lnTo>
                                <a:pt x="1064157" y="908159"/>
                              </a:lnTo>
                              <a:lnTo>
                                <a:pt x="1042126" y="898288"/>
                              </a:lnTo>
                              <a:lnTo>
                                <a:pt x="1085812" y="895690"/>
                              </a:lnTo>
                              <a:lnTo>
                                <a:pt x="1134974" y="893999"/>
                              </a:lnTo>
                              <a:lnTo>
                                <a:pt x="1358689" y="893999"/>
                              </a:lnTo>
                              <a:lnTo>
                                <a:pt x="1354828" y="890403"/>
                              </a:lnTo>
                              <a:lnTo>
                                <a:pt x="1319404" y="874138"/>
                              </a:lnTo>
                              <a:lnTo>
                                <a:pt x="1274516" y="863033"/>
                              </a:lnTo>
                              <a:lnTo>
                                <a:pt x="980078" y="863033"/>
                              </a:lnTo>
                              <a:lnTo>
                                <a:pt x="947358" y="844304"/>
                              </a:lnTo>
                              <a:lnTo>
                                <a:pt x="883503" y="803144"/>
                              </a:lnTo>
                              <a:lnTo>
                                <a:pt x="816877" y="747759"/>
                              </a:lnTo>
                              <a:lnTo>
                                <a:pt x="783137" y="710094"/>
                              </a:lnTo>
                              <a:lnTo>
                                <a:pt x="751975" y="668827"/>
                              </a:lnTo>
                              <a:lnTo>
                                <a:pt x="723425" y="624535"/>
                              </a:lnTo>
                              <a:lnTo>
                                <a:pt x="697518" y="577798"/>
                              </a:lnTo>
                              <a:lnTo>
                                <a:pt x="674400" y="529426"/>
                              </a:lnTo>
                              <a:lnTo>
                                <a:pt x="674288" y="529194"/>
                              </a:lnTo>
                              <a:lnTo>
                                <a:pt x="666595" y="510487"/>
                              </a:lnTo>
                              <a:close/>
                            </a:path>
                            <a:path w="1384935" h="1375410">
                              <a:moveTo>
                                <a:pt x="1064157" y="908159"/>
                              </a:moveTo>
                              <a:lnTo>
                                <a:pt x="958926" y="908159"/>
                              </a:lnTo>
                              <a:lnTo>
                                <a:pt x="1011567" y="933242"/>
                              </a:lnTo>
                              <a:lnTo>
                                <a:pt x="1064751" y="955143"/>
                              </a:lnTo>
                              <a:lnTo>
                                <a:pt x="1117294" y="973616"/>
                              </a:lnTo>
                              <a:lnTo>
                                <a:pt x="1168011" y="988412"/>
                              </a:lnTo>
                              <a:lnTo>
                                <a:pt x="1215719" y="999287"/>
                              </a:lnTo>
                              <a:lnTo>
                                <a:pt x="1259233" y="1005992"/>
                              </a:lnTo>
                              <a:lnTo>
                                <a:pt x="1297370" y="1008282"/>
                              </a:lnTo>
                              <a:lnTo>
                                <a:pt x="1326477" y="1006387"/>
                              </a:lnTo>
                              <a:lnTo>
                                <a:pt x="1348313" y="1000526"/>
                              </a:lnTo>
                              <a:lnTo>
                                <a:pt x="1363010" y="990435"/>
                              </a:lnTo>
                              <a:lnTo>
                                <a:pt x="1365496" y="985719"/>
                              </a:lnTo>
                              <a:lnTo>
                                <a:pt x="1326984" y="985719"/>
                              </a:lnTo>
                              <a:lnTo>
                                <a:pt x="1291488" y="982866"/>
                              </a:lnTo>
                              <a:lnTo>
                                <a:pt x="1249371" y="974647"/>
                              </a:lnTo>
                              <a:lnTo>
                                <a:pt x="1202006" y="961570"/>
                              </a:lnTo>
                              <a:lnTo>
                                <a:pt x="1150763" y="944145"/>
                              </a:lnTo>
                              <a:lnTo>
                                <a:pt x="1097013" y="922881"/>
                              </a:lnTo>
                              <a:lnTo>
                                <a:pt x="1064157" y="908159"/>
                              </a:lnTo>
                              <a:close/>
                            </a:path>
                            <a:path w="1384935" h="1375410">
                              <a:moveTo>
                                <a:pt x="1370700" y="975848"/>
                              </a:moveTo>
                              <a:lnTo>
                                <a:pt x="1362283" y="979175"/>
                              </a:lnTo>
                              <a:lnTo>
                                <a:pt x="1352015" y="982370"/>
                              </a:lnTo>
                              <a:lnTo>
                                <a:pt x="1340160" y="984772"/>
                              </a:lnTo>
                              <a:lnTo>
                                <a:pt x="1326984" y="985719"/>
                              </a:lnTo>
                              <a:lnTo>
                                <a:pt x="1365496" y="985719"/>
                              </a:lnTo>
                              <a:lnTo>
                                <a:pt x="1370700" y="975848"/>
                              </a:lnTo>
                              <a:close/>
                            </a:path>
                            <a:path w="1384935" h="1375410">
                              <a:moveTo>
                                <a:pt x="1358689" y="893999"/>
                              </a:moveTo>
                              <a:lnTo>
                                <a:pt x="1193608" y="893999"/>
                              </a:lnTo>
                              <a:lnTo>
                                <a:pt x="1248895" y="897054"/>
                              </a:lnTo>
                              <a:lnTo>
                                <a:pt x="1299224" y="904141"/>
                              </a:lnTo>
                              <a:lnTo>
                                <a:pt x="1340182" y="916334"/>
                              </a:lnTo>
                              <a:lnTo>
                                <a:pt x="1367359" y="934707"/>
                              </a:lnTo>
                              <a:lnTo>
                                <a:pt x="1376340" y="960336"/>
                              </a:lnTo>
                              <a:lnTo>
                                <a:pt x="1379447" y="953814"/>
                              </a:lnTo>
                              <a:lnTo>
                                <a:pt x="1382157" y="948349"/>
                              </a:lnTo>
                              <a:lnTo>
                                <a:pt x="1384074" y="942885"/>
                              </a:lnTo>
                              <a:lnTo>
                                <a:pt x="1384803" y="936363"/>
                              </a:lnTo>
                              <a:lnTo>
                                <a:pt x="1377052" y="911103"/>
                              </a:lnTo>
                              <a:lnTo>
                                <a:pt x="1358689" y="893999"/>
                              </a:lnTo>
                              <a:close/>
                            </a:path>
                            <a:path w="1384935" h="1375410">
                              <a:moveTo>
                                <a:pt x="1149301" y="853162"/>
                              </a:moveTo>
                              <a:lnTo>
                                <a:pt x="1111556" y="854109"/>
                              </a:lnTo>
                              <a:lnTo>
                                <a:pt x="1070506" y="856511"/>
                              </a:lnTo>
                              <a:lnTo>
                                <a:pt x="980078" y="863033"/>
                              </a:lnTo>
                              <a:lnTo>
                                <a:pt x="1274516" y="863033"/>
                              </a:lnTo>
                              <a:lnTo>
                                <a:pt x="1272404" y="862511"/>
                              </a:lnTo>
                              <a:lnTo>
                                <a:pt x="1215220" y="855506"/>
                              </a:lnTo>
                              <a:lnTo>
                                <a:pt x="1149301" y="853162"/>
                              </a:lnTo>
                              <a:close/>
                            </a:path>
                            <a:path w="1384935" h="1375410">
                              <a:moveTo>
                                <a:pt x="659966" y="115635"/>
                              </a:moveTo>
                              <a:lnTo>
                                <a:pt x="653942" y="148024"/>
                              </a:lnTo>
                              <a:lnTo>
                                <a:pt x="647308" y="187926"/>
                              </a:lnTo>
                              <a:lnTo>
                                <a:pt x="639456" y="235749"/>
                              </a:lnTo>
                              <a:lnTo>
                                <a:pt x="629777" y="291897"/>
                              </a:lnTo>
                              <a:lnTo>
                                <a:pt x="617661" y="356776"/>
                              </a:lnTo>
                              <a:lnTo>
                                <a:pt x="646217" y="356776"/>
                              </a:lnTo>
                              <a:lnTo>
                                <a:pt x="650043" y="321522"/>
                              </a:lnTo>
                              <a:lnTo>
                                <a:pt x="653797" y="270050"/>
                              </a:lnTo>
                              <a:lnTo>
                                <a:pt x="656258" y="219048"/>
                              </a:lnTo>
                              <a:lnTo>
                                <a:pt x="659966" y="115635"/>
                              </a:lnTo>
                              <a:close/>
                            </a:path>
                            <a:path w="1384935" h="1375410">
                              <a:moveTo>
                                <a:pt x="646368" y="8461"/>
                              </a:moveTo>
                              <a:lnTo>
                                <a:pt x="612020" y="8461"/>
                              </a:lnTo>
                              <a:lnTo>
                                <a:pt x="627246" y="18068"/>
                              </a:lnTo>
                              <a:lnTo>
                                <a:pt x="641810" y="33491"/>
                              </a:lnTo>
                              <a:lnTo>
                                <a:pt x="653466" y="56848"/>
                              </a:lnTo>
                              <a:lnTo>
                                <a:pt x="659966" y="90251"/>
                              </a:lnTo>
                              <a:lnTo>
                                <a:pt x="665254" y="38075"/>
                              </a:lnTo>
                              <a:lnTo>
                                <a:pt x="653620" y="11281"/>
                              </a:lnTo>
                              <a:lnTo>
                                <a:pt x="646368" y="84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562347pt;margin-top:-.036181pt;width:109.05pt;height:108.3pt;mso-position-horizontal-relative:page;mso-position-vertical-relative:paragraph;z-index:-16382976" id="docshape42" coordorigin="7951,-1" coordsize="2181,2166" path="m8344,1707l8240,1769,8155,1830,8086,1891,8034,1950,7995,2004,7970,2053,7956,2095,7951,2129,7965,2157,7978,2165,8125,2165,8132,2160,7993,2160,7996,2125,8013,2079,8042,2025,8084,1965,8136,1901,8198,1835,8267,1770,8344,1707xm8884,-1l8840,28,8818,96,8810,172,8808,226,8810,275,8815,328,8822,384,8831,441,8841,499,8854,559,8868,620,8884,681,8881,703,8872,736,8859,780,8840,833,8817,894,8789,964,8757,1039,8723,1119,8685,1203,8644,1289,8601,1378,8556,1466,8509,1555,8462,1641,8413,1724,8363,1804,8314,1878,8265,1946,8216,2007,8168,2059,8122,2102,8077,2133,8034,2153,7993,2160,8132,2160,8159,2143,8204,2106,8253,2058,8306,1997,8363,1923,8423,1835,8488,1734,8558,1618,8577,1612,8558,1612,8622,1498,8678,1395,8727,1300,8768,1215,8804,1138,8834,1067,8860,1004,8880,946,8898,895,8912,847,8924,803,9001,803,8981,754,8953,674,8966,589,8969,561,8924,561,8903,483,8887,407,8876,333,8870,265,8868,201,8869,172,8869,168,8874,111,8888,52,8915,13,8969,13,8941,1,8884,-1xm10077,1607l10056,1611,10039,1622,10027,1639,10023,1660,10027,1681,10039,1697,10056,1708,10077,1711,10099,1708,10111,1700,10077,1700,10061,1697,10047,1689,10038,1676,10034,1660,10038,1644,10047,1630,10061,1621,10077,1618,10111,1618,10099,1611,10077,1607xm10111,1618l10077,1618,10094,1621,10108,1630,10116,1644,10119,1660,10116,1676,10108,1689,10094,1697,10077,1700,10111,1700,10117,1697,10128,1681,10132,1660,10128,1639,10117,1622,10111,1618xm10092,1625l10057,1625,10057,1689,10068,1689,10068,1665,10096,1665,10094,1663,10088,1660,10101,1656,10068,1656,10068,1638,10099,1638,10099,1634,10092,1625xm10096,1665l10081,1665,10085,1672,10088,1678,10090,1689,10090,1689,10101,1689,10099,1678,10099,1669,10096,1665xm10099,1638l10083,1638,10088,1640,10088,1654,10081,1656,10101,1656,10101,1647,10100,1639,10099,1638xm9001,803l8924,803,8971,910,9019,1002,9069,1082,9119,1150,9168,1208,9216,1256,9262,1295,9305,1327,9345,1353,9379,1374,9308,1387,9235,1401,9161,1418,9086,1436,9010,1456,8934,1477,8857,1500,8781,1525,8706,1552,8631,1581,8558,1612,8577,1612,8624,1596,8693,1575,8766,1555,8840,1536,8916,1518,8993,1501,9070,1486,9150,1472,9228,1459,9307,1448,9385,1438,9461,1429,9627,1429,9592,1414,9661,1410,9739,1407,10091,1407,10085,1401,10029,1376,9958,1358,9495,1358,9443,1329,9392,1297,9343,1264,9295,1230,9238,1177,9185,1118,9135,1053,9090,983,9050,909,9013,833,9013,833,9001,803xm9627,1429l9461,1429,9544,1469,9628,1503,9711,1533,9791,1556,9866,1573,9934,1584,9994,1587,10040,1584,10075,1575,10098,1559,10102,1552,10041,1552,9985,1547,9919,1534,9844,1514,9763,1486,9679,1453,9627,1429xm10110,1536l10097,1541,10080,1546,10062,1550,10041,1552,10102,1552,10110,1536xm10091,1407l9831,1407,9918,1412,9997,1423,10062,1442,10105,1471,10119,1512,10124,1501,10128,1493,10131,1484,10132,1474,10120,1434,10091,1407xm9761,1343l9702,1344,9637,1348,9495,1358,9958,1358,9955,1358,9865,1347,9761,1343xm8991,181l8981,232,8971,295,8958,371,8943,459,8924,561,8969,561,8975,506,8981,425,8985,344,8991,181xm8969,13l8915,13,8939,28,8962,52,8980,89,8991,141,8999,59,8981,17,8969,1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51"/>
        </w:rPr>
        <w:t>LOIDIR</w:t>
      </w:r>
    </w:p>
    <w:p>
      <w:pPr>
        <w:pStyle w:val="Heading1"/>
        <w:spacing w:line="252" w:lineRule="auto" w:before="95"/>
        <w:ind w:left="682" w:right="73"/>
      </w:pPr>
      <w:r>
        <w:rPr/>
        <w:br w:type="column"/>
      </w:r>
      <w:r>
        <w:rPr>
          <w:spacing w:val="-4"/>
        </w:rPr>
        <w:t>Assinado</w:t>
      </w:r>
      <w:r>
        <w:rPr>
          <w:spacing w:val="-23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4"/>
        </w:rPr>
        <w:t>forma </w:t>
      </w:r>
      <w:r>
        <w:rPr/>
        <w:t>digital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LOIDIR</w:t>
      </w:r>
    </w:p>
    <w:p>
      <w:pPr>
        <w:pStyle w:val="Heading1"/>
        <w:spacing w:after="0" w:line="252" w:lineRule="auto"/>
        <w:sectPr>
          <w:pgSz w:w="11910" w:h="16840"/>
          <w:pgMar w:header="0" w:footer="1000" w:top="1240" w:bottom="1200" w:left="1700" w:right="708"/>
          <w:cols w:num="2" w:equalWidth="0">
            <w:col w:w="6653" w:space="40"/>
            <w:col w:w="2809"/>
          </w:cols>
        </w:sectPr>
      </w:pPr>
    </w:p>
    <w:p>
      <w:pPr>
        <w:spacing w:before="6"/>
        <w:ind w:left="5205" w:right="0" w:firstLine="0"/>
        <w:jc w:val="left"/>
        <w:rPr>
          <w:rFonts w:ascii="Trebuchet MS"/>
          <w:sz w:val="26"/>
        </w:rPr>
      </w:pPr>
      <w:r>
        <w:rPr>
          <w:rFonts w:ascii="Trebuchet MS"/>
          <w:sz w:val="26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1351360</wp:posOffset>
            </wp:positionH>
            <wp:positionV relativeFrom="paragraph">
              <wp:posOffset>329562</wp:posOffset>
            </wp:positionV>
            <wp:extent cx="1783066" cy="382322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934016">
                <wp:simplePos x="0" y="0"/>
                <wp:positionH relativeFrom="page">
                  <wp:posOffset>5762799</wp:posOffset>
                </wp:positionH>
                <wp:positionV relativeFrom="paragraph">
                  <wp:posOffset>203477</wp:posOffset>
                </wp:positionV>
                <wp:extent cx="86360" cy="20193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86360" cy="201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spacing w:val="-12"/>
                                <w:sz w:val="2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3.763702pt;margin-top:16.021835pt;width:6.8pt;height:15.9pt;mso-position-horizontal-relative:page;mso-position-vertical-relative:paragraph;z-index:-16382464" type="#_x0000_t202" id="docshape43" filled="false" stroked="false">
                <v:textbox inset="0,0,0,0">
                  <w:txbxContent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Trebuchet MS"/>
                          <w:sz w:val="26"/>
                        </w:rPr>
                      </w:pPr>
                      <w:r>
                        <w:rPr>
                          <w:rFonts w:ascii="Trebuchet MS"/>
                          <w:spacing w:val="-12"/>
                          <w:sz w:val="26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4385208</wp:posOffset>
                </wp:positionH>
                <wp:positionV relativeFrom="paragraph">
                  <wp:posOffset>388062</wp:posOffset>
                </wp:positionV>
                <wp:extent cx="1327150" cy="38862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327150" cy="388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51"/>
                              </w:rPr>
                            </w:pPr>
                            <w:r>
                              <w:rPr>
                                <w:rFonts w:ascii="Trebuchet MS"/>
                                <w:spacing w:val="-9"/>
                                <w:sz w:val="51"/>
                              </w:rPr>
                              <w:t>07374900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291992pt;margin-top:30.556122pt;width:104.5pt;height:30.6pt;mso-position-horizontal-relative:page;mso-position-vertical-relative:paragraph;z-index:15747072" type="#_x0000_t202" id="docshape44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Trebuchet MS"/>
                          <w:sz w:val="51"/>
                        </w:rPr>
                      </w:pPr>
                      <w:r>
                        <w:rPr>
                          <w:rFonts w:ascii="Trebuchet MS"/>
                          <w:spacing w:val="-9"/>
                          <w:sz w:val="51"/>
                        </w:rPr>
                        <w:t>07374900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w w:val="90"/>
          <w:position w:val="-22"/>
          <w:sz w:val="51"/>
        </w:rPr>
        <w:t>SALVI:554</w:t>
      </w:r>
      <w:r>
        <w:rPr>
          <w:rFonts w:ascii="Trebuchet MS"/>
          <w:spacing w:val="-15"/>
          <w:position w:val="-22"/>
          <w:sz w:val="51"/>
        </w:rPr>
        <w:t> </w:t>
      </w:r>
      <w:r>
        <w:rPr>
          <w:rFonts w:ascii="Trebuchet MS"/>
          <w:spacing w:val="-2"/>
          <w:sz w:val="26"/>
        </w:rPr>
        <w:t>SALVI:5540737490</w:t>
      </w:r>
    </w:p>
    <w:p>
      <w:pPr>
        <w:pStyle w:val="Heading1"/>
        <w:spacing w:before="46"/>
      </w:pPr>
      <w:r>
        <w:rPr>
          <w:spacing w:val="-7"/>
        </w:rPr>
        <w:t>Dados:</w:t>
      </w:r>
      <w:r>
        <w:rPr>
          <w:spacing w:val="-13"/>
        </w:rPr>
        <w:t> </w:t>
      </w:r>
      <w:r>
        <w:rPr>
          <w:spacing w:val="-2"/>
        </w:rPr>
        <w:t>2026.02.04</w:t>
      </w:r>
    </w:p>
    <w:p>
      <w:pPr>
        <w:spacing w:before="14"/>
        <w:ind w:left="7375" w:right="0" w:firstLine="0"/>
        <w:jc w:val="left"/>
        <w:rPr>
          <w:rFonts w:ascii="Trebuchet MS"/>
          <w:sz w:val="26"/>
        </w:rPr>
      </w:pPr>
      <w:r>
        <w:rPr>
          <w:rFonts w:ascii="Trebuchet MS"/>
          <w:w w:val="90"/>
          <w:sz w:val="26"/>
        </w:rPr>
        <w:t>09:27:26</w:t>
      </w:r>
      <w:r>
        <w:rPr>
          <w:rFonts w:ascii="Trebuchet MS"/>
          <w:spacing w:val="-5"/>
          <w:sz w:val="26"/>
        </w:rPr>
        <w:t> </w:t>
      </w:r>
      <w:r>
        <w:rPr>
          <w:rFonts w:ascii="Trebuchet MS"/>
          <w:w w:val="90"/>
          <w:sz w:val="26"/>
        </w:rPr>
        <w:t>-</w:t>
      </w:r>
      <w:r>
        <w:rPr>
          <w:rFonts w:ascii="Trebuchet MS"/>
          <w:spacing w:val="-2"/>
          <w:w w:val="90"/>
          <w:sz w:val="26"/>
        </w:rPr>
        <w:t>03'00'</w:t>
      </w:r>
    </w:p>
    <w:p>
      <w:pPr>
        <w:pStyle w:val="BodyText"/>
        <w:spacing w:before="29"/>
        <w:rPr>
          <w:rFonts w:ascii="Trebuchet MS"/>
          <w:sz w:val="20"/>
        </w:rPr>
      </w:pPr>
    </w:p>
    <w:p>
      <w:pPr>
        <w:tabs>
          <w:tab w:pos="4793" w:val="left" w:leader="none"/>
        </w:tabs>
        <w:spacing w:line="20" w:lineRule="exact"/>
        <w:ind w:left="407" w:right="0" w:firstLine="0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287905" cy="10160"/>
                <wp:effectExtent l="9525" t="0" r="0" b="889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287905" cy="10160"/>
                          <a:chExt cx="2287905" cy="1016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4837"/>
                            <a:ext cx="2287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0">
                                <a:moveTo>
                                  <a:pt x="0" y="0"/>
                                </a:moveTo>
                                <a:lnTo>
                                  <a:pt x="2287394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0.15pt;height:.8pt;mso-position-horizontal-relative:char;mso-position-vertical-relative:line" id="docshapegroup45" coordorigin="0,0" coordsize="3603,16">
                <v:line style="position:absolute" from="0,8" to="3602,8" stroked="true" strokeweight=".761813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  <w:r>
        <w:rPr>
          <w:rFonts w:ascii="Trebuchet MS"/>
          <w:sz w:val="2"/>
        </w:rPr>
        <w:tab/>
      </w: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117090" cy="10160"/>
                <wp:effectExtent l="9525" t="0" r="0" b="889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117090" cy="10160"/>
                          <a:chExt cx="2117090" cy="1016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4837"/>
                            <a:ext cx="211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7090" h="0">
                                <a:moveTo>
                                  <a:pt x="0" y="0"/>
                                </a:moveTo>
                                <a:lnTo>
                                  <a:pt x="2117011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6.7pt;height:.8pt;mso-position-horizontal-relative:char;mso-position-vertical-relative:line" id="docshapegroup46" coordorigin="0,0" coordsize="3334,16">
                <v:line style="position:absolute" from="0,8" to="3334,8" stroked="true" strokeweight=".761813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after="0" w:line="20" w:lineRule="exact"/>
        <w:rPr>
          <w:rFonts w:ascii="Trebuchet MS"/>
          <w:sz w:val="2"/>
        </w:rPr>
        <w:sectPr>
          <w:type w:val="continuous"/>
          <w:pgSz w:w="11910" w:h="16840"/>
          <w:pgMar w:header="0" w:footer="1000" w:top="1920" w:bottom="1200" w:left="1700" w:right="708"/>
        </w:sectPr>
      </w:pPr>
    </w:p>
    <w:p>
      <w:pPr>
        <w:pStyle w:val="BodyText"/>
        <w:ind w:left="275" w:right="66" w:firstLine="587"/>
      </w:pPr>
      <w:r>
        <w:rPr/>
        <w:t>Hermes Martinho Bolsoni Depto.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obras</w:t>
      </w:r>
      <w:r>
        <w:rPr>
          <w:spacing w:val="-10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Urbanos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1182837</wp:posOffset>
            </wp:positionH>
            <wp:positionV relativeFrom="paragraph">
              <wp:posOffset>175143</wp:posOffset>
            </wp:positionV>
            <wp:extent cx="1774675" cy="380523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1211884</wp:posOffset>
                </wp:positionH>
                <wp:positionV relativeFrom="paragraph">
                  <wp:posOffset>191527</wp:posOffset>
                </wp:positionV>
                <wp:extent cx="254063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635" h="0">
                              <a:moveTo>
                                <a:pt x="0" y="0"/>
                              </a:moveTo>
                              <a:lnTo>
                                <a:pt x="254022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424004pt;margin-top:15.080928pt;width:200.05pt;height:.1pt;mso-position-horizontal-relative:page;mso-position-vertical-relative:paragraph;z-index:-15715328;mso-wrap-distance-left:0;mso-wrap-distance-right:0" id="docshape47" coordorigin="1908,302" coordsize="4001,0" path="m1908,302l5909,302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110" w:right="6"/>
        <w:jc w:val="center"/>
      </w:pPr>
      <w:r>
        <w:rPr/>
        <w:t>Eduardo</w:t>
      </w:r>
      <w:r>
        <w:rPr>
          <w:spacing w:val="-4"/>
        </w:rPr>
        <w:t> </w:t>
      </w:r>
      <w:r>
        <w:rPr>
          <w:spacing w:val="-2"/>
        </w:rPr>
        <w:t>Brandalise</w:t>
      </w:r>
    </w:p>
    <w:p>
      <w:pPr>
        <w:pStyle w:val="BodyText"/>
        <w:ind w:left="110"/>
        <w:jc w:val="center"/>
      </w:pPr>
      <w:r>
        <w:rPr/>
        <w:t>Depto.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Agricultura,</w:t>
      </w:r>
      <w:r>
        <w:rPr>
          <w:spacing w:val="-9"/>
        </w:rPr>
        <w:t> </w:t>
      </w:r>
      <w:r>
        <w:rPr/>
        <w:t>Pecuária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Meio </w:t>
      </w:r>
      <w:r>
        <w:rPr>
          <w:spacing w:val="-2"/>
        </w:rPr>
        <w:t>Ambiente</w:t>
      </w:r>
    </w:p>
    <w:p>
      <w:pPr>
        <w:pStyle w:val="BodyText"/>
        <w:spacing w:before="12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1415922</wp:posOffset>
            </wp:positionH>
            <wp:positionV relativeFrom="paragraph">
              <wp:posOffset>243142</wp:posOffset>
            </wp:positionV>
            <wp:extent cx="1774675" cy="380523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1295653</wp:posOffset>
                </wp:positionH>
                <wp:positionV relativeFrom="paragraph">
                  <wp:posOffset>869602</wp:posOffset>
                </wp:positionV>
                <wp:extent cx="237172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 h="0">
                              <a:moveTo>
                                <a:pt x="0" y="0"/>
                              </a:moveTo>
                              <a:lnTo>
                                <a:pt x="237121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19997pt;margin-top:68.472633pt;width:186.75pt;height:.1pt;mso-position-horizontal-relative:page;mso-position-vertical-relative:paragraph;z-index:-15714304;mso-wrap-distance-left:0;mso-wrap-distance-right:0" id="docshape48" coordorigin="2040,1369" coordsize="3735,0" path="m2040,1369l5775,1369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3"/>
        <w:rPr>
          <w:sz w:val="20"/>
        </w:rPr>
      </w:pPr>
    </w:p>
    <w:p>
      <w:pPr>
        <w:pStyle w:val="BodyText"/>
        <w:spacing w:before="3"/>
        <w:ind w:left="513" w:right="407" w:firstLine="2"/>
        <w:jc w:val="center"/>
      </w:pPr>
      <w:r>
        <w:rPr/>
        <w:t>Rafael Soeiro de Moraes Depto.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Indústria,</w:t>
      </w:r>
      <w:r>
        <w:rPr>
          <w:spacing w:val="-9"/>
        </w:rPr>
        <w:t> </w:t>
      </w:r>
      <w:r>
        <w:rPr/>
        <w:t>Comércio</w:t>
      </w:r>
      <w:r>
        <w:rPr>
          <w:spacing w:val="-11"/>
        </w:rPr>
        <w:t> </w:t>
      </w:r>
      <w:r>
        <w:rPr/>
        <w:t>e </w:t>
      </w:r>
      <w:r>
        <w:rPr>
          <w:spacing w:val="-2"/>
        </w:rPr>
        <w:t>Turismo</w:t>
      </w:r>
    </w:p>
    <w:p>
      <w:pPr>
        <w:pStyle w:val="BodyText"/>
        <w:spacing w:line="267" w:lineRule="exact"/>
        <w:ind w:left="80" w:right="1296"/>
        <w:jc w:val="center"/>
      </w:pPr>
      <w:r>
        <w:rPr/>
        <w:br w:type="column"/>
      </w:r>
      <w:r>
        <w:rPr/>
        <w:t>Loidir</w:t>
      </w:r>
      <w:r>
        <w:rPr>
          <w:spacing w:val="-1"/>
        </w:rPr>
        <w:t> </w:t>
      </w:r>
      <w:r>
        <w:rPr>
          <w:spacing w:val="-2"/>
        </w:rPr>
        <w:t>salvi</w:t>
      </w:r>
    </w:p>
    <w:p>
      <w:pPr>
        <w:pStyle w:val="BodyText"/>
        <w:ind w:left="79" w:right="1296"/>
        <w:jc w:val="center"/>
      </w:pPr>
      <w:r>
        <w:rPr/>
        <w:t>Depto.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Administração</w:t>
      </w:r>
      <w:r>
        <w:rPr>
          <w:spacing w:val="-10"/>
        </w:rPr>
        <w:t> </w:t>
      </w:r>
      <w:r>
        <w:rPr/>
        <w:t>e </w:t>
      </w:r>
      <w:r>
        <w:rPr>
          <w:spacing w:val="-2"/>
        </w:rPr>
        <w:t>Planejamento</w:t>
      </w: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4123439</wp:posOffset>
            </wp:positionH>
            <wp:positionV relativeFrom="paragraph">
              <wp:posOffset>187470</wp:posOffset>
            </wp:positionV>
            <wp:extent cx="1784294" cy="380523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294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4123054</wp:posOffset>
                </wp:positionH>
                <wp:positionV relativeFrom="paragraph">
                  <wp:posOffset>723789</wp:posOffset>
                </wp:positionV>
                <wp:extent cx="21170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 h="0">
                              <a:moveTo>
                                <a:pt x="0" y="0"/>
                              </a:moveTo>
                              <a:lnTo>
                                <a:pt x="211701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649994pt;margin-top:56.991264pt;width:166.7pt;height:.1pt;mso-position-horizontal-relative:page;mso-position-vertical-relative:paragraph;z-index:-15713280;mso-wrap-distance-left:0;mso-wrap-distance-right:0" id="docshape49" coordorigin="6493,1140" coordsize="3334,0" path="m6493,1140l9827,1140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ind w:left="75" w:right="1296"/>
        <w:jc w:val="center"/>
      </w:pPr>
      <w:r>
        <w:rPr/>
        <w:t>Ronise</w:t>
      </w:r>
      <w:r>
        <w:rPr>
          <w:spacing w:val="-8"/>
        </w:rPr>
        <w:t> </w:t>
      </w:r>
      <w:r>
        <w:rPr/>
        <w:t>Jane</w:t>
      </w:r>
      <w:r>
        <w:rPr>
          <w:spacing w:val="-8"/>
        </w:rPr>
        <w:t> </w:t>
      </w:r>
      <w:r>
        <w:rPr/>
        <w:t>R.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 Depto. de Ação Social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4163695</wp:posOffset>
            </wp:positionH>
            <wp:positionV relativeFrom="paragraph">
              <wp:posOffset>191577</wp:posOffset>
            </wp:positionV>
            <wp:extent cx="1774675" cy="380523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p>
      <w:pPr>
        <w:pStyle w:val="BodyText"/>
        <w:spacing w:line="20" w:lineRule="exact"/>
        <w:ind w:left="-11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56815" cy="10160"/>
                <wp:effectExtent l="9525" t="0" r="635" b="889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2456815" cy="10160"/>
                          <a:chExt cx="2456815" cy="1016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4837"/>
                            <a:ext cx="245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6815" h="0">
                                <a:moveTo>
                                  <a:pt x="0" y="0"/>
                                </a:moveTo>
                                <a:lnTo>
                                  <a:pt x="2456406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3.45pt;height:.8pt;mso-position-horizontal-relative:char;mso-position-vertical-relative:line" id="docshapegroup50" coordorigin="0,0" coordsize="3869,16">
                <v:line style="position:absolute" from="0,8" to="3868,8" stroked="true" strokeweight=".76181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80" w:right="1296"/>
        <w:jc w:val="center"/>
      </w:pPr>
      <w:r>
        <w:rPr/>
        <w:t>Lidiane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Mello</w:t>
      </w:r>
      <w:r>
        <w:rPr>
          <w:spacing w:val="-11"/>
        </w:rPr>
        <w:t> </w:t>
      </w:r>
      <w:r>
        <w:rPr/>
        <w:t>Faversani Depto. de Saúde</w:t>
      </w:r>
    </w:p>
    <w:sectPr>
      <w:type w:val="continuous"/>
      <w:pgSz w:w="11910" w:h="16840"/>
      <w:pgMar w:header="0" w:footer="1000" w:top="1920" w:bottom="1200" w:left="1700" w:right="708"/>
      <w:cols w:num="2" w:equalWidth="0">
        <w:col w:w="4310" w:space="335"/>
        <w:col w:w="48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6096">
              <wp:simplePos x="0" y="0"/>
              <wp:positionH relativeFrom="page">
                <wp:posOffset>6373114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1.820007pt;margin-top:780.895996pt;width:12.6pt;height:13.05pt;mso-position-horizontal-relative:page;mso-position-vertical-relative:page;z-index:-1640038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6608">
              <wp:simplePos x="0" y="0"/>
              <wp:positionH relativeFrom="page">
                <wp:posOffset>6326885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179993pt;margin-top:780.895996pt;width:13.3pt;height:13.05pt;mso-position-horizontal-relative:page;mso-position-vertical-relative:page;z-index:-16399872" type="#_x0000_t202" id="docshape36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7120">
              <wp:simplePos x="0" y="0"/>
              <wp:positionH relativeFrom="page">
                <wp:posOffset>6326885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179993pt;margin-top:780.895996pt;width:16.3pt;height:13.05pt;mso-position-horizontal-relative:page;mso-position-vertical-relative:page;z-index:-16399360" type="#_x0000_t202" id="docshape37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2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49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99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9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99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9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9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48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8" w:hanging="14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70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85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04" w:hanging="8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28" w:hanging="8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52" w:hanging="8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77" w:hanging="8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01" w:hanging="8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5" w:hanging="8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9" w:hanging="85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ind w:left="7375"/>
      <w:outlineLvl w:val="1"/>
    </w:pPr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69" w:hanging="267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9" w:hanging="267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 da Transparencia</dc:creator>
  <dcterms:created xsi:type="dcterms:W3CDTF">2026-02-19T12:50:26Z</dcterms:created>
  <dcterms:modified xsi:type="dcterms:W3CDTF">2026-02-19T12:50:26Z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2019</vt:lpwstr>
  </property>
</Properties>
</file>