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C81F5" w14:textId="77777777" w:rsidR="008C414B" w:rsidRPr="000F351F" w:rsidRDefault="008C414B" w:rsidP="008C414B">
      <w:pPr>
        <w:pStyle w:val="Ttulo1"/>
        <w:spacing w:before="0" w:beforeAutospacing="0" w:after="0" w:afterAutospacing="0"/>
        <w:jc w:val="center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TERMO DE REFERÊNCIA</w:t>
      </w:r>
    </w:p>
    <w:p w14:paraId="3FB29196" w14:textId="77777777" w:rsidR="008C414B" w:rsidRPr="000F351F" w:rsidRDefault="008C414B" w:rsidP="008C414B">
      <w:pPr>
        <w:pStyle w:val="NormalWeb"/>
        <w:spacing w:before="0" w:beforeAutospacing="0" w:after="0" w:afterAutospacing="0"/>
        <w:jc w:val="center"/>
        <w:rPr>
          <w:rStyle w:val="Forte"/>
          <w:rFonts w:ascii="Verdana" w:hAnsi="Verdana"/>
          <w:sz w:val="21"/>
          <w:szCs w:val="21"/>
        </w:rPr>
      </w:pPr>
      <w:r w:rsidRPr="000F351F">
        <w:rPr>
          <w:rStyle w:val="Forte"/>
          <w:rFonts w:ascii="Verdana" w:hAnsi="Verdana"/>
          <w:sz w:val="21"/>
          <w:szCs w:val="21"/>
        </w:rPr>
        <w:t>MUNICÍPIO DE BOM SUCESSO DO SUL – PARANÁ</w:t>
      </w:r>
      <w:r w:rsidRPr="000F351F">
        <w:rPr>
          <w:rFonts w:ascii="Verdana" w:hAnsi="Verdana"/>
          <w:sz w:val="21"/>
          <w:szCs w:val="21"/>
        </w:rPr>
        <w:br/>
      </w:r>
      <w:r w:rsidRPr="000F351F">
        <w:rPr>
          <w:rStyle w:val="Forte"/>
          <w:rFonts w:ascii="Verdana" w:hAnsi="Verdana"/>
          <w:sz w:val="21"/>
          <w:szCs w:val="21"/>
        </w:rPr>
        <w:t>DEPARTAMENTO DE AGRICULTURA, PECUÁRIA E MEIO AMBIENTE</w:t>
      </w:r>
    </w:p>
    <w:p w14:paraId="2C516C00" w14:textId="77777777" w:rsidR="008C414B" w:rsidRPr="000F351F" w:rsidRDefault="008C414B" w:rsidP="008C414B">
      <w:pPr>
        <w:pStyle w:val="NormalWeb"/>
        <w:spacing w:before="0" w:beforeAutospacing="0" w:after="0" w:afterAutospacing="0"/>
        <w:jc w:val="center"/>
        <w:rPr>
          <w:rFonts w:ascii="Verdana" w:hAnsi="Verdana"/>
          <w:sz w:val="21"/>
          <w:szCs w:val="21"/>
        </w:rPr>
      </w:pPr>
    </w:p>
    <w:p w14:paraId="4087EB74" w14:textId="6263DE08" w:rsidR="008C414B" w:rsidRPr="000F351F" w:rsidRDefault="008C414B" w:rsidP="00A6003D">
      <w:pPr>
        <w:pStyle w:val="Ttulo2"/>
        <w:numPr>
          <w:ilvl w:val="0"/>
          <w:numId w:val="38"/>
        </w:numPr>
        <w:spacing w:before="0"/>
        <w:ind w:left="284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OBJETO</w:t>
      </w:r>
    </w:p>
    <w:p w14:paraId="5AAAB80E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39609151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O presente Termo de Referência tem por objeto a </w:t>
      </w:r>
      <w:r w:rsidRPr="000F351F">
        <w:rPr>
          <w:rStyle w:val="Forte"/>
          <w:rFonts w:ascii="Verdana" w:hAnsi="Verdana"/>
          <w:sz w:val="21"/>
          <w:szCs w:val="21"/>
        </w:rPr>
        <w:t>aquisição de máquinas, implementos e equipamentos agrícolas</w:t>
      </w:r>
      <w:r w:rsidRPr="000F351F">
        <w:rPr>
          <w:rFonts w:ascii="Verdana" w:hAnsi="Verdana"/>
          <w:sz w:val="21"/>
          <w:szCs w:val="21"/>
        </w:rPr>
        <w:t>, destinados ao atendimento das atividades do Departamento de Agricultura, Pecuária e Meio Ambiente do Município de Bom Sucesso do Sul – PR, conforme Plano de Ação nº 09032025-2-088553, provenientes de recursos de emenda parlamentar.</w:t>
      </w:r>
    </w:p>
    <w:p w14:paraId="48B3918A" w14:textId="1B2314FB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2BE32F0E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2. FUNDAMENTAÇÃO DA CONTRATAÇÃO</w:t>
      </w:r>
    </w:p>
    <w:p w14:paraId="4914DB1B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4590F058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A contratação fundamenta-se:</w:t>
      </w:r>
    </w:p>
    <w:p w14:paraId="5438F780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</w:p>
    <w:p w14:paraId="64614C03" w14:textId="77777777" w:rsidR="008C414B" w:rsidRPr="000F351F" w:rsidRDefault="008C414B" w:rsidP="008C414B">
      <w:pPr>
        <w:numPr>
          <w:ilvl w:val="0"/>
          <w:numId w:val="27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Na Lei Federal nº 14.133/2021; </w:t>
      </w:r>
    </w:p>
    <w:p w14:paraId="03AE0C73" w14:textId="77777777" w:rsidR="008C414B" w:rsidRPr="000F351F" w:rsidRDefault="008C414B" w:rsidP="008C414B">
      <w:pPr>
        <w:numPr>
          <w:ilvl w:val="0"/>
          <w:numId w:val="27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No Plano de Ação proveniente de Emenda Parlamentar; </w:t>
      </w:r>
    </w:p>
    <w:p w14:paraId="472046D5" w14:textId="77777777" w:rsidR="008C414B" w:rsidRPr="000F351F" w:rsidRDefault="008C414B" w:rsidP="008C414B">
      <w:pPr>
        <w:numPr>
          <w:ilvl w:val="0"/>
          <w:numId w:val="27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No Estudo Técnico Preliminar – ETP; </w:t>
      </w:r>
    </w:p>
    <w:p w14:paraId="3C4A35EA" w14:textId="77777777" w:rsidR="008C414B" w:rsidRPr="000F351F" w:rsidRDefault="008C414B" w:rsidP="008C414B">
      <w:pPr>
        <w:numPr>
          <w:ilvl w:val="0"/>
          <w:numId w:val="27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No planejamento da Administração Municipal; </w:t>
      </w:r>
    </w:p>
    <w:p w14:paraId="0603385D" w14:textId="77777777" w:rsidR="008C414B" w:rsidRPr="000F351F" w:rsidRDefault="008C414B" w:rsidP="008C414B">
      <w:pPr>
        <w:numPr>
          <w:ilvl w:val="0"/>
          <w:numId w:val="27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Na necessidade de apoio e incentivo à agricultura familiar. </w:t>
      </w:r>
    </w:p>
    <w:p w14:paraId="4495FFE8" w14:textId="490B89F3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498742FE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3. JUSTIFICATIVA DA CONTRATAÇÃO</w:t>
      </w:r>
    </w:p>
    <w:p w14:paraId="2F2150DB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6521F0B3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O Município de Bom Sucesso do Sul possui economia predominantemente agrícola, com forte participação da agricultura familiar e pequenas propriedades rurais, sendo necessária a atuação do Poder Público Municipal no apoio à produção rural por meio da disponibilização de máquinas e equipamentos agrícolas.</w:t>
      </w:r>
    </w:p>
    <w:p w14:paraId="3679AFDE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621BE87A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A aquisição dos equipamentos permitirá:</w:t>
      </w:r>
    </w:p>
    <w:p w14:paraId="7C8862D1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</w:p>
    <w:p w14:paraId="63B28E46" w14:textId="77777777" w:rsidR="008C414B" w:rsidRPr="000F351F" w:rsidRDefault="008C414B" w:rsidP="008C414B">
      <w:pPr>
        <w:numPr>
          <w:ilvl w:val="0"/>
          <w:numId w:val="28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Apoio aos agricultores familiares; </w:t>
      </w:r>
    </w:p>
    <w:p w14:paraId="5408FA3B" w14:textId="77777777" w:rsidR="008C414B" w:rsidRPr="000F351F" w:rsidRDefault="008C414B" w:rsidP="008C414B">
      <w:pPr>
        <w:numPr>
          <w:ilvl w:val="0"/>
          <w:numId w:val="28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Melhoria das condições de plantio e manejo do solo; </w:t>
      </w:r>
    </w:p>
    <w:p w14:paraId="77748B5D" w14:textId="77777777" w:rsidR="008C414B" w:rsidRPr="000F351F" w:rsidRDefault="008C414B" w:rsidP="008C414B">
      <w:pPr>
        <w:numPr>
          <w:ilvl w:val="0"/>
          <w:numId w:val="28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Redução de custos de produção; </w:t>
      </w:r>
    </w:p>
    <w:p w14:paraId="4D135822" w14:textId="77777777" w:rsidR="008C414B" w:rsidRPr="000F351F" w:rsidRDefault="008C414B" w:rsidP="008C414B">
      <w:pPr>
        <w:numPr>
          <w:ilvl w:val="0"/>
          <w:numId w:val="28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Aumento da produtividade agrícola; </w:t>
      </w:r>
    </w:p>
    <w:p w14:paraId="7A28F92C" w14:textId="77777777" w:rsidR="008C414B" w:rsidRPr="000F351F" w:rsidRDefault="008C414B" w:rsidP="008C414B">
      <w:pPr>
        <w:numPr>
          <w:ilvl w:val="0"/>
          <w:numId w:val="28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Fortalecimento da economia rural do município; </w:t>
      </w:r>
    </w:p>
    <w:p w14:paraId="10EC119C" w14:textId="77777777" w:rsidR="008C414B" w:rsidRPr="000F351F" w:rsidRDefault="008C414B" w:rsidP="008C414B">
      <w:pPr>
        <w:numPr>
          <w:ilvl w:val="0"/>
          <w:numId w:val="28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Execução do Plano de Ação proveniente de emenda parlamentar. </w:t>
      </w:r>
    </w:p>
    <w:p w14:paraId="4B6C54A1" w14:textId="27B10858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15F77EDB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4. DESCRIÇÃO DOS ITENS</w:t>
      </w:r>
    </w:p>
    <w:p w14:paraId="2A36B1D7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52CA4D48" w14:textId="77777777" w:rsidR="008C414B" w:rsidRPr="000F351F" w:rsidRDefault="008C414B" w:rsidP="008C414B">
      <w:pPr>
        <w:pStyle w:val="Ttulo3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4.1 Equipamentos</w:t>
      </w:r>
    </w:p>
    <w:p w14:paraId="0C6276AD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4512"/>
        <w:gridCol w:w="1454"/>
      </w:tblGrid>
      <w:tr w:rsidR="008C414B" w:rsidRPr="000F351F" w14:paraId="20256D1E" w14:textId="77777777" w:rsidTr="008C414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03A610" w14:textId="77777777" w:rsidR="008C414B" w:rsidRPr="000F351F" w:rsidRDefault="008C414B" w:rsidP="008C414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0F351F">
              <w:rPr>
                <w:rFonts w:ascii="Verdana" w:hAnsi="Verdana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50684A9" w14:textId="77777777" w:rsidR="008C414B" w:rsidRPr="000F351F" w:rsidRDefault="008C414B" w:rsidP="008C414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0F351F">
              <w:rPr>
                <w:rFonts w:ascii="Verdana" w:hAnsi="Verdana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261C20DC" w14:textId="77777777" w:rsidR="008C414B" w:rsidRPr="000F351F" w:rsidRDefault="008C414B" w:rsidP="008C414B">
            <w:pPr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0F351F">
              <w:rPr>
                <w:rFonts w:ascii="Verdana" w:hAnsi="Verdana"/>
                <w:b/>
                <w:bCs/>
                <w:sz w:val="21"/>
                <w:szCs w:val="21"/>
              </w:rPr>
              <w:t>Quantidade</w:t>
            </w:r>
          </w:p>
        </w:tc>
      </w:tr>
      <w:tr w:rsidR="008C414B" w:rsidRPr="000F351F" w14:paraId="36977B05" w14:textId="77777777" w:rsidTr="008C41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6D7DF87" w14:textId="77777777" w:rsidR="008C414B" w:rsidRPr="000F351F" w:rsidRDefault="008C414B" w:rsidP="008C414B">
            <w:pPr>
              <w:rPr>
                <w:rFonts w:ascii="Verdana" w:hAnsi="Verdana"/>
                <w:sz w:val="21"/>
                <w:szCs w:val="21"/>
              </w:rPr>
            </w:pPr>
            <w:r w:rsidRPr="000F351F">
              <w:rPr>
                <w:rFonts w:ascii="Verdana" w:hAnsi="Verdana"/>
                <w:sz w:val="21"/>
                <w:szCs w:val="21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32A730C2" w14:textId="77777777" w:rsidR="008C414B" w:rsidRPr="000F351F" w:rsidRDefault="008C414B" w:rsidP="008C414B">
            <w:pPr>
              <w:rPr>
                <w:rFonts w:ascii="Verdana" w:hAnsi="Verdana"/>
                <w:sz w:val="21"/>
                <w:szCs w:val="21"/>
              </w:rPr>
            </w:pPr>
            <w:r w:rsidRPr="000F351F">
              <w:rPr>
                <w:rFonts w:ascii="Verdana" w:hAnsi="Verdana"/>
                <w:sz w:val="21"/>
                <w:szCs w:val="21"/>
              </w:rPr>
              <w:t>Semeadora de inverno para grãos miúdos</w:t>
            </w:r>
          </w:p>
        </w:tc>
        <w:tc>
          <w:tcPr>
            <w:tcW w:w="0" w:type="auto"/>
            <w:vAlign w:val="center"/>
            <w:hideMark/>
          </w:tcPr>
          <w:p w14:paraId="53065FD6" w14:textId="77777777" w:rsidR="008C414B" w:rsidRPr="000F351F" w:rsidRDefault="008C414B" w:rsidP="008C414B">
            <w:pPr>
              <w:rPr>
                <w:rFonts w:ascii="Verdana" w:hAnsi="Verdana"/>
                <w:sz w:val="21"/>
                <w:szCs w:val="21"/>
              </w:rPr>
            </w:pPr>
            <w:r w:rsidRPr="000F351F">
              <w:rPr>
                <w:rFonts w:ascii="Verdana" w:hAnsi="Verdana"/>
                <w:sz w:val="21"/>
                <w:szCs w:val="21"/>
              </w:rPr>
              <w:t>1</w:t>
            </w:r>
          </w:p>
        </w:tc>
      </w:tr>
      <w:tr w:rsidR="008C414B" w:rsidRPr="000F351F" w14:paraId="00E2108C" w14:textId="77777777" w:rsidTr="008C41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574655" w14:textId="77777777" w:rsidR="008C414B" w:rsidRPr="000F351F" w:rsidRDefault="008C414B" w:rsidP="008C414B">
            <w:pPr>
              <w:rPr>
                <w:rFonts w:ascii="Verdana" w:hAnsi="Verdana"/>
                <w:sz w:val="21"/>
                <w:szCs w:val="21"/>
              </w:rPr>
            </w:pPr>
            <w:r w:rsidRPr="000F351F">
              <w:rPr>
                <w:rFonts w:ascii="Verdana" w:hAnsi="Verdana"/>
                <w:sz w:val="21"/>
                <w:szCs w:val="21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6B320AB6" w14:textId="77777777" w:rsidR="008C414B" w:rsidRPr="000F351F" w:rsidRDefault="008C414B" w:rsidP="008C414B">
            <w:pPr>
              <w:rPr>
                <w:rFonts w:ascii="Verdana" w:hAnsi="Verdana"/>
                <w:sz w:val="21"/>
                <w:szCs w:val="21"/>
              </w:rPr>
            </w:pPr>
            <w:r w:rsidRPr="000F351F">
              <w:rPr>
                <w:rFonts w:ascii="Verdana" w:hAnsi="Verdana"/>
                <w:sz w:val="21"/>
                <w:szCs w:val="21"/>
              </w:rPr>
              <w:t>Distribuidor de adubo orgânico e calcário</w:t>
            </w:r>
          </w:p>
        </w:tc>
        <w:tc>
          <w:tcPr>
            <w:tcW w:w="0" w:type="auto"/>
            <w:vAlign w:val="center"/>
            <w:hideMark/>
          </w:tcPr>
          <w:p w14:paraId="79D1CE3E" w14:textId="77777777" w:rsidR="008C414B" w:rsidRPr="000F351F" w:rsidRDefault="008C414B" w:rsidP="008C414B">
            <w:pPr>
              <w:rPr>
                <w:rFonts w:ascii="Verdana" w:hAnsi="Verdana"/>
                <w:sz w:val="21"/>
                <w:szCs w:val="21"/>
              </w:rPr>
            </w:pPr>
            <w:r w:rsidRPr="000F351F">
              <w:rPr>
                <w:rFonts w:ascii="Verdana" w:hAnsi="Verdana"/>
                <w:sz w:val="21"/>
                <w:szCs w:val="21"/>
              </w:rPr>
              <w:t>1</w:t>
            </w:r>
          </w:p>
        </w:tc>
      </w:tr>
      <w:tr w:rsidR="008C414B" w:rsidRPr="000F351F" w14:paraId="25AD2136" w14:textId="77777777" w:rsidTr="008C41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A16D40" w14:textId="77777777" w:rsidR="008C414B" w:rsidRPr="000F351F" w:rsidRDefault="008C414B" w:rsidP="008C414B">
            <w:pPr>
              <w:rPr>
                <w:rFonts w:ascii="Verdana" w:hAnsi="Verdana"/>
                <w:sz w:val="21"/>
                <w:szCs w:val="21"/>
              </w:rPr>
            </w:pPr>
            <w:r w:rsidRPr="000F351F">
              <w:rPr>
                <w:rFonts w:ascii="Verdana" w:hAnsi="Verdana"/>
                <w:sz w:val="21"/>
                <w:szCs w:val="21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7AE91866" w14:textId="77777777" w:rsidR="008C414B" w:rsidRPr="000F351F" w:rsidRDefault="008C414B" w:rsidP="008C414B">
            <w:pPr>
              <w:rPr>
                <w:rFonts w:ascii="Verdana" w:hAnsi="Verdana"/>
                <w:sz w:val="21"/>
                <w:szCs w:val="21"/>
              </w:rPr>
            </w:pPr>
            <w:r w:rsidRPr="000F351F">
              <w:rPr>
                <w:rFonts w:ascii="Verdana" w:hAnsi="Verdana"/>
                <w:sz w:val="21"/>
                <w:szCs w:val="21"/>
              </w:rPr>
              <w:t>Triturador rotativo agrícola</w:t>
            </w:r>
          </w:p>
        </w:tc>
        <w:tc>
          <w:tcPr>
            <w:tcW w:w="0" w:type="auto"/>
            <w:vAlign w:val="center"/>
            <w:hideMark/>
          </w:tcPr>
          <w:p w14:paraId="5B59F8DD" w14:textId="77777777" w:rsidR="008C414B" w:rsidRPr="000F351F" w:rsidRDefault="008C414B" w:rsidP="008C414B">
            <w:pPr>
              <w:rPr>
                <w:rFonts w:ascii="Verdana" w:hAnsi="Verdana"/>
                <w:sz w:val="21"/>
                <w:szCs w:val="21"/>
              </w:rPr>
            </w:pPr>
            <w:r w:rsidRPr="000F351F">
              <w:rPr>
                <w:rFonts w:ascii="Verdana" w:hAnsi="Verdana"/>
                <w:sz w:val="21"/>
                <w:szCs w:val="21"/>
              </w:rPr>
              <w:t>1</w:t>
            </w:r>
          </w:p>
        </w:tc>
      </w:tr>
    </w:tbl>
    <w:p w14:paraId="7DDFCFCF" w14:textId="0F515475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31DCDA31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4640689C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0E342513" w14:textId="77777777" w:rsidR="008C414B" w:rsidRPr="000F351F" w:rsidRDefault="008C414B" w:rsidP="008C414B">
      <w:pPr>
        <w:pStyle w:val="Ttulo1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lastRenderedPageBreak/>
        <w:t>5. ESPECIFICAÇÕES TÉCNICAS MÍNIMAS DOS EQUIPAMENTOS</w:t>
      </w:r>
    </w:p>
    <w:p w14:paraId="244AE3B8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color w:val="auto"/>
          <w:sz w:val="21"/>
          <w:szCs w:val="21"/>
        </w:rPr>
      </w:pPr>
    </w:p>
    <w:p w14:paraId="017EFA89" w14:textId="2FF9FC25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ITEM 01 – SEMEADORA DE INVERNO PARA GRÃOS MIÚDOS</w:t>
      </w:r>
    </w:p>
    <w:p w14:paraId="07D7C898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7F5E08D2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A semeadora deverá ser nova, para plantio direto, com no mínimo as seguintes características:</w:t>
      </w:r>
    </w:p>
    <w:p w14:paraId="2CB84C67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</w:p>
    <w:p w14:paraId="6FA02E43" w14:textId="31EAC2AC" w:rsidR="00C03070" w:rsidRPr="000F351F" w:rsidRDefault="00C03070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Peso mínimo da máquina vazia 3</w:t>
      </w:r>
      <w:r w:rsidR="00FD4EB1" w:rsidRPr="000F351F">
        <w:rPr>
          <w:rFonts w:ascii="Verdana" w:hAnsi="Verdana"/>
          <w:sz w:val="21"/>
          <w:szCs w:val="21"/>
        </w:rPr>
        <w:t>3</w:t>
      </w:r>
      <w:r w:rsidRPr="000F351F">
        <w:rPr>
          <w:rFonts w:ascii="Verdana" w:hAnsi="Verdana"/>
          <w:sz w:val="21"/>
          <w:szCs w:val="21"/>
        </w:rPr>
        <w:t>00Kg;</w:t>
      </w:r>
    </w:p>
    <w:p w14:paraId="55856330" w14:textId="70BF229F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Mínimo de 19 a 21 linhas de plantio; </w:t>
      </w:r>
    </w:p>
    <w:p w14:paraId="793B1A66" w14:textId="3548331E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Espaçamento entre linhas de 17 a 18 cm; </w:t>
      </w:r>
    </w:p>
    <w:p w14:paraId="6B70C5D2" w14:textId="77777777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Sistema de plantio direto; </w:t>
      </w:r>
    </w:p>
    <w:p w14:paraId="6061F269" w14:textId="7693C176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Linhas </w:t>
      </w:r>
      <w:r w:rsidR="00A46E55" w:rsidRPr="000F351F">
        <w:rPr>
          <w:rFonts w:ascii="Verdana" w:hAnsi="Verdana"/>
          <w:sz w:val="21"/>
          <w:szCs w:val="21"/>
        </w:rPr>
        <w:t xml:space="preserve">de plantio </w:t>
      </w:r>
      <w:r w:rsidRPr="000F351F">
        <w:rPr>
          <w:rFonts w:ascii="Verdana" w:hAnsi="Verdana"/>
          <w:sz w:val="21"/>
          <w:szCs w:val="21"/>
        </w:rPr>
        <w:t>pantográfica</w:t>
      </w:r>
      <w:r w:rsidR="00CD1809" w:rsidRPr="000F351F">
        <w:rPr>
          <w:rFonts w:ascii="Verdana" w:hAnsi="Verdana"/>
          <w:sz w:val="21"/>
          <w:szCs w:val="21"/>
        </w:rPr>
        <w:t>, com no mínimo 45 cm de amplitude de trabalho</w:t>
      </w:r>
      <w:r w:rsidRPr="000F351F">
        <w:rPr>
          <w:rFonts w:ascii="Verdana" w:hAnsi="Verdana"/>
          <w:sz w:val="21"/>
          <w:szCs w:val="21"/>
        </w:rPr>
        <w:t xml:space="preserve">; </w:t>
      </w:r>
    </w:p>
    <w:p w14:paraId="289DA05B" w14:textId="141836A3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Discos duplos desencontrados</w:t>
      </w:r>
      <w:r w:rsidR="00C03070" w:rsidRPr="000F351F">
        <w:rPr>
          <w:rFonts w:ascii="Verdana" w:hAnsi="Verdana"/>
          <w:sz w:val="21"/>
          <w:szCs w:val="21"/>
        </w:rPr>
        <w:t>, com rolamentos blindados</w:t>
      </w:r>
      <w:r w:rsidR="00A46E55" w:rsidRPr="000F351F">
        <w:rPr>
          <w:rFonts w:ascii="Verdana" w:hAnsi="Verdana"/>
          <w:sz w:val="21"/>
          <w:szCs w:val="21"/>
        </w:rPr>
        <w:t xml:space="preserve"> de esferas dupla</w:t>
      </w:r>
      <w:r w:rsidRPr="000F351F">
        <w:rPr>
          <w:rFonts w:ascii="Verdana" w:hAnsi="Verdana"/>
          <w:sz w:val="21"/>
          <w:szCs w:val="21"/>
        </w:rPr>
        <w:t xml:space="preserve">; </w:t>
      </w:r>
    </w:p>
    <w:p w14:paraId="421D805A" w14:textId="4B71EB3B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Reservatório para sementes</w:t>
      </w:r>
      <w:r w:rsidR="00183AAE" w:rsidRPr="000F351F">
        <w:rPr>
          <w:rFonts w:ascii="Verdana" w:hAnsi="Verdana"/>
          <w:sz w:val="21"/>
          <w:szCs w:val="21"/>
        </w:rPr>
        <w:t xml:space="preserve"> em Polietileno, com capacidade mínima de 800 Litros</w:t>
      </w:r>
      <w:r w:rsidRPr="000F351F">
        <w:rPr>
          <w:rFonts w:ascii="Verdana" w:hAnsi="Verdana"/>
          <w:sz w:val="21"/>
          <w:szCs w:val="21"/>
        </w:rPr>
        <w:t xml:space="preserve">; </w:t>
      </w:r>
    </w:p>
    <w:p w14:paraId="00D1C681" w14:textId="1FFD93DB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Reservatório para adubo</w:t>
      </w:r>
      <w:r w:rsidR="00183AAE" w:rsidRPr="000F351F">
        <w:rPr>
          <w:rFonts w:ascii="Verdana" w:hAnsi="Verdana"/>
          <w:sz w:val="21"/>
          <w:szCs w:val="21"/>
        </w:rPr>
        <w:t xml:space="preserve"> em Polietileno, com capacidade mínima de 1100 Litros</w:t>
      </w:r>
      <w:r w:rsidRPr="000F351F">
        <w:rPr>
          <w:rFonts w:ascii="Verdana" w:hAnsi="Verdana"/>
          <w:sz w:val="21"/>
          <w:szCs w:val="21"/>
        </w:rPr>
        <w:t xml:space="preserve">; </w:t>
      </w:r>
    </w:p>
    <w:p w14:paraId="0AB8F31F" w14:textId="0AA6DC25" w:rsidR="008C414B" w:rsidRPr="000F351F" w:rsidRDefault="00066B59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Sistema de articulação de atuação instantânea no rodado de transporte da máquina</w:t>
      </w:r>
      <w:r w:rsidR="008C414B" w:rsidRPr="000F351F">
        <w:rPr>
          <w:rFonts w:ascii="Verdana" w:hAnsi="Verdana"/>
          <w:sz w:val="21"/>
          <w:szCs w:val="21"/>
        </w:rPr>
        <w:t xml:space="preserve">; </w:t>
      </w:r>
    </w:p>
    <w:p w14:paraId="74539ED6" w14:textId="290E366E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Dosador de adubo tipo rosca sem fim ou similar</w:t>
      </w:r>
      <w:r w:rsidR="00066B59" w:rsidRPr="000F351F">
        <w:rPr>
          <w:rFonts w:ascii="Verdana" w:hAnsi="Verdana"/>
          <w:sz w:val="21"/>
          <w:szCs w:val="21"/>
        </w:rPr>
        <w:t>, que apresente fluxo continuo</w:t>
      </w:r>
      <w:r w:rsidRPr="000F351F">
        <w:rPr>
          <w:rFonts w:ascii="Verdana" w:hAnsi="Verdana"/>
          <w:sz w:val="21"/>
          <w:szCs w:val="21"/>
        </w:rPr>
        <w:t xml:space="preserve">; </w:t>
      </w:r>
    </w:p>
    <w:p w14:paraId="47017463" w14:textId="25F6A7ED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Limitador de profundidade com regulagem</w:t>
      </w:r>
      <w:r w:rsidR="00CD1809" w:rsidRPr="000F351F">
        <w:rPr>
          <w:rFonts w:ascii="Verdana" w:hAnsi="Verdana"/>
          <w:sz w:val="21"/>
          <w:szCs w:val="21"/>
        </w:rPr>
        <w:t>, com sistema de pantógrafo</w:t>
      </w:r>
      <w:r w:rsidRPr="000F351F">
        <w:rPr>
          <w:rFonts w:ascii="Verdana" w:hAnsi="Verdana"/>
          <w:sz w:val="21"/>
          <w:szCs w:val="21"/>
        </w:rPr>
        <w:t xml:space="preserve">; </w:t>
      </w:r>
    </w:p>
    <w:p w14:paraId="1DDAC6C5" w14:textId="58D4B65A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Rodas compactadoras</w:t>
      </w:r>
      <w:r w:rsidR="00066B59" w:rsidRPr="000F351F">
        <w:rPr>
          <w:rFonts w:ascii="Verdana" w:hAnsi="Verdana"/>
          <w:sz w:val="21"/>
          <w:szCs w:val="21"/>
        </w:rPr>
        <w:t xml:space="preserve"> com banda de borracha</w:t>
      </w:r>
      <w:r w:rsidRPr="000F351F">
        <w:rPr>
          <w:rFonts w:ascii="Verdana" w:hAnsi="Verdana"/>
          <w:sz w:val="21"/>
          <w:szCs w:val="21"/>
        </w:rPr>
        <w:t xml:space="preserve">; </w:t>
      </w:r>
    </w:p>
    <w:p w14:paraId="6D082E02" w14:textId="717D1D95" w:rsidR="008C414B" w:rsidRPr="000F351F" w:rsidRDefault="008C414B" w:rsidP="00FC79AE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Sistema hidráulico para levante do equipamento</w:t>
      </w:r>
      <w:r w:rsidR="00066B59" w:rsidRPr="000F351F">
        <w:rPr>
          <w:rFonts w:ascii="Verdana" w:hAnsi="Verdana"/>
          <w:sz w:val="21"/>
          <w:szCs w:val="21"/>
        </w:rPr>
        <w:t>, com 02 cilindros hidráulicos</w:t>
      </w:r>
      <w:r w:rsidRPr="000F351F">
        <w:rPr>
          <w:rFonts w:ascii="Verdana" w:hAnsi="Verdana"/>
          <w:sz w:val="21"/>
          <w:szCs w:val="21"/>
        </w:rPr>
        <w:t>;</w:t>
      </w:r>
    </w:p>
    <w:p w14:paraId="6DD9F6A3" w14:textId="19DC1727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Cabeçalho com engate para trator</w:t>
      </w:r>
      <w:r w:rsidR="00066B59" w:rsidRPr="000F351F">
        <w:rPr>
          <w:rFonts w:ascii="Verdana" w:hAnsi="Verdana"/>
          <w:sz w:val="21"/>
          <w:szCs w:val="21"/>
        </w:rPr>
        <w:t>, acoplamento na barra de tração</w:t>
      </w:r>
      <w:r w:rsidRPr="000F351F">
        <w:rPr>
          <w:rFonts w:ascii="Verdana" w:hAnsi="Verdana"/>
          <w:sz w:val="21"/>
          <w:szCs w:val="21"/>
        </w:rPr>
        <w:t xml:space="preserve">; </w:t>
      </w:r>
    </w:p>
    <w:p w14:paraId="3AA3999E" w14:textId="3450DE7E" w:rsidR="008C414B" w:rsidRPr="000F351F" w:rsidRDefault="008C414B" w:rsidP="008D721C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Plataforma ou passarela para abastecimento;  </w:t>
      </w:r>
    </w:p>
    <w:p w14:paraId="314922C2" w14:textId="6D44779C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Pneus agrícolas</w:t>
      </w:r>
      <w:r w:rsidR="00FC79AE" w:rsidRPr="000F351F">
        <w:rPr>
          <w:rFonts w:ascii="Verdana" w:hAnsi="Verdana"/>
          <w:sz w:val="21"/>
          <w:szCs w:val="21"/>
        </w:rPr>
        <w:t>, com capacidade mínima de 12 Lonas</w:t>
      </w:r>
      <w:r w:rsidRPr="000F351F">
        <w:rPr>
          <w:rFonts w:ascii="Verdana" w:hAnsi="Verdana"/>
          <w:sz w:val="21"/>
          <w:szCs w:val="21"/>
        </w:rPr>
        <w:t xml:space="preserve">; </w:t>
      </w:r>
    </w:p>
    <w:p w14:paraId="7BE301E5" w14:textId="74495F81" w:rsidR="00FC79AE" w:rsidRPr="000F351F" w:rsidRDefault="00FC79AE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Sistema de desligamento de ½ máquina;</w:t>
      </w:r>
    </w:p>
    <w:p w14:paraId="5DC73694" w14:textId="77777777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Equipamento novo; </w:t>
      </w:r>
    </w:p>
    <w:p w14:paraId="3E85BE42" w14:textId="77777777" w:rsidR="008C414B" w:rsidRPr="000F351F" w:rsidRDefault="008C414B" w:rsidP="008C414B">
      <w:pPr>
        <w:numPr>
          <w:ilvl w:val="0"/>
          <w:numId w:val="29"/>
        </w:numPr>
        <w:tabs>
          <w:tab w:val="clear" w:pos="720"/>
          <w:tab w:val="num" w:pos="993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Garantia mínima de 12 meses. </w:t>
      </w:r>
    </w:p>
    <w:p w14:paraId="2BE0B26F" w14:textId="75F3AEF0" w:rsidR="008C414B" w:rsidRPr="000F351F" w:rsidRDefault="008C414B" w:rsidP="008C414B">
      <w:pPr>
        <w:tabs>
          <w:tab w:val="num" w:pos="993"/>
        </w:tabs>
        <w:ind w:left="1134" w:hanging="11"/>
        <w:rPr>
          <w:rFonts w:ascii="Verdana" w:hAnsi="Verdana"/>
          <w:sz w:val="21"/>
          <w:szCs w:val="21"/>
        </w:rPr>
      </w:pPr>
    </w:p>
    <w:p w14:paraId="662A1899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ITEM 02 – DISTRIBUIDOR DE ADUBO ORGÂNICO E CALCÁRIO</w:t>
      </w:r>
    </w:p>
    <w:p w14:paraId="13AFE5CE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77FEA256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O distribuidor deverá ser novo, com no mínimo as seguintes características:</w:t>
      </w:r>
    </w:p>
    <w:p w14:paraId="6D69C013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7EA6A7A3" w14:textId="095A7ADD" w:rsidR="008C414B" w:rsidRPr="000F351F" w:rsidRDefault="008C414B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Capacidade mínima de carga </w:t>
      </w:r>
      <w:r w:rsidR="00FC79AE" w:rsidRPr="000F351F">
        <w:rPr>
          <w:rFonts w:ascii="Verdana" w:hAnsi="Verdana"/>
          <w:sz w:val="21"/>
          <w:szCs w:val="21"/>
        </w:rPr>
        <w:t>6</w:t>
      </w:r>
      <w:r w:rsidRPr="000F351F">
        <w:rPr>
          <w:rFonts w:ascii="Verdana" w:hAnsi="Verdana"/>
          <w:sz w:val="21"/>
          <w:szCs w:val="21"/>
        </w:rPr>
        <w:t xml:space="preserve">.000 kg; </w:t>
      </w:r>
    </w:p>
    <w:p w14:paraId="5A7A15B8" w14:textId="230A1991" w:rsidR="008C414B" w:rsidRPr="000F351F" w:rsidRDefault="008C414B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Capacidade volumétrica </w:t>
      </w:r>
      <w:r w:rsidR="00FC79AE" w:rsidRPr="000F351F">
        <w:rPr>
          <w:rFonts w:ascii="Verdana" w:hAnsi="Verdana"/>
          <w:sz w:val="21"/>
          <w:szCs w:val="21"/>
        </w:rPr>
        <w:t xml:space="preserve">mínima </w:t>
      </w:r>
      <w:r w:rsidRPr="000F351F">
        <w:rPr>
          <w:rFonts w:ascii="Verdana" w:hAnsi="Verdana"/>
          <w:sz w:val="21"/>
          <w:szCs w:val="21"/>
        </w:rPr>
        <w:t xml:space="preserve">4 m³; </w:t>
      </w:r>
    </w:p>
    <w:p w14:paraId="0ABC81B6" w14:textId="5DC255E3" w:rsidR="00605B89" w:rsidRPr="000F351F" w:rsidRDefault="00BA55FC" w:rsidP="00FD4EB1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Dois discos de distribuição</w:t>
      </w:r>
      <w:r w:rsidR="008D721C" w:rsidRPr="000F351F">
        <w:rPr>
          <w:rFonts w:ascii="Verdana" w:hAnsi="Verdana"/>
          <w:sz w:val="21"/>
          <w:szCs w:val="21"/>
        </w:rPr>
        <w:t>,</w:t>
      </w:r>
      <w:r w:rsidRPr="000F351F">
        <w:rPr>
          <w:rFonts w:ascii="Verdana" w:hAnsi="Verdana"/>
          <w:sz w:val="21"/>
          <w:szCs w:val="21"/>
        </w:rPr>
        <w:t xml:space="preserve"> com quatro palhetas cada, contendo cinco opções de regulagem angular</w:t>
      </w:r>
      <w:r w:rsidR="008C414B" w:rsidRPr="000F351F">
        <w:rPr>
          <w:rFonts w:ascii="Verdana" w:hAnsi="Verdana"/>
          <w:sz w:val="21"/>
          <w:szCs w:val="21"/>
        </w:rPr>
        <w:t>;</w:t>
      </w:r>
    </w:p>
    <w:p w14:paraId="770250AC" w14:textId="1F9230AF" w:rsidR="007B72D4" w:rsidRPr="000F351F" w:rsidRDefault="00605B89" w:rsidP="00FD4EB1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Largura de distribuição 2</w:t>
      </w:r>
      <w:r w:rsidR="008D721C" w:rsidRPr="000F351F">
        <w:rPr>
          <w:rFonts w:ascii="Verdana" w:hAnsi="Verdana"/>
          <w:sz w:val="21"/>
          <w:szCs w:val="21"/>
        </w:rPr>
        <w:t>0</w:t>
      </w:r>
      <w:r w:rsidRPr="000F351F">
        <w:rPr>
          <w:rFonts w:ascii="Verdana" w:hAnsi="Verdana"/>
          <w:sz w:val="21"/>
          <w:szCs w:val="21"/>
        </w:rPr>
        <w:t xml:space="preserve"> metros</w:t>
      </w:r>
      <w:r w:rsidR="007B72D4" w:rsidRPr="000F351F">
        <w:rPr>
          <w:rFonts w:ascii="Verdana" w:hAnsi="Verdana"/>
          <w:sz w:val="21"/>
          <w:szCs w:val="21"/>
        </w:rPr>
        <w:t>;</w:t>
      </w:r>
    </w:p>
    <w:p w14:paraId="18A01747" w14:textId="2E30C1FE" w:rsidR="008C414B" w:rsidRPr="000F351F" w:rsidRDefault="007B72D4" w:rsidP="00FD4EB1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Altura mínima dos discos de distribuição do solo 620 milímetros; </w:t>
      </w:r>
      <w:r w:rsidR="008C414B" w:rsidRPr="000F351F">
        <w:rPr>
          <w:rFonts w:ascii="Verdana" w:hAnsi="Verdana"/>
          <w:sz w:val="21"/>
          <w:szCs w:val="21"/>
        </w:rPr>
        <w:t xml:space="preserve"> </w:t>
      </w:r>
    </w:p>
    <w:p w14:paraId="23742B04" w14:textId="0D209366" w:rsidR="00FD0C46" w:rsidRPr="000F351F" w:rsidRDefault="00FD0C46" w:rsidP="00FD4EB1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Proteção traseiras dos discos de distribuição com defletor transversal e grade de proteção;</w:t>
      </w:r>
    </w:p>
    <w:p w14:paraId="50A9B3B1" w14:textId="2FFB7B7F" w:rsidR="008C414B" w:rsidRPr="000F351F" w:rsidRDefault="008C414B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Esteira de distribuição </w:t>
      </w:r>
      <w:r w:rsidR="00605B89" w:rsidRPr="000F351F">
        <w:rPr>
          <w:rFonts w:ascii="Verdana" w:hAnsi="Verdana"/>
          <w:sz w:val="21"/>
          <w:szCs w:val="21"/>
        </w:rPr>
        <w:t xml:space="preserve">de travessas em aço </w:t>
      </w:r>
      <w:r w:rsidRPr="000F351F">
        <w:rPr>
          <w:rFonts w:ascii="Verdana" w:hAnsi="Verdana"/>
          <w:sz w:val="21"/>
          <w:szCs w:val="21"/>
        </w:rPr>
        <w:t xml:space="preserve">com largura mínima de </w:t>
      </w:r>
      <w:r w:rsidR="00FC79AE" w:rsidRPr="000F351F">
        <w:rPr>
          <w:rFonts w:ascii="Verdana" w:hAnsi="Verdana"/>
          <w:sz w:val="21"/>
          <w:szCs w:val="21"/>
        </w:rPr>
        <w:t>5</w:t>
      </w:r>
      <w:r w:rsidRPr="000F351F">
        <w:rPr>
          <w:rFonts w:ascii="Verdana" w:hAnsi="Verdana"/>
          <w:sz w:val="21"/>
          <w:szCs w:val="21"/>
        </w:rPr>
        <w:t xml:space="preserve">00 mm; </w:t>
      </w:r>
    </w:p>
    <w:p w14:paraId="2A5AFCD5" w14:textId="74F80FC9" w:rsidR="00605B89" w:rsidRPr="000F351F" w:rsidRDefault="00605B89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Defletor protetor da esteira;</w:t>
      </w:r>
    </w:p>
    <w:p w14:paraId="04B43917" w14:textId="3988067B" w:rsidR="00605B89" w:rsidRPr="000F351F" w:rsidRDefault="00605B89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Mínimo 03 velocidades da esteira</w:t>
      </w:r>
      <w:r w:rsidR="00FD0C46" w:rsidRPr="000F351F">
        <w:rPr>
          <w:rFonts w:ascii="Verdana" w:hAnsi="Verdana"/>
          <w:sz w:val="21"/>
          <w:szCs w:val="21"/>
        </w:rPr>
        <w:t>, obtidas através de combinação de engrenagens</w:t>
      </w:r>
      <w:r w:rsidRPr="000F351F">
        <w:rPr>
          <w:rFonts w:ascii="Verdana" w:hAnsi="Verdana"/>
          <w:sz w:val="21"/>
          <w:szCs w:val="21"/>
        </w:rPr>
        <w:t>;</w:t>
      </w:r>
    </w:p>
    <w:p w14:paraId="7D6351F8" w14:textId="3D1D8AE5" w:rsidR="008C414B" w:rsidRPr="000F351F" w:rsidRDefault="008C414B" w:rsidP="00172B9D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lastRenderedPageBreak/>
        <w:t xml:space="preserve">Sistema de acionamento por tomada de força;  </w:t>
      </w:r>
    </w:p>
    <w:p w14:paraId="664C92CC" w14:textId="0CFB3058" w:rsidR="008C414B" w:rsidRPr="000F351F" w:rsidRDefault="00FD4EB1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Sistema de r</w:t>
      </w:r>
      <w:r w:rsidR="008C414B" w:rsidRPr="000F351F">
        <w:rPr>
          <w:rFonts w:ascii="Verdana" w:hAnsi="Verdana"/>
          <w:sz w:val="21"/>
          <w:szCs w:val="21"/>
        </w:rPr>
        <w:t>egulagem de vazão e distribuição</w:t>
      </w:r>
      <w:r w:rsidR="00BA55FC" w:rsidRPr="000F351F">
        <w:rPr>
          <w:rFonts w:ascii="Verdana" w:hAnsi="Verdana"/>
          <w:sz w:val="21"/>
          <w:szCs w:val="21"/>
        </w:rPr>
        <w:t xml:space="preserve"> com regulagem de escala graduada milimétrica</w:t>
      </w:r>
      <w:r w:rsidR="008C414B" w:rsidRPr="000F351F">
        <w:rPr>
          <w:rFonts w:ascii="Verdana" w:hAnsi="Verdana"/>
          <w:sz w:val="21"/>
          <w:szCs w:val="21"/>
        </w:rPr>
        <w:t xml:space="preserve">; </w:t>
      </w:r>
    </w:p>
    <w:p w14:paraId="22A8981E" w14:textId="77777777" w:rsidR="008C414B" w:rsidRPr="000F351F" w:rsidRDefault="008C414B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Rodado tipo tandem; </w:t>
      </w:r>
    </w:p>
    <w:p w14:paraId="38E081FA" w14:textId="2E8BFF90" w:rsidR="008C414B" w:rsidRPr="000F351F" w:rsidRDefault="008C414B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Pneus agrícolas mínimo 11L15</w:t>
      </w:r>
      <w:r w:rsidR="00172B9D" w:rsidRPr="000F351F">
        <w:rPr>
          <w:rFonts w:ascii="Verdana" w:hAnsi="Verdana"/>
          <w:sz w:val="21"/>
          <w:szCs w:val="21"/>
        </w:rPr>
        <w:t xml:space="preserve"> 10 Lonas</w:t>
      </w:r>
      <w:r w:rsidR="008D721C" w:rsidRPr="000F351F">
        <w:rPr>
          <w:rFonts w:ascii="Verdana" w:hAnsi="Verdana"/>
          <w:sz w:val="21"/>
          <w:szCs w:val="21"/>
        </w:rPr>
        <w:t>, aro 8LBX15</w:t>
      </w:r>
      <w:r w:rsidRPr="000F351F">
        <w:rPr>
          <w:rFonts w:ascii="Verdana" w:hAnsi="Verdana"/>
          <w:sz w:val="21"/>
          <w:szCs w:val="21"/>
        </w:rPr>
        <w:t xml:space="preserve">; </w:t>
      </w:r>
    </w:p>
    <w:p w14:paraId="72EC4696" w14:textId="77777777" w:rsidR="008D721C" w:rsidRPr="000F351F" w:rsidRDefault="00BA55FC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Transmissão através de </w:t>
      </w:r>
      <w:proofErr w:type="spellStart"/>
      <w:r w:rsidRPr="000F351F">
        <w:rPr>
          <w:rFonts w:ascii="Verdana" w:hAnsi="Verdana"/>
          <w:sz w:val="21"/>
          <w:szCs w:val="21"/>
        </w:rPr>
        <w:t>cardan</w:t>
      </w:r>
      <w:proofErr w:type="spellEnd"/>
      <w:r w:rsidR="008D721C" w:rsidRPr="000F351F">
        <w:rPr>
          <w:rFonts w:ascii="Verdana" w:hAnsi="Verdana"/>
          <w:sz w:val="21"/>
          <w:szCs w:val="21"/>
        </w:rPr>
        <w:t>;</w:t>
      </w:r>
    </w:p>
    <w:p w14:paraId="17E72DD0" w14:textId="3B399A97" w:rsidR="008C414B" w:rsidRPr="000F351F" w:rsidRDefault="008D721C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C</w:t>
      </w:r>
      <w:r w:rsidR="00BA55FC" w:rsidRPr="000F351F">
        <w:rPr>
          <w:rFonts w:ascii="Verdana" w:hAnsi="Verdana"/>
          <w:sz w:val="21"/>
          <w:szCs w:val="21"/>
        </w:rPr>
        <w:t>aixas de engrenagens e transmissão banhadas a óleo</w:t>
      </w:r>
      <w:r w:rsidRPr="000F351F">
        <w:rPr>
          <w:rFonts w:ascii="Verdana" w:hAnsi="Verdana"/>
          <w:sz w:val="21"/>
          <w:szCs w:val="21"/>
        </w:rPr>
        <w:t>,</w:t>
      </w:r>
      <w:r w:rsidR="00BA55FC" w:rsidRPr="000F351F">
        <w:rPr>
          <w:rFonts w:ascii="Verdana" w:hAnsi="Verdana"/>
          <w:sz w:val="21"/>
          <w:szCs w:val="21"/>
        </w:rPr>
        <w:t xml:space="preserve"> para acionamento</w:t>
      </w:r>
      <w:r w:rsidRPr="000F351F">
        <w:rPr>
          <w:rFonts w:ascii="Verdana" w:hAnsi="Verdana"/>
          <w:sz w:val="21"/>
          <w:szCs w:val="21"/>
        </w:rPr>
        <w:t xml:space="preserve"> </w:t>
      </w:r>
      <w:r w:rsidR="00BA55FC" w:rsidRPr="000F351F">
        <w:rPr>
          <w:rFonts w:ascii="Verdana" w:hAnsi="Verdana"/>
          <w:sz w:val="21"/>
          <w:szCs w:val="21"/>
        </w:rPr>
        <w:t>dos discos rotativos</w:t>
      </w:r>
      <w:r w:rsidRPr="000F351F">
        <w:rPr>
          <w:rFonts w:ascii="Verdana" w:hAnsi="Verdana"/>
          <w:sz w:val="21"/>
          <w:szCs w:val="21"/>
        </w:rPr>
        <w:t xml:space="preserve"> e esteira</w:t>
      </w:r>
      <w:r w:rsidR="008C414B" w:rsidRPr="000F351F">
        <w:rPr>
          <w:rFonts w:ascii="Verdana" w:hAnsi="Verdana"/>
          <w:sz w:val="21"/>
          <w:szCs w:val="21"/>
        </w:rPr>
        <w:t xml:space="preserve">; </w:t>
      </w:r>
    </w:p>
    <w:p w14:paraId="03529367" w14:textId="0E081324" w:rsidR="00206C21" w:rsidRPr="000F351F" w:rsidRDefault="008C414B" w:rsidP="008D721C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Eixo </w:t>
      </w:r>
      <w:proofErr w:type="spellStart"/>
      <w:r w:rsidRPr="000F351F">
        <w:rPr>
          <w:rFonts w:ascii="Verdana" w:hAnsi="Verdana"/>
          <w:sz w:val="21"/>
          <w:szCs w:val="21"/>
        </w:rPr>
        <w:t>cardan</w:t>
      </w:r>
      <w:proofErr w:type="spellEnd"/>
      <w:r w:rsidR="00172B9D" w:rsidRPr="000F351F">
        <w:rPr>
          <w:rFonts w:ascii="Verdana" w:hAnsi="Verdana"/>
          <w:sz w:val="21"/>
          <w:szCs w:val="21"/>
        </w:rPr>
        <w:t xml:space="preserve"> com proteção</w:t>
      </w:r>
      <w:r w:rsidRPr="000F351F">
        <w:rPr>
          <w:rFonts w:ascii="Verdana" w:hAnsi="Verdana"/>
          <w:sz w:val="21"/>
          <w:szCs w:val="21"/>
        </w:rPr>
        <w:t>;</w:t>
      </w:r>
    </w:p>
    <w:p w14:paraId="02FA47AE" w14:textId="4DC46199" w:rsidR="00206C21" w:rsidRPr="000F351F" w:rsidRDefault="00FD0C46" w:rsidP="00BA55FC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Pé</w:t>
      </w:r>
      <w:r w:rsidR="00206C21" w:rsidRPr="000F351F">
        <w:rPr>
          <w:rFonts w:ascii="Verdana" w:hAnsi="Verdana"/>
          <w:sz w:val="21"/>
          <w:szCs w:val="21"/>
        </w:rPr>
        <w:t xml:space="preserve"> de apoio regulável, para facilitar o acoplamento ao trator;</w:t>
      </w:r>
    </w:p>
    <w:p w14:paraId="01B0FF5A" w14:textId="534EB5C2" w:rsidR="008C414B" w:rsidRPr="000F351F" w:rsidRDefault="00BA55FC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Chassi reforçado de estrutura resistente</w:t>
      </w:r>
      <w:r w:rsidR="008C414B" w:rsidRPr="000F351F">
        <w:rPr>
          <w:rFonts w:ascii="Verdana" w:hAnsi="Verdana"/>
          <w:sz w:val="21"/>
          <w:szCs w:val="21"/>
        </w:rPr>
        <w:t xml:space="preserve">; </w:t>
      </w:r>
    </w:p>
    <w:p w14:paraId="7E40C84E" w14:textId="77777777" w:rsidR="008C414B" w:rsidRPr="000F351F" w:rsidRDefault="008C414B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Equipamento novo; </w:t>
      </w:r>
    </w:p>
    <w:p w14:paraId="1651436A" w14:textId="77777777" w:rsidR="008C414B" w:rsidRPr="000F351F" w:rsidRDefault="008C414B" w:rsidP="008C414B">
      <w:pPr>
        <w:numPr>
          <w:ilvl w:val="0"/>
          <w:numId w:val="30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Garantia mínima de 12 meses. </w:t>
      </w:r>
    </w:p>
    <w:p w14:paraId="4693F347" w14:textId="3705606D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34E8C65B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ITEM 03 – TRITURADOR ROTATIVO AGRÍCOLA</w:t>
      </w:r>
    </w:p>
    <w:p w14:paraId="6DF1E41A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610E698C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O triturador deverá ser novo, com no mínimo as seguintes características:</w:t>
      </w:r>
    </w:p>
    <w:p w14:paraId="2A1C63FE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6ECCC823" w14:textId="77777777" w:rsidR="00CD1809" w:rsidRPr="000F351F" w:rsidRDefault="008C414B" w:rsidP="008C414B">
      <w:pPr>
        <w:numPr>
          <w:ilvl w:val="0"/>
          <w:numId w:val="31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Acoplamento no sistema de três pontos do trator;</w:t>
      </w:r>
    </w:p>
    <w:p w14:paraId="00F40D8F" w14:textId="2DEA5FD9" w:rsidR="008C414B" w:rsidRPr="000F351F" w:rsidRDefault="00CD1809" w:rsidP="008C414B">
      <w:pPr>
        <w:numPr>
          <w:ilvl w:val="0"/>
          <w:numId w:val="31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Sistema de acionamento por tomada de força;</w:t>
      </w:r>
    </w:p>
    <w:p w14:paraId="2DB8D76E" w14:textId="77777777" w:rsidR="008C414B" w:rsidRPr="000F351F" w:rsidRDefault="008C414B" w:rsidP="008C414B">
      <w:pPr>
        <w:numPr>
          <w:ilvl w:val="0"/>
          <w:numId w:val="31"/>
        </w:numPr>
        <w:tabs>
          <w:tab w:val="clear" w:pos="720"/>
        </w:tabs>
        <w:ind w:left="1134" w:hanging="11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Potência mínima requerida de 75 cv; </w:t>
      </w:r>
    </w:p>
    <w:p w14:paraId="1F49E046" w14:textId="77777777" w:rsidR="00FD4EB1" w:rsidRPr="000F351F" w:rsidRDefault="008C414B" w:rsidP="008C414B">
      <w:pPr>
        <w:numPr>
          <w:ilvl w:val="0"/>
          <w:numId w:val="31"/>
        </w:numPr>
        <w:tabs>
          <w:tab w:val="clear" w:pos="720"/>
        </w:tabs>
        <w:ind w:left="1134" w:hanging="11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Rotor com martelos dentados em aço</w:t>
      </w:r>
      <w:r w:rsidR="00FD4EB1" w:rsidRPr="000F351F">
        <w:rPr>
          <w:rFonts w:ascii="Verdana" w:hAnsi="Verdana"/>
          <w:sz w:val="21"/>
          <w:szCs w:val="21"/>
        </w:rPr>
        <w:t xml:space="preserve"> forjado</w:t>
      </w:r>
      <w:r w:rsidRPr="000F351F">
        <w:rPr>
          <w:rFonts w:ascii="Verdana" w:hAnsi="Verdana"/>
          <w:sz w:val="21"/>
          <w:szCs w:val="21"/>
        </w:rPr>
        <w:t>;</w:t>
      </w:r>
    </w:p>
    <w:p w14:paraId="272D5E72" w14:textId="60E656E9" w:rsidR="008C414B" w:rsidRPr="000F351F" w:rsidRDefault="00FD4EB1" w:rsidP="008C414B">
      <w:pPr>
        <w:numPr>
          <w:ilvl w:val="0"/>
          <w:numId w:val="31"/>
        </w:numPr>
        <w:tabs>
          <w:tab w:val="clear" w:pos="720"/>
        </w:tabs>
        <w:ind w:left="1134" w:hanging="11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Apresentar no mínimo 16 martelos;</w:t>
      </w:r>
      <w:r w:rsidR="008C414B" w:rsidRPr="000F351F">
        <w:rPr>
          <w:rFonts w:ascii="Verdana" w:hAnsi="Verdana"/>
          <w:sz w:val="21"/>
          <w:szCs w:val="21"/>
        </w:rPr>
        <w:t xml:space="preserve"> </w:t>
      </w:r>
    </w:p>
    <w:p w14:paraId="128D0555" w14:textId="0772C1E9" w:rsidR="008C414B" w:rsidRPr="000F351F" w:rsidRDefault="008C414B" w:rsidP="008C414B">
      <w:pPr>
        <w:numPr>
          <w:ilvl w:val="0"/>
          <w:numId w:val="31"/>
        </w:numPr>
        <w:tabs>
          <w:tab w:val="clear" w:pos="720"/>
        </w:tabs>
        <w:ind w:left="1134" w:hanging="11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Largura de corte </w:t>
      </w:r>
      <w:r w:rsidR="00FD4EB1" w:rsidRPr="000F351F">
        <w:rPr>
          <w:rFonts w:ascii="Verdana" w:hAnsi="Verdana"/>
          <w:sz w:val="21"/>
          <w:szCs w:val="21"/>
        </w:rPr>
        <w:t xml:space="preserve">mínima 02 </w:t>
      </w:r>
      <w:r w:rsidRPr="000F351F">
        <w:rPr>
          <w:rFonts w:ascii="Verdana" w:hAnsi="Verdana"/>
          <w:sz w:val="21"/>
          <w:szCs w:val="21"/>
        </w:rPr>
        <w:t xml:space="preserve">metros; </w:t>
      </w:r>
    </w:p>
    <w:p w14:paraId="47125BC4" w14:textId="77777777" w:rsidR="008C414B" w:rsidRPr="000F351F" w:rsidRDefault="008C414B" w:rsidP="008C414B">
      <w:pPr>
        <w:numPr>
          <w:ilvl w:val="0"/>
          <w:numId w:val="31"/>
        </w:numPr>
        <w:tabs>
          <w:tab w:val="clear" w:pos="720"/>
        </w:tabs>
        <w:ind w:left="1134" w:hanging="11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Rolo traseiro compactador; </w:t>
      </w:r>
    </w:p>
    <w:p w14:paraId="26575425" w14:textId="77777777" w:rsidR="008C414B" w:rsidRPr="000F351F" w:rsidRDefault="008C414B" w:rsidP="008C414B">
      <w:pPr>
        <w:numPr>
          <w:ilvl w:val="0"/>
          <w:numId w:val="31"/>
        </w:numPr>
        <w:tabs>
          <w:tab w:val="clear" w:pos="720"/>
        </w:tabs>
        <w:ind w:left="1134" w:hanging="11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Correias de transmissão reforçadas; </w:t>
      </w:r>
    </w:p>
    <w:p w14:paraId="7F43DAD1" w14:textId="77777777" w:rsidR="008C414B" w:rsidRPr="000F351F" w:rsidRDefault="008C414B" w:rsidP="008C414B">
      <w:pPr>
        <w:numPr>
          <w:ilvl w:val="0"/>
          <w:numId w:val="31"/>
        </w:numPr>
        <w:tabs>
          <w:tab w:val="clear" w:pos="720"/>
        </w:tabs>
        <w:ind w:left="1134" w:hanging="11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Proteção frontal e traseira; </w:t>
      </w:r>
    </w:p>
    <w:p w14:paraId="692E79C9" w14:textId="77777777" w:rsidR="008C414B" w:rsidRPr="000F351F" w:rsidRDefault="008C414B" w:rsidP="008C414B">
      <w:pPr>
        <w:numPr>
          <w:ilvl w:val="0"/>
          <w:numId w:val="31"/>
        </w:numPr>
        <w:tabs>
          <w:tab w:val="clear" w:pos="720"/>
        </w:tabs>
        <w:ind w:left="1134" w:hanging="11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Estrutura reforçada para trituração de restos de poda, vegetação e resíduos agrícolas; </w:t>
      </w:r>
    </w:p>
    <w:p w14:paraId="37030995" w14:textId="77777777" w:rsidR="008C414B" w:rsidRPr="000F351F" w:rsidRDefault="008C414B" w:rsidP="008C414B">
      <w:pPr>
        <w:numPr>
          <w:ilvl w:val="0"/>
          <w:numId w:val="31"/>
        </w:numPr>
        <w:tabs>
          <w:tab w:val="clear" w:pos="720"/>
        </w:tabs>
        <w:ind w:left="1134" w:hanging="11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Equipamento novo; </w:t>
      </w:r>
    </w:p>
    <w:p w14:paraId="0A9372BF" w14:textId="77777777" w:rsidR="008C414B" w:rsidRPr="000F351F" w:rsidRDefault="008C414B" w:rsidP="008C414B">
      <w:pPr>
        <w:numPr>
          <w:ilvl w:val="0"/>
          <w:numId w:val="31"/>
        </w:numPr>
        <w:tabs>
          <w:tab w:val="clear" w:pos="720"/>
        </w:tabs>
        <w:ind w:left="1134" w:hanging="11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Garantia mínima de 12 meses. </w:t>
      </w:r>
    </w:p>
    <w:p w14:paraId="55A5C627" w14:textId="368012D3" w:rsidR="008C414B" w:rsidRPr="000F351F" w:rsidRDefault="008C414B" w:rsidP="008C414B">
      <w:pPr>
        <w:jc w:val="both"/>
        <w:rPr>
          <w:rFonts w:ascii="Verdana" w:hAnsi="Verdana"/>
          <w:sz w:val="21"/>
          <w:szCs w:val="21"/>
        </w:rPr>
      </w:pPr>
    </w:p>
    <w:p w14:paraId="53AFABEB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6. PRAZO, LOCAL E CONDIÇÕES DE ENTREGA</w:t>
      </w:r>
    </w:p>
    <w:p w14:paraId="7F136CD3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52948317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O prazo de entrega dos equipamentos será de até </w:t>
      </w:r>
      <w:r w:rsidRPr="000F351F">
        <w:rPr>
          <w:rStyle w:val="Forte"/>
          <w:rFonts w:ascii="Verdana" w:hAnsi="Verdana"/>
          <w:sz w:val="21"/>
          <w:szCs w:val="21"/>
        </w:rPr>
        <w:t>60 (sessenta) dias</w:t>
      </w:r>
      <w:r w:rsidRPr="000F351F">
        <w:rPr>
          <w:rFonts w:ascii="Verdana" w:hAnsi="Verdana"/>
          <w:sz w:val="21"/>
          <w:szCs w:val="21"/>
        </w:rPr>
        <w:t xml:space="preserve"> após a emissão da Autorização de Fornecimento.</w:t>
      </w:r>
    </w:p>
    <w:p w14:paraId="1351EA12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06C946F6" w14:textId="2675E153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Style w:val="Forte"/>
          <w:rFonts w:ascii="Verdana" w:hAnsi="Verdana"/>
          <w:b w:val="0"/>
          <w:bCs w:val="0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Os equipamentos deverão ser entregues junto ao:</w:t>
      </w:r>
      <w:r w:rsidRPr="000F351F">
        <w:rPr>
          <w:rFonts w:ascii="Verdana" w:hAnsi="Verdana"/>
          <w:sz w:val="21"/>
          <w:szCs w:val="21"/>
        </w:rPr>
        <w:br/>
      </w:r>
      <w:r w:rsidRPr="000F351F">
        <w:rPr>
          <w:rStyle w:val="Forte"/>
          <w:rFonts w:ascii="Verdana" w:hAnsi="Verdana"/>
          <w:sz w:val="21"/>
          <w:szCs w:val="21"/>
        </w:rPr>
        <w:t>Departamento de Agricultura, Pecuária e Meio Ambiente</w:t>
      </w:r>
      <w:r w:rsidRPr="000F351F">
        <w:rPr>
          <w:rFonts w:ascii="Verdana" w:hAnsi="Verdana"/>
          <w:b/>
          <w:bCs/>
          <w:sz w:val="21"/>
          <w:szCs w:val="21"/>
        </w:rPr>
        <w:br/>
      </w:r>
      <w:r w:rsidRPr="000F351F">
        <w:rPr>
          <w:rStyle w:val="Forte"/>
          <w:rFonts w:ascii="Verdana" w:hAnsi="Verdana"/>
          <w:sz w:val="21"/>
          <w:szCs w:val="21"/>
        </w:rPr>
        <w:t>Município de Bom Sucesso do Sul – PR</w:t>
      </w:r>
    </w:p>
    <w:p w14:paraId="1D975E89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33A8BBE1" w14:textId="7D38CACE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Os equipamentos deverão ser entregues:</w:t>
      </w:r>
    </w:p>
    <w:p w14:paraId="77BBE681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6B3C8200" w14:textId="77777777" w:rsidR="008C414B" w:rsidRPr="000F351F" w:rsidRDefault="008C414B" w:rsidP="008C414B">
      <w:pPr>
        <w:numPr>
          <w:ilvl w:val="0"/>
          <w:numId w:val="32"/>
        </w:numPr>
        <w:tabs>
          <w:tab w:val="clear" w:pos="720"/>
          <w:tab w:val="num" w:pos="1134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Montados; </w:t>
      </w:r>
    </w:p>
    <w:p w14:paraId="0B541CFC" w14:textId="77777777" w:rsidR="008C414B" w:rsidRPr="000F351F" w:rsidRDefault="008C414B" w:rsidP="008C414B">
      <w:pPr>
        <w:numPr>
          <w:ilvl w:val="0"/>
          <w:numId w:val="32"/>
        </w:numPr>
        <w:tabs>
          <w:tab w:val="clear" w:pos="720"/>
          <w:tab w:val="num" w:pos="1134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Em pleno funcionamento; </w:t>
      </w:r>
    </w:p>
    <w:p w14:paraId="34E8A113" w14:textId="77777777" w:rsidR="008C414B" w:rsidRPr="000F351F" w:rsidRDefault="008C414B" w:rsidP="008C414B">
      <w:pPr>
        <w:numPr>
          <w:ilvl w:val="0"/>
          <w:numId w:val="32"/>
        </w:numPr>
        <w:tabs>
          <w:tab w:val="clear" w:pos="720"/>
          <w:tab w:val="num" w:pos="1134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Com manuais; </w:t>
      </w:r>
    </w:p>
    <w:p w14:paraId="5B783236" w14:textId="77777777" w:rsidR="008C414B" w:rsidRPr="000F351F" w:rsidRDefault="008C414B" w:rsidP="008C414B">
      <w:pPr>
        <w:numPr>
          <w:ilvl w:val="0"/>
          <w:numId w:val="32"/>
        </w:numPr>
        <w:tabs>
          <w:tab w:val="clear" w:pos="720"/>
          <w:tab w:val="num" w:pos="1134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Com termo de garantia; </w:t>
      </w:r>
    </w:p>
    <w:p w14:paraId="2D2B396E" w14:textId="77777777" w:rsidR="008C414B" w:rsidRDefault="008C414B" w:rsidP="008C414B">
      <w:pPr>
        <w:numPr>
          <w:ilvl w:val="0"/>
          <w:numId w:val="32"/>
        </w:numPr>
        <w:tabs>
          <w:tab w:val="clear" w:pos="720"/>
          <w:tab w:val="num" w:pos="1134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Com entrega técnica e orientação de operação. </w:t>
      </w:r>
    </w:p>
    <w:p w14:paraId="21B9B886" w14:textId="77777777" w:rsidR="000F351F" w:rsidRPr="000F351F" w:rsidRDefault="000F351F" w:rsidP="000F351F">
      <w:pPr>
        <w:ind w:left="1134"/>
        <w:rPr>
          <w:rFonts w:ascii="Verdana" w:hAnsi="Verdana"/>
          <w:sz w:val="21"/>
          <w:szCs w:val="21"/>
        </w:rPr>
      </w:pPr>
    </w:p>
    <w:p w14:paraId="6E46F571" w14:textId="7E86E04A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3342F101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lastRenderedPageBreak/>
        <w:t>7. OBRIGAÇÕES DA CONTRATADA</w:t>
      </w:r>
    </w:p>
    <w:p w14:paraId="52ACB982" w14:textId="77777777" w:rsidR="008C414B" w:rsidRPr="000F351F" w:rsidRDefault="008C414B" w:rsidP="008C414B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2A247E12" w14:textId="500E6104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A contratada deverá:</w:t>
      </w:r>
    </w:p>
    <w:p w14:paraId="67D47049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</w:p>
    <w:p w14:paraId="55052FAF" w14:textId="77777777" w:rsidR="008C414B" w:rsidRPr="000F351F" w:rsidRDefault="008C414B" w:rsidP="008C414B">
      <w:pPr>
        <w:numPr>
          <w:ilvl w:val="0"/>
          <w:numId w:val="33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proofErr w:type="spellStart"/>
      <w:r w:rsidRPr="000F351F">
        <w:rPr>
          <w:rFonts w:ascii="Verdana" w:hAnsi="Verdana"/>
          <w:sz w:val="21"/>
          <w:szCs w:val="21"/>
        </w:rPr>
        <w:t>Fornecer</w:t>
      </w:r>
      <w:proofErr w:type="spellEnd"/>
      <w:r w:rsidRPr="000F351F">
        <w:rPr>
          <w:rFonts w:ascii="Verdana" w:hAnsi="Verdana"/>
          <w:sz w:val="21"/>
          <w:szCs w:val="21"/>
        </w:rPr>
        <w:t xml:space="preserve"> equipamentos novos; </w:t>
      </w:r>
    </w:p>
    <w:p w14:paraId="430340CA" w14:textId="77777777" w:rsidR="008C414B" w:rsidRPr="000F351F" w:rsidRDefault="008C414B" w:rsidP="008C414B">
      <w:pPr>
        <w:numPr>
          <w:ilvl w:val="0"/>
          <w:numId w:val="33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Realizar a entrega no prazo estabelecido; </w:t>
      </w:r>
    </w:p>
    <w:p w14:paraId="6ED954A8" w14:textId="77777777" w:rsidR="008C414B" w:rsidRPr="000F351F" w:rsidRDefault="008C414B" w:rsidP="008C414B">
      <w:pPr>
        <w:numPr>
          <w:ilvl w:val="0"/>
          <w:numId w:val="33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Arcar com transporte, carga e descarga; </w:t>
      </w:r>
    </w:p>
    <w:p w14:paraId="2291919E" w14:textId="77777777" w:rsidR="008C414B" w:rsidRPr="000F351F" w:rsidRDefault="008C414B" w:rsidP="008C414B">
      <w:pPr>
        <w:numPr>
          <w:ilvl w:val="0"/>
          <w:numId w:val="33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Fornecer garantia mínima de 12 meses; </w:t>
      </w:r>
    </w:p>
    <w:p w14:paraId="458C131F" w14:textId="77777777" w:rsidR="008C414B" w:rsidRPr="000F351F" w:rsidRDefault="008C414B" w:rsidP="008C414B">
      <w:pPr>
        <w:numPr>
          <w:ilvl w:val="0"/>
          <w:numId w:val="33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Prestar assistência técnica; </w:t>
      </w:r>
    </w:p>
    <w:p w14:paraId="29C652FF" w14:textId="77777777" w:rsidR="008C414B" w:rsidRPr="000F351F" w:rsidRDefault="008C414B" w:rsidP="008C414B">
      <w:pPr>
        <w:numPr>
          <w:ilvl w:val="0"/>
          <w:numId w:val="33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Substituir equipamentos com defeito; </w:t>
      </w:r>
    </w:p>
    <w:p w14:paraId="386AC619" w14:textId="77777777" w:rsidR="008C414B" w:rsidRPr="000F351F" w:rsidRDefault="008C414B" w:rsidP="008C414B">
      <w:pPr>
        <w:numPr>
          <w:ilvl w:val="0"/>
          <w:numId w:val="33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Entregar manuais e certificados; </w:t>
      </w:r>
    </w:p>
    <w:p w14:paraId="733E6F2A" w14:textId="77777777" w:rsidR="008C414B" w:rsidRPr="000F351F" w:rsidRDefault="008C414B" w:rsidP="008C414B">
      <w:pPr>
        <w:numPr>
          <w:ilvl w:val="0"/>
          <w:numId w:val="33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Realizar entrega técnica com demonstração de funcionamento; </w:t>
      </w:r>
    </w:p>
    <w:p w14:paraId="3D3BA667" w14:textId="77777777" w:rsidR="008C414B" w:rsidRPr="000F351F" w:rsidRDefault="008C414B" w:rsidP="008C414B">
      <w:pPr>
        <w:numPr>
          <w:ilvl w:val="0"/>
          <w:numId w:val="33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Responsabilizar-se por danos durante o transporte; </w:t>
      </w:r>
    </w:p>
    <w:p w14:paraId="346B98E8" w14:textId="77777777" w:rsidR="008C414B" w:rsidRPr="000F351F" w:rsidRDefault="008C414B" w:rsidP="008C414B">
      <w:pPr>
        <w:numPr>
          <w:ilvl w:val="0"/>
          <w:numId w:val="33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Cumprir todas as obrigações previstas na Lei nº 14.133/2021. </w:t>
      </w:r>
    </w:p>
    <w:p w14:paraId="1ED5CDCE" w14:textId="5BE47F9A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0B45234B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8. OBRIGAÇÕES DO MUNICÍPIO</w:t>
      </w:r>
    </w:p>
    <w:p w14:paraId="68737F74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7667A459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O Município deverá:</w:t>
      </w:r>
    </w:p>
    <w:p w14:paraId="36F30FA5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</w:p>
    <w:p w14:paraId="0118DBB4" w14:textId="77777777" w:rsidR="008C414B" w:rsidRPr="000F351F" w:rsidRDefault="008C414B" w:rsidP="008C414B">
      <w:pPr>
        <w:numPr>
          <w:ilvl w:val="0"/>
          <w:numId w:val="34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Receber e conferir os equipamentos; </w:t>
      </w:r>
    </w:p>
    <w:p w14:paraId="31B13520" w14:textId="77777777" w:rsidR="008C414B" w:rsidRPr="000F351F" w:rsidRDefault="008C414B" w:rsidP="008C414B">
      <w:pPr>
        <w:numPr>
          <w:ilvl w:val="0"/>
          <w:numId w:val="34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Fiscalizar a execução do contrato; </w:t>
      </w:r>
    </w:p>
    <w:p w14:paraId="764FD0F5" w14:textId="77777777" w:rsidR="008C414B" w:rsidRPr="000F351F" w:rsidRDefault="008C414B" w:rsidP="008C414B">
      <w:pPr>
        <w:numPr>
          <w:ilvl w:val="0"/>
          <w:numId w:val="34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Efetuar o pagamento; </w:t>
      </w:r>
    </w:p>
    <w:p w14:paraId="6F104585" w14:textId="77777777" w:rsidR="008C414B" w:rsidRPr="000F351F" w:rsidRDefault="008C414B" w:rsidP="008C414B">
      <w:pPr>
        <w:numPr>
          <w:ilvl w:val="0"/>
          <w:numId w:val="34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Notificar irregularidades; </w:t>
      </w:r>
    </w:p>
    <w:p w14:paraId="5E47E0F2" w14:textId="77777777" w:rsidR="008C414B" w:rsidRPr="000F351F" w:rsidRDefault="008C414B" w:rsidP="008C414B">
      <w:pPr>
        <w:numPr>
          <w:ilvl w:val="0"/>
          <w:numId w:val="34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Designar fiscal de contrato. </w:t>
      </w:r>
    </w:p>
    <w:p w14:paraId="068D97D5" w14:textId="4D6D49C1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010679C9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9. FISCALIZAÇÃO DO CONTRATO</w:t>
      </w:r>
    </w:p>
    <w:p w14:paraId="1E8E55F6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707AB85B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A fiscalização do contrato será realizada por servidor designado pelo Departamento de Agricultura, Pecuária e Meio Ambiente, que acompanhará a entrega dos equipamentos, verificará o cumprimento das condições contratuais e emitirá o Termo de Recebimento.</w:t>
      </w:r>
    </w:p>
    <w:p w14:paraId="2EFF7EEF" w14:textId="77682D77" w:rsidR="008C414B" w:rsidRPr="000F351F" w:rsidRDefault="008C414B" w:rsidP="008C414B">
      <w:pPr>
        <w:ind w:firstLine="1134"/>
        <w:jc w:val="both"/>
        <w:rPr>
          <w:rFonts w:ascii="Verdana" w:hAnsi="Verdana"/>
          <w:sz w:val="21"/>
          <w:szCs w:val="21"/>
        </w:rPr>
      </w:pPr>
    </w:p>
    <w:p w14:paraId="1AB57037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10. CRITÉRIO DE JULGAMENTO</w:t>
      </w:r>
    </w:p>
    <w:p w14:paraId="43F940D5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3D9EBC35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O critério de julgamento da licitação será </w:t>
      </w:r>
      <w:r w:rsidRPr="000F351F">
        <w:rPr>
          <w:rStyle w:val="Forte"/>
          <w:rFonts w:ascii="Verdana" w:hAnsi="Verdana"/>
          <w:sz w:val="21"/>
          <w:szCs w:val="21"/>
        </w:rPr>
        <w:t>MENOR PREÇO POR ITEM</w:t>
      </w:r>
      <w:r w:rsidRPr="000F351F">
        <w:rPr>
          <w:rFonts w:ascii="Verdana" w:hAnsi="Verdana"/>
          <w:sz w:val="21"/>
          <w:szCs w:val="21"/>
        </w:rPr>
        <w:t>, visando maior competitividade e economicidade para a Administração Pública.</w:t>
      </w:r>
    </w:p>
    <w:p w14:paraId="0DA70903" w14:textId="77B17E92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5C115DB4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11. MODALIDADE DE LICITAÇÃO</w:t>
      </w:r>
    </w:p>
    <w:p w14:paraId="27174EE6" w14:textId="77777777" w:rsidR="008C414B" w:rsidRPr="000F351F" w:rsidRDefault="008C414B" w:rsidP="008C414B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2144A346" w14:textId="6F51903C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A contratação será realizada por meio de </w:t>
      </w:r>
      <w:r w:rsidRPr="000F351F">
        <w:rPr>
          <w:rStyle w:val="Forte"/>
          <w:rFonts w:ascii="Verdana" w:hAnsi="Verdana"/>
          <w:sz w:val="21"/>
          <w:szCs w:val="21"/>
        </w:rPr>
        <w:t>PREGÃO ELETRÔNICO</w:t>
      </w:r>
      <w:r w:rsidRPr="000F351F">
        <w:rPr>
          <w:rFonts w:ascii="Verdana" w:hAnsi="Verdana"/>
          <w:sz w:val="21"/>
          <w:szCs w:val="21"/>
        </w:rPr>
        <w:t>, nos termos da Lei Federal nº 14.133/2021, por se tratar de aquisição de bens comuns.</w:t>
      </w:r>
    </w:p>
    <w:p w14:paraId="613888F2" w14:textId="4520B9BB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50EAA7EB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12. FORMA DE PAGAMENTO</w:t>
      </w:r>
    </w:p>
    <w:p w14:paraId="7FBD0919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5538D3D0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276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O pagamento será realizado após:</w:t>
      </w:r>
    </w:p>
    <w:p w14:paraId="7A1E35E1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276"/>
        <w:rPr>
          <w:rFonts w:ascii="Verdana" w:hAnsi="Verdana"/>
          <w:sz w:val="21"/>
          <w:szCs w:val="21"/>
        </w:rPr>
      </w:pPr>
    </w:p>
    <w:p w14:paraId="0022AC8E" w14:textId="77777777" w:rsidR="008C414B" w:rsidRPr="000F351F" w:rsidRDefault="008C414B" w:rsidP="008C414B">
      <w:pPr>
        <w:numPr>
          <w:ilvl w:val="0"/>
          <w:numId w:val="35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Entrega dos equipamentos; </w:t>
      </w:r>
    </w:p>
    <w:p w14:paraId="4D427CD5" w14:textId="77777777" w:rsidR="008C414B" w:rsidRPr="000F351F" w:rsidRDefault="008C414B" w:rsidP="008C414B">
      <w:pPr>
        <w:numPr>
          <w:ilvl w:val="0"/>
          <w:numId w:val="35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Conferência pelo fiscal do contrato; </w:t>
      </w:r>
    </w:p>
    <w:p w14:paraId="0ABBC888" w14:textId="77777777" w:rsidR="008C414B" w:rsidRPr="000F351F" w:rsidRDefault="008C414B" w:rsidP="008C414B">
      <w:pPr>
        <w:numPr>
          <w:ilvl w:val="0"/>
          <w:numId w:val="35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Apresentação de Nota Fiscal; </w:t>
      </w:r>
    </w:p>
    <w:p w14:paraId="6108C067" w14:textId="77777777" w:rsidR="008C414B" w:rsidRPr="000F351F" w:rsidRDefault="008C414B" w:rsidP="008C414B">
      <w:pPr>
        <w:numPr>
          <w:ilvl w:val="0"/>
          <w:numId w:val="35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Emissão do Termo de Recebimento. </w:t>
      </w:r>
    </w:p>
    <w:p w14:paraId="3EE37C85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276"/>
        <w:rPr>
          <w:rFonts w:ascii="Verdana" w:hAnsi="Verdana"/>
          <w:sz w:val="21"/>
          <w:szCs w:val="21"/>
        </w:rPr>
      </w:pPr>
    </w:p>
    <w:p w14:paraId="7032358B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lastRenderedPageBreak/>
        <w:t>13. DOTAÇÃO ORÇAMENTÁRIA</w:t>
      </w:r>
    </w:p>
    <w:p w14:paraId="0DF2319F" w14:textId="77777777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513CFB8C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As despesas decorrentes da contratação correrão por conta da seguinte dotação orçamentária:</w:t>
      </w:r>
    </w:p>
    <w:p w14:paraId="43124B83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</w:p>
    <w:p w14:paraId="11642152" w14:textId="6814FAB2" w:rsidR="008C414B" w:rsidRDefault="008C414B" w:rsidP="008C414B">
      <w:pPr>
        <w:rPr>
          <w:rFonts w:ascii="Verdana" w:hAnsi="Verdana"/>
          <w:sz w:val="21"/>
          <w:szCs w:val="21"/>
        </w:rPr>
      </w:pPr>
    </w:p>
    <w:p w14:paraId="658AA2FE" w14:textId="77777777" w:rsidR="000F351F" w:rsidRPr="000F351F" w:rsidRDefault="000F351F" w:rsidP="008C414B">
      <w:pPr>
        <w:rPr>
          <w:rFonts w:ascii="Verdana" w:hAnsi="Verdana"/>
          <w:sz w:val="21"/>
          <w:szCs w:val="21"/>
        </w:rPr>
      </w:pPr>
    </w:p>
    <w:p w14:paraId="495EFD1D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14. VIGÊNCIA DO CONTRATO</w:t>
      </w:r>
    </w:p>
    <w:p w14:paraId="15C28C7D" w14:textId="77777777" w:rsidR="008C414B" w:rsidRPr="000F351F" w:rsidRDefault="008C414B" w:rsidP="008C414B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5C210F76" w14:textId="07E27581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A vigência do contrato será de </w:t>
      </w:r>
      <w:r w:rsidRPr="000F351F">
        <w:rPr>
          <w:rStyle w:val="Forte"/>
          <w:rFonts w:ascii="Verdana" w:hAnsi="Verdana"/>
          <w:sz w:val="21"/>
          <w:szCs w:val="21"/>
        </w:rPr>
        <w:t>12 meses</w:t>
      </w:r>
      <w:r w:rsidRPr="000F351F">
        <w:rPr>
          <w:rFonts w:ascii="Verdana" w:hAnsi="Verdana"/>
          <w:sz w:val="21"/>
          <w:szCs w:val="21"/>
        </w:rPr>
        <w:t>, contados da assinatura do contrato.</w:t>
      </w:r>
    </w:p>
    <w:p w14:paraId="45B0501C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1"/>
          <w:szCs w:val="21"/>
        </w:rPr>
      </w:pPr>
    </w:p>
    <w:p w14:paraId="7B5AF81B" w14:textId="1E00D681" w:rsidR="008C414B" w:rsidRPr="000F351F" w:rsidRDefault="008C414B" w:rsidP="008C414B">
      <w:pPr>
        <w:rPr>
          <w:rFonts w:ascii="Verdana" w:hAnsi="Verdana"/>
          <w:sz w:val="21"/>
          <w:szCs w:val="21"/>
        </w:rPr>
      </w:pPr>
    </w:p>
    <w:p w14:paraId="6BED26A2" w14:textId="77777777" w:rsidR="008C414B" w:rsidRPr="000F351F" w:rsidRDefault="008C414B" w:rsidP="008C414B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0F351F">
        <w:rPr>
          <w:rFonts w:ascii="Verdana" w:hAnsi="Verdana"/>
          <w:b/>
          <w:bCs/>
          <w:color w:val="auto"/>
          <w:sz w:val="21"/>
          <w:szCs w:val="21"/>
        </w:rPr>
        <w:t>15. DISPOSIÇÕES FINAIS</w:t>
      </w:r>
    </w:p>
    <w:p w14:paraId="100E0CB3" w14:textId="77777777" w:rsidR="008C414B" w:rsidRPr="000F351F" w:rsidRDefault="008C414B" w:rsidP="008C414B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03EFF464" w14:textId="2131D6E6" w:rsidR="008C414B" w:rsidRPr="000F351F" w:rsidRDefault="008C414B" w:rsidP="008C414B">
      <w:pPr>
        <w:pStyle w:val="NormalWeb"/>
        <w:spacing w:before="0" w:beforeAutospacing="0" w:after="0" w:afterAutospacing="0"/>
        <w:ind w:firstLine="1276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As especificações técnicas mínimas foram elaboradas com base em pesquisas de mercado, orçamentos e prospectos técnicos, não havendo direcionamento de marca ou modelo, atendendo ao disposto na Lei Federal nº 14.133/2021.</w:t>
      </w:r>
    </w:p>
    <w:p w14:paraId="6ABD3CCA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276"/>
        <w:jc w:val="both"/>
        <w:rPr>
          <w:rFonts w:ascii="Verdana" w:hAnsi="Verdana"/>
          <w:sz w:val="21"/>
          <w:szCs w:val="21"/>
        </w:rPr>
      </w:pPr>
    </w:p>
    <w:p w14:paraId="277F4438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276"/>
        <w:jc w:val="both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Integram este Termo de Referência:</w:t>
      </w:r>
    </w:p>
    <w:p w14:paraId="29702D6A" w14:textId="77777777" w:rsidR="008C414B" w:rsidRPr="000F351F" w:rsidRDefault="008C414B" w:rsidP="008C414B">
      <w:pPr>
        <w:pStyle w:val="NormalWeb"/>
        <w:spacing w:before="0" w:beforeAutospacing="0" w:after="0" w:afterAutospacing="0"/>
        <w:ind w:firstLine="1276"/>
        <w:jc w:val="both"/>
        <w:rPr>
          <w:rFonts w:ascii="Verdana" w:hAnsi="Verdana"/>
          <w:sz w:val="21"/>
          <w:szCs w:val="21"/>
        </w:rPr>
      </w:pPr>
    </w:p>
    <w:p w14:paraId="5868F268" w14:textId="77777777" w:rsidR="008C414B" w:rsidRPr="000F351F" w:rsidRDefault="008C414B" w:rsidP="008C414B">
      <w:pPr>
        <w:numPr>
          <w:ilvl w:val="0"/>
          <w:numId w:val="36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Estudo Técnico Preliminar – ETP; </w:t>
      </w:r>
    </w:p>
    <w:p w14:paraId="4D28665C" w14:textId="77777777" w:rsidR="008C414B" w:rsidRPr="000F351F" w:rsidRDefault="008C414B" w:rsidP="008C414B">
      <w:pPr>
        <w:numPr>
          <w:ilvl w:val="0"/>
          <w:numId w:val="36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 xml:space="preserve">Pesquisa de Preços; </w:t>
      </w:r>
    </w:p>
    <w:p w14:paraId="21EBA473" w14:textId="77777777" w:rsidR="008C414B" w:rsidRPr="000F351F" w:rsidRDefault="008C414B" w:rsidP="008C414B">
      <w:pPr>
        <w:numPr>
          <w:ilvl w:val="0"/>
          <w:numId w:val="36"/>
        </w:numPr>
        <w:tabs>
          <w:tab w:val="clear" w:pos="720"/>
        </w:tabs>
        <w:ind w:left="1134" w:hanging="11"/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Mapa de Preços;</w:t>
      </w:r>
    </w:p>
    <w:p w14:paraId="1B4ECD99" w14:textId="0D0097DF" w:rsidR="00D26574" w:rsidRPr="000F351F" w:rsidRDefault="00D26574" w:rsidP="008C414B">
      <w:pPr>
        <w:rPr>
          <w:rFonts w:ascii="Verdana" w:hAnsi="Verdana"/>
          <w:sz w:val="21"/>
          <w:szCs w:val="21"/>
        </w:rPr>
      </w:pPr>
    </w:p>
    <w:p w14:paraId="1F50833B" w14:textId="77777777" w:rsidR="00B5088D" w:rsidRPr="000F351F" w:rsidRDefault="00B5088D" w:rsidP="008C414B">
      <w:pPr>
        <w:rPr>
          <w:rFonts w:ascii="Verdana" w:hAnsi="Verdana"/>
          <w:sz w:val="21"/>
          <w:szCs w:val="21"/>
        </w:rPr>
      </w:pPr>
    </w:p>
    <w:p w14:paraId="6D3B01F6" w14:textId="61E12649" w:rsidR="00B5088D" w:rsidRPr="000F351F" w:rsidRDefault="00B5088D" w:rsidP="008C414B">
      <w:pPr>
        <w:rPr>
          <w:rFonts w:ascii="Verdana" w:hAnsi="Verdana"/>
          <w:sz w:val="21"/>
          <w:szCs w:val="21"/>
        </w:rPr>
      </w:pPr>
      <w:r w:rsidRPr="000F351F">
        <w:rPr>
          <w:rFonts w:ascii="Verdana" w:hAnsi="Verdana"/>
          <w:sz w:val="21"/>
          <w:szCs w:val="21"/>
        </w:rPr>
        <w:t>Bom Sucesso do Sul – Pr., 26 de fevereiro de 2026.</w:t>
      </w:r>
    </w:p>
    <w:p w14:paraId="6CEAF567" w14:textId="77777777" w:rsidR="00B5088D" w:rsidRPr="000F351F" w:rsidRDefault="00B5088D" w:rsidP="008C414B">
      <w:pPr>
        <w:rPr>
          <w:rFonts w:ascii="Verdana" w:hAnsi="Verdana"/>
          <w:sz w:val="21"/>
          <w:szCs w:val="21"/>
        </w:rPr>
      </w:pPr>
    </w:p>
    <w:p w14:paraId="71DB8644" w14:textId="77777777" w:rsidR="00B5088D" w:rsidRPr="000F351F" w:rsidRDefault="00B5088D" w:rsidP="008C414B">
      <w:pPr>
        <w:rPr>
          <w:rFonts w:ascii="Verdana" w:hAnsi="Verdana"/>
          <w:sz w:val="21"/>
          <w:szCs w:val="21"/>
        </w:rPr>
      </w:pPr>
    </w:p>
    <w:p w14:paraId="0FFC1960" w14:textId="77777777" w:rsidR="00B5088D" w:rsidRPr="000F351F" w:rsidRDefault="00B5088D" w:rsidP="008C414B">
      <w:pPr>
        <w:rPr>
          <w:rFonts w:ascii="Verdana" w:hAnsi="Verdana"/>
          <w:sz w:val="21"/>
          <w:szCs w:val="21"/>
        </w:rPr>
      </w:pPr>
    </w:p>
    <w:p w14:paraId="005E0F75" w14:textId="77777777" w:rsidR="00B5088D" w:rsidRPr="000F351F" w:rsidRDefault="00B5088D" w:rsidP="00B5088D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21"/>
          <w:szCs w:val="21"/>
        </w:rPr>
      </w:pPr>
      <w:r w:rsidRPr="000F351F">
        <w:rPr>
          <w:rFonts w:ascii="Verdana" w:hAnsi="Verdana"/>
          <w:b/>
          <w:bCs/>
          <w:sz w:val="21"/>
          <w:szCs w:val="21"/>
        </w:rPr>
        <w:t>EDUARDO BRANDALISE</w:t>
      </w:r>
    </w:p>
    <w:p w14:paraId="3383BA4B" w14:textId="77777777" w:rsidR="00B5088D" w:rsidRPr="000F351F" w:rsidRDefault="00B5088D" w:rsidP="00B5088D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21"/>
          <w:szCs w:val="21"/>
        </w:rPr>
      </w:pPr>
      <w:r w:rsidRPr="000F351F">
        <w:rPr>
          <w:rFonts w:ascii="Verdana" w:hAnsi="Verdana"/>
          <w:b/>
          <w:bCs/>
          <w:sz w:val="21"/>
          <w:szCs w:val="21"/>
        </w:rPr>
        <w:t>DEPARTAMENTO DE AGRICULTURA, PECUÁRIA E MEIO AMBIENTE</w:t>
      </w:r>
    </w:p>
    <w:p w14:paraId="4E968AF7" w14:textId="77777777" w:rsidR="00B5088D" w:rsidRPr="000F351F" w:rsidRDefault="00B5088D" w:rsidP="008C414B">
      <w:pPr>
        <w:rPr>
          <w:rFonts w:ascii="Verdana" w:hAnsi="Verdana"/>
          <w:sz w:val="21"/>
          <w:szCs w:val="21"/>
        </w:rPr>
      </w:pPr>
    </w:p>
    <w:p w14:paraId="507A107B" w14:textId="77777777" w:rsidR="00B5088D" w:rsidRPr="000F351F" w:rsidRDefault="00B5088D" w:rsidP="008C414B">
      <w:pPr>
        <w:rPr>
          <w:rFonts w:ascii="Verdana" w:hAnsi="Verdana"/>
          <w:sz w:val="21"/>
          <w:szCs w:val="21"/>
        </w:rPr>
      </w:pPr>
    </w:p>
    <w:sectPr w:rsidR="00B5088D" w:rsidRPr="000F351F" w:rsidSect="000C4D04">
      <w:headerReference w:type="default" r:id="rId7"/>
      <w:footerReference w:type="default" r:id="rId8"/>
      <w:pgSz w:w="11907" w:h="16840" w:code="9"/>
      <w:pgMar w:top="266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DFD5E" w14:textId="77777777" w:rsidR="00725A2B" w:rsidRDefault="00725A2B" w:rsidP="000B588E">
      <w:r>
        <w:separator/>
      </w:r>
    </w:p>
  </w:endnote>
  <w:endnote w:type="continuationSeparator" w:id="0">
    <w:p w14:paraId="32959C5C" w14:textId="77777777" w:rsidR="00725A2B" w:rsidRDefault="00725A2B" w:rsidP="000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5DF38" w14:textId="77777777" w:rsidR="00987600" w:rsidRDefault="000B588E" w:rsidP="00987600">
    <w:pPr>
      <w:pStyle w:val="Rodap"/>
      <w:jc w:val="center"/>
      <w:rPr>
        <w:rFonts w:ascii="Cambria" w:hAnsi="Cambria"/>
        <w:color w:val="808080"/>
        <w:sz w:val="18"/>
        <w:szCs w:val="18"/>
      </w:rPr>
    </w:pPr>
    <w:r w:rsidRPr="000B588E">
      <w:rPr>
        <w:rFonts w:ascii="Cambria" w:hAnsi="Cambria"/>
        <w:color w:val="808080"/>
        <w:sz w:val="18"/>
        <w:szCs w:val="18"/>
      </w:rPr>
      <w:t>Rua Cândido Merlo, nº 290 | CEP 85.515-000 | Bom Sucesso do Sul – Paraná</w:t>
    </w:r>
  </w:p>
  <w:p w14:paraId="5555246E" w14:textId="0F71648D" w:rsidR="000B588E" w:rsidRPr="000B588E" w:rsidRDefault="000B588E" w:rsidP="00987600">
    <w:pPr>
      <w:pStyle w:val="Rodap"/>
      <w:jc w:val="center"/>
    </w:pPr>
    <w:r w:rsidRPr="000B588E">
      <w:rPr>
        <w:rFonts w:ascii="Cambria" w:hAnsi="Cambria"/>
        <w:color w:val="808080"/>
        <w:sz w:val="18"/>
        <w:szCs w:val="18"/>
      </w:rPr>
      <w:t xml:space="preserve">Fone/Fax (46) 3234-1135 | </w:t>
    </w:r>
    <w:hyperlink r:id="rId1" w:history="1">
      <w:r w:rsidRPr="000B588E">
        <w:rPr>
          <w:rFonts w:ascii="Cambria" w:hAnsi="Cambria"/>
          <w:color w:val="808080"/>
          <w:sz w:val="18"/>
          <w:szCs w:val="18"/>
        </w:rPr>
        <w:t>www.bomsucessodosul.pr.gov.br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580C7" w14:textId="77777777" w:rsidR="00725A2B" w:rsidRDefault="00725A2B" w:rsidP="000B588E">
      <w:r>
        <w:separator/>
      </w:r>
    </w:p>
  </w:footnote>
  <w:footnote w:type="continuationSeparator" w:id="0">
    <w:p w14:paraId="7D89EE5A" w14:textId="77777777" w:rsidR="00725A2B" w:rsidRDefault="00725A2B" w:rsidP="000B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51DF8" w14:textId="7D23C727" w:rsidR="000B588E" w:rsidRDefault="009876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480FB6" wp14:editId="43E6825B">
              <wp:simplePos x="0" y="0"/>
              <wp:positionH relativeFrom="column">
                <wp:posOffset>1390650</wp:posOffset>
              </wp:positionH>
              <wp:positionV relativeFrom="paragraph">
                <wp:posOffset>-40640</wp:posOffset>
              </wp:positionV>
              <wp:extent cx="4838700" cy="1066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41EFF6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6"/>
                            </w:rPr>
                          </w:pPr>
                        </w:p>
                        <w:p w14:paraId="339F7FF1" w14:textId="77777777" w:rsidR="000B588E" w:rsidRPr="00987600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08FC16A6" w14:textId="77777777" w:rsidR="000B588E" w:rsidRPr="008D6D75" w:rsidRDefault="000B588E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32"/>
                              <w:szCs w:val="32"/>
                            </w:rPr>
                          </w:pPr>
                          <w:r w:rsidRPr="008D6D75">
                            <w:rPr>
                              <w:rFonts w:ascii="Verdana" w:hAnsi="Verdana" w:cs="Arial"/>
                              <w:b/>
                              <w:color w:val="595959"/>
                              <w:sz w:val="32"/>
                              <w:szCs w:val="32"/>
                            </w:rPr>
                            <w:t>MUNICÍPIO DE BOM SUCESSO DO SUL</w:t>
                          </w:r>
                        </w:p>
                        <w:p w14:paraId="63E368B0" w14:textId="77777777" w:rsidR="00987600" w:rsidRPr="00987600" w:rsidRDefault="00987600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34"/>
                              <w:szCs w:val="34"/>
                            </w:rPr>
                          </w:pPr>
                        </w:p>
                        <w:p w14:paraId="433C356A" w14:textId="11FC7EF0" w:rsidR="000B588E" w:rsidRPr="00987600" w:rsidRDefault="000B588E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  <w:r w:rsidRPr="00987600">
                            <w:rPr>
                              <w:rFonts w:ascii="Verdana" w:hAnsi="Verdana" w:cs="Arial"/>
                              <w:b/>
                              <w:color w:val="595959"/>
                            </w:rPr>
                            <w:t>ESTADO DO PARANÁ</w:t>
                          </w:r>
                          <w:r w:rsidR="00987600" w:rsidRPr="00987600">
                            <w:rPr>
                              <w:rFonts w:ascii="Verdana" w:hAnsi="Verdana" w:cs="Arial"/>
                              <w:b/>
                              <w:color w:val="595959"/>
                            </w:rPr>
                            <w:t xml:space="preserve">    </w:t>
                          </w:r>
                          <w:r w:rsidR="00987600" w:rsidRPr="00987600"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Pr="00987600"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>CNPJ 80.874.100/0001-86</w:t>
                          </w:r>
                        </w:p>
                        <w:p w14:paraId="77DA05E3" w14:textId="77777777" w:rsidR="000B588E" w:rsidRPr="00987600" w:rsidRDefault="000B588E" w:rsidP="000B588E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52"/>
                            </w:rPr>
                          </w:pPr>
                        </w:p>
                        <w:p w14:paraId="0220C244" w14:textId="77777777" w:rsidR="000B588E" w:rsidRPr="00987600" w:rsidRDefault="000B588E" w:rsidP="000B588E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1480F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pt;margin-top:-3.2pt;width:381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" stroked="f">
              <v:textbox>
                <w:txbxContent>
                  <w:p w14:paraId="2341EFF6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6"/>
                      </w:rPr>
                    </w:pPr>
                  </w:p>
                  <w:p w14:paraId="339F7FF1" w14:textId="77777777" w:rsidR="000B588E" w:rsidRPr="00987600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08FC16A6" w14:textId="77777777" w:rsidR="000B588E" w:rsidRPr="008D6D75" w:rsidRDefault="000B588E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32"/>
                        <w:szCs w:val="32"/>
                      </w:rPr>
                    </w:pPr>
                    <w:r w:rsidRPr="008D6D75">
                      <w:rPr>
                        <w:rFonts w:ascii="Verdana" w:hAnsi="Verdana" w:cs="Arial"/>
                        <w:b/>
                        <w:color w:val="595959"/>
                        <w:sz w:val="32"/>
                        <w:szCs w:val="32"/>
                      </w:rPr>
                      <w:t>MUNICÍPIO DE BOM SUCESSO DO SUL</w:t>
                    </w:r>
                  </w:p>
                  <w:p w14:paraId="63E368B0" w14:textId="77777777" w:rsidR="00987600" w:rsidRPr="00987600" w:rsidRDefault="00987600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34"/>
                        <w:szCs w:val="34"/>
                      </w:rPr>
                    </w:pPr>
                  </w:p>
                  <w:p w14:paraId="433C356A" w14:textId="11FC7EF0" w:rsidR="000B588E" w:rsidRPr="00987600" w:rsidRDefault="000B588E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</w:pPr>
                    <w:r w:rsidRPr="00987600">
                      <w:rPr>
                        <w:rFonts w:ascii="Verdana" w:hAnsi="Verdana" w:cs="Arial"/>
                        <w:b/>
                        <w:color w:val="595959"/>
                      </w:rPr>
                      <w:t>ESTADO DO PARANÁ</w:t>
                    </w:r>
                    <w:r w:rsidR="00987600" w:rsidRPr="00987600">
                      <w:rPr>
                        <w:rFonts w:ascii="Verdana" w:hAnsi="Verdana" w:cs="Arial"/>
                        <w:b/>
                        <w:color w:val="595959"/>
                      </w:rPr>
                      <w:t xml:space="preserve">    </w:t>
                    </w:r>
                    <w:r w:rsidR="00987600" w:rsidRPr="00987600"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 xml:space="preserve">         </w:t>
                    </w:r>
                    <w:r w:rsidRPr="00987600"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>CNPJ 80.874.100/0001-86</w:t>
                    </w:r>
                  </w:p>
                  <w:p w14:paraId="77DA05E3" w14:textId="77777777" w:rsidR="000B588E" w:rsidRPr="00987600" w:rsidRDefault="000B588E" w:rsidP="000B588E">
                    <w:pPr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52"/>
                      </w:rPr>
                    </w:pPr>
                  </w:p>
                  <w:p w14:paraId="0220C244" w14:textId="77777777" w:rsidR="000B588E" w:rsidRPr="00987600" w:rsidRDefault="000B588E" w:rsidP="000B588E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object w:dxaOrig="1440" w:dyaOrig="1440" w14:anchorId="548F9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3.2pt;width:97.15pt;height:108.85pt;z-index:251657216;mso-position-horizontal-relative:text;mso-position-vertical-relative:text" fillcolor="window">
          <v:imagedata r:id="rId1" o:title=""/>
        </v:shape>
        <o:OLEObject Type="Embed" ProgID="Word.Picture.8" ShapeID="_x0000_s1025" DrawAspect="Content" ObjectID="_183613584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81A"/>
    <w:multiLevelType w:val="multilevel"/>
    <w:tmpl w:val="1FAA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0515E"/>
    <w:multiLevelType w:val="multilevel"/>
    <w:tmpl w:val="B740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D522A"/>
    <w:multiLevelType w:val="multilevel"/>
    <w:tmpl w:val="A884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73E8A"/>
    <w:multiLevelType w:val="multilevel"/>
    <w:tmpl w:val="F8A2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F5E8A"/>
    <w:multiLevelType w:val="multilevel"/>
    <w:tmpl w:val="1D7E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444BA"/>
    <w:multiLevelType w:val="multilevel"/>
    <w:tmpl w:val="9EB4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5261A"/>
    <w:multiLevelType w:val="multilevel"/>
    <w:tmpl w:val="DB18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87837"/>
    <w:multiLevelType w:val="multilevel"/>
    <w:tmpl w:val="59F4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F401E"/>
    <w:multiLevelType w:val="hybridMultilevel"/>
    <w:tmpl w:val="F8A42C48"/>
    <w:lvl w:ilvl="0" w:tplc="3768DA4E">
      <w:start w:val="1"/>
      <w:numFmt w:val="decimal"/>
      <w:lvlText w:val="%1."/>
      <w:lvlJc w:val="left"/>
      <w:pPr>
        <w:ind w:left="213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18A93225"/>
    <w:multiLevelType w:val="hybridMultilevel"/>
    <w:tmpl w:val="08064C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85607F"/>
    <w:multiLevelType w:val="multilevel"/>
    <w:tmpl w:val="4DC2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E2EA7"/>
    <w:multiLevelType w:val="hybridMultilevel"/>
    <w:tmpl w:val="FC9452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752F9"/>
    <w:multiLevelType w:val="multilevel"/>
    <w:tmpl w:val="D946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E160F"/>
    <w:multiLevelType w:val="hybridMultilevel"/>
    <w:tmpl w:val="DAF4715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A4F5C06"/>
    <w:multiLevelType w:val="multilevel"/>
    <w:tmpl w:val="45A4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D692D"/>
    <w:multiLevelType w:val="multilevel"/>
    <w:tmpl w:val="61C0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56E32"/>
    <w:multiLevelType w:val="multilevel"/>
    <w:tmpl w:val="60EC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175C46"/>
    <w:multiLevelType w:val="hybridMultilevel"/>
    <w:tmpl w:val="5F00FAF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331859AE"/>
    <w:multiLevelType w:val="multilevel"/>
    <w:tmpl w:val="7A5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17F69"/>
    <w:multiLevelType w:val="multilevel"/>
    <w:tmpl w:val="49E4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31FA5"/>
    <w:multiLevelType w:val="multilevel"/>
    <w:tmpl w:val="6960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ED1BCB"/>
    <w:multiLevelType w:val="multilevel"/>
    <w:tmpl w:val="EAC4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011625"/>
    <w:multiLevelType w:val="hybridMultilevel"/>
    <w:tmpl w:val="9586A49C"/>
    <w:lvl w:ilvl="0" w:tplc="0416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23" w15:restartNumberingAfterBreak="0">
    <w:nsid w:val="43735D5C"/>
    <w:multiLevelType w:val="multilevel"/>
    <w:tmpl w:val="BEAE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D08D7"/>
    <w:multiLevelType w:val="hybridMultilevel"/>
    <w:tmpl w:val="EDC428C4"/>
    <w:lvl w:ilvl="0" w:tplc="14EAB23A">
      <w:start w:val="1"/>
      <w:numFmt w:val="decimal"/>
      <w:lvlText w:val="%1-"/>
      <w:lvlJc w:val="left"/>
      <w:pPr>
        <w:ind w:left="1770" w:hanging="360"/>
      </w:pPr>
      <w:rPr>
        <w:rFonts w:ascii="Verdana" w:hAnsi="Verdana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5C84F5F"/>
    <w:multiLevelType w:val="hybridMultilevel"/>
    <w:tmpl w:val="7E807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635EE"/>
    <w:multiLevelType w:val="multilevel"/>
    <w:tmpl w:val="315A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485D07"/>
    <w:multiLevelType w:val="multilevel"/>
    <w:tmpl w:val="362E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B77EDC"/>
    <w:multiLevelType w:val="hybridMultilevel"/>
    <w:tmpl w:val="1576AD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F753D"/>
    <w:multiLevelType w:val="multilevel"/>
    <w:tmpl w:val="F98A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A740F3"/>
    <w:multiLevelType w:val="multilevel"/>
    <w:tmpl w:val="C924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7835F0"/>
    <w:multiLevelType w:val="multilevel"/>
    <w:tmpl w:val="0654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B3BDD"/>
    <w:multiLevelType w:val="hybridMultilevel"/>
    <w:tmpl w:val="7A5C96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25944"/>
    <w:multiLevelType w:val="multilevel"/>
    <w:tmpl w:val="B89C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D808BA"/>
    <w:multiLevelType w:val="multilevel"/>
    <w:tmpl w:val="F792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5B3960"/>
    <w:multiLevelType w:val="multilevel"/>
    <w:tmpl w:val="9AC8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DA1FFA"/>
    <w:multiLevelType w:val="multilevel"/>
    <w:tmpl w:val="D6C2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772308"/>
    <w:multiLevelType w:val="hybridMultilevel"/>
    <w:tmpl w:val="384E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43660">
    <w:abstractNumId w:val="8"/>
  </w:num>
  <w:num w:numId="2" w16cid:durableId="1835994680">
    <w:abstractNumId w:val="17"/>
  </w:num>
  <w:num w:numId="3" w16cid:durableId="97020403">
    <w:abstractNumId w:val="24"/>
  </w:num>
  <w:num w:numId="4" w16cid:durableId="256331173">
    <w:abstractNumId w:val="22"/>
  </w:num>
  <w:num w:numId="5" w16cid:durableId="228422848">
    <w:abstractNumId w:val="37"/>
  </w:num>
  <w:num w:numId="6" w16cid:durableId="2012171595">
    <w:abstractNumId w:val="9"/>
  </w:num>
  <w:num w:numId="7" w16cid:durableId="1665015157">
    <w:abstractNumId w:val="13"/>
  </w:num>
  <w:num w:numId="8" w16cid:durableId="601454865">
    <w:abstractNumId w:val="11"/>
  </w:num>
  <w:num w:numId="9" w16cid:durableId="257492384">
    <w:abstractNumId w:val="32"/>
  </w:num>
  <w:num w:numId="10" w16cid:durableId="907349088">
    <w:abstractNumId w:val="0"/>
  </w:num>
  <w:num w:numId="11" w16cid:durableId="959990301">
    <w:abstractNumId w:val="36"/>
  </w:num>
  <w:num w:numId="12" w16cid:durableId="124393110">
    <w:abstractNumId w:val="2"/>
  </w:num>
  <w:num w:numId="13" w16cid:durableId="239952143">
    <w:abstractNumId w:val="10"/>
  </w:num>
  <w:num w:numId="14" w16cid:durableId="723022852">
    <w:abstractNumId w:val="27"/>
  </w:num>
  <w:num w:numId="15" w16cid:durableId="253831415">
    <w:abstractNumId w:val="30"/>
  </w:num>
  <w:num w:numId="16" w16cid:durableId="1633294357">
    <w:abstractNumId w:val="18"/>
  </w:num>
  <w:num w:numId="17" w16cid:durableId="325015085">
    <w:abstractNumId w:val="33"/>
  </w:num>
  <w:num w:numId="18" w16cid:durableId="1483355728">
    <w:abstractNumId w:val="23"/>
  </w:num>
  <w:num w:numId="19" w16cid:durableId="1797135037">
    <w:abstractNumId w:val="16"/>
  </w:num>
  <w:num w:numId="20" w16cid:durableId="1743943008">
    <w:abstractNumId w:val="35"/>
  </w:num>
  <w:num w:numId="21" w16cid:durableId="12004273">
    <w:abstractNumId w:val="14"/>
  </w:num>
  <w:num w:numId="22" w16cid:durableId="272711638">
    <w:abstractNumId w:val="31"/>
  </w:num>
  <w:num w:numId="23" w16cid:durableId="1313751364">
    <w:abstractNumId w:val="20"/>
  </w:num>
  <w:num w:numId="24" w16cid:durableId="750197052">
    <w:abstractNumId w:val="1"/>
  </w:num>
  <w:num w:numId="25" w16cid:durableId="513301069">
    <w:abstractNumId w:val="29"/>
  </w:num>
  <w:num w:numId="26" w16cid:durableId="548300176">
    <w:abstractNumId w:val="5"/>
  </w:num>
  <w:num w:numId="27" w16cid:durableId="2115443977">
    <w:abstractNumId w:val="7"/>
  </w:num>
  <w:num w:numId="28" w16cid:durableId="845824700">
    <w:abstractNumId w:val="3"/>
  </w:num>
  <w:num w:numId="29" w16cid:durableId="530189300">
    <w:abstractNumId w:val="15"/>
  </w:num>
  <w:num w:numId="30" w16cid:durableId="1212039976">
    <w:abstractNumId w:val="21"/>
  </w:num>
  <w:num w:numId="31" w16cid:durableId="325596360">
    <w:abstractNumId w:val="6"/>
  </w:num>
  <w:num w:numId="32" w16cid:durableId="790981611">
    <w:abstractNumId w:val="4"/>
  </w:num>
  <w:num w:numId="33" w16cid:durableId="1053576815">
    <w:abstractNumId w:val="34"/>
  </w:num>
  <w:num w:numId="34" w16cid:durableId="1908415076">
    <w:abstractNumId w:val="26"/>
  </w:num>
  <w:num w:numId="35" w16cid:durableId="974484908">
    <w:abstractNumId w:val="19"/>
  </w:num>
  <w:num w:numId="36" w16cid:durableId="1294288479">
    <w:abstractNumId w:val="12"/>
  </w:num>
  <w:num w:numId="37" w16cid:durableId="1990398856">
    <w:abstractNumId w:val="28"/>
  </w:num>
  <w:num w:numId="38" w16cid:durableId="18899475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6F"/>
    <w:rsid w:val="0001781F"/>
    <w:rsid w:val="00040FA6"/>
    <w:rsid w:val="00041645"/>
    <w:rsid w:val="00063067"/>
    <w:rsid w:val="00066B59"/>
    <w:rsid w:val="00066B7A"/>
    <w:rsid w:val="000675FF"/>
    <w:rsid w:val="00071697"/>
    <w:rsid w:val="00076867"/>
    <w:rsid w:val="000805D0"/>
    <w:rsid w:val="00083006"/>
    <w:rsid w:val="00085923"/>
    <w:rsid w:val="000876A6"/>
    <w:rsid w:val="000A1278"/>
    <w:rsid w:val="000B4238"/>
    <w:rsid w:val="000B47BB"/>
    <w:rsid w:val="000B588E"/>
    <w:rsid w:val="000C4D04"/>
    <w:rsid w:val="000C5EDC"/>
    <w:rsid w:val="000C7C3C"/>
    <w:rsid w:val="000D21BA"/>
    <w:rsid w:val="000E746F"/>
    <w:rsid w:val="000F351F"/>
    <w:rsid w:val="000F41BE"/>
    <w:rsid w:val="000F63B5"/>
    <w:rsid w:val="0011359B"/>
    <w:rsid w:val="00114DA0"/>
    <w:rsid w:val="00137F68"/>
    <w:rsid w:val="0017019D"/>
    <w:rsid w:val="00172B9D"/>
    <w:rsid w:val="0018168B"/>
    <w:rsid w:val="00183AAE"/>
    <w:rsid w:val="001A4817"/>
    <w:rsid w:val="001A759D"/>
    <w:rsid w:val="001B122D"/>
    <w:rsid w:val="001B39E8"/>
    <w:rsid w:val="001C5CEF"/>
    <w:rsid w:val="001C6CB8"/>
    <w:rsid w:val="001D52BA"/>
    <w:rsid w:val="001F339B"/>
    <w:rsid w:val="00206C21"/>
    <w:rsid w:val="00226180"/>
    <w:rsid w:val="00235F56"/>
    <w:rsid w:val="00243E39"/>
    <w:rsid w:val="00247BDF"/>
    <w:rsid w:val="00255E4A"/>
    <w:rsid w:val="002663E0"/>
    <w:rsid w:val="00287069"/>
    <w:rsid w:val="0029138D"/>
    <w:rsid w:val="00296B3F"/>
    <w:rsid w:val="002A6099"/>
    <w:rsid w:val="002A6B5D"/>
    <w:rsid w:val="00310AAF"/>
    <w:rsid w:val="00320D7C"/>
    <w:rsid w:val="00321FE7"/>
    <w:rsid w:val="00332015"/>
    <w:rsid w:val="00372E3F"/>
    <w:rsid w:val="00376C06"/>
    <w:rsid w:val="00381E93"/>
    <w:rsid w:val="00392EA3"/>
    <w:rsid w:val="003A11BA"/>
    <w:rsid w:val="003B05AC"/>
    <w:rsid w:val="003C3743"/>
    <w:rsid w:val="003E1AAE"/>
    <w:rsid w:val="003E7D20"/>
    <w:rsid w:val="004049CC"/>
    <w:rsid w:val="00415398"/>
    <w:rsid w:val="004377BB"/>
    <w:rsid w:val="00442E00"/>
    <w:rsid w:val="0045291B"/>
    <w:rsid w:val="00463896"/>
    <w:rsid w:val="00474774"/>
    <w:rsid w:val="00483256"/>
    <w:rsid w:val="00484C47"/>
    <w:rsid w:val="00494CB3"/>
    <w:rsid w:val="00497E23"/>
    <w:rsid w:val="004A227B"/>
    <w:rsid w:val="004A3A0D"/>
    <w:rsid w:val="004B1CDD"/>
    <w:rsid w:val="004B6D51"/>
    <w:rsid w:val="004E17BC"/>
    <w:rsid w:val="004F7058"/>
    <w:rsid w:val="0050131D"/>
    <w:rsid w:val="00521CDC"/>
    <w:rsid w:val="00523CE7"/>
    <w:rsid w:val="00530356"/>
    <w:rsid w:val="00534152"/>
    <w:rsid w:val="00596E9C"/>
    <w:rsid w:val="00597449"/>
    <w:rsid w:val="00597C59"/>
    <w:rsid w:val="005A1DB1"/>
    <w:rsid w:val="005A776F"/>
    <w:rsid w:val="005D1C31"/>
    <w:rsid w:val="005D2ABA"/>
    <w:rsid w:val="005F5EA5"/>
    <w:rsid w:val="00605B89"/>
    <w:rsid w:val="0060647A"/>
    <w:rsid w:val="00627E35"/>
    <w:rsid w:val="00635B9F"/>
    <w:rsid w:val="00680558"/>
    <w:rsid w:val="00691814"/>
    <w:rsid w:val="006A1F85"/>
    <w:rsid w:val="006A3AD9"/>
    <w:rsid w:val="006A3C88"/>
    <w:rsid w:val="006C17C2"/>
    <w:rsid w:val="006C5150"/>
    <w:rsid w:val="006C68D5"/>
    <w:rsid w:val="006D161D"/>
    <w:rsid w:val="006D23C5"/>
    <w:rsid w:val="006D5BEC"/>
    <w:rsid w:val="00702273"/>
    <w:rsid w:val="00725A2B"/>
    <w:rsid w:val="00736473"/>
    <w:rsid w:val="00747FBE"/>
    <w:rsid w:val="00750E2A"/>
    <w:rsid w:val="0075641B"/>
    <w:rsid w:val="007571D5"/>
    <w:rsid w:val="007902C0"/>
    <w:rsid w:val="007A38D2"/>
    <w:rsid w:val="007A5B0D"/>
    <w:rsid w:val="007B57E2"/>
    <w:rsid w:val="007B72D4"/>
    <w:rsid w:val="007C132E"/>
    <w:rsid w:val="007D1E9B"/>
    <w:rsid w:val="007D780E"/>
    <w:rsid w:val="007F34C3"/>
    <w:rsid w:val="00800C2E"/>
    <w:rsid w:val="008041AF"/>
    <w:rsid w:val="00814CB5"/>
    <w:rsid w:val="008176E4"/>
    <w:rsid w:val="0082140B"/>
    <w:rsid w:val="00825E06"/>
    <w:rsid w:val="00840A26"/>
    <w:rsid w:val="00851D3A"/>
    <w:rsid w:val="008706E6"/>
    <w:rsid w:val="00872530"/>
    <w:rsid w:val="00872B51"/>
    <w:rsid w:val="00882E20"/>
    <w:rsid w:val="00894E6B"/>
    <w:rsid w:val="00895D46"/>
    <w:rsid w:val="008A5030"/>
    <w:rsid w:val="008A6E8D"/>
    <w:rsid w:val="008B4CE1"/>
    <w:rsid w:val="008C414B"/>
    <w:rsid w:val="008C4C90"/>
    <w:rsid w:val="008C510A"/>
    <w:rsid w:val="008D4CE5"/>
    <w:rsid w:val="008D51A9"/>
    <w:rsid w:val="008D6D75"/>
    <w:rsid w:val="008D721C"/>
    <w:rsid w:val="008E14C0"/>
    <w:rsid w:val="008E2F0A"/>
    <w:rsid w:val="008E4D91"/>
    <w:rsid w:val="008F0465"/>
    <w:rsid w:val="008F4BF0"/>
    <w:rsid w:val="008F6DB3"/>
    <w:rsid w:val="0095029B"/>
    <w:rsid w:val="0095622E"/>
    <w:rsid w:val="009577D7"/>
    <w:rsid w:val="00961FFB"/>
    <w:rsid w:val="00964D53"/>
    <w:rsid w:val="00981131"/>
    <w:rsid w:val="00985322"/>
    <w:rsid w:val="00987600"/>
    <w:rsid w:val="00996A57"/>
    <w:rsid w:val="009972B8"/>
    <w:rsid w:val="009A2A2E"/>
    <w:rsid w:val="009B4CB3"/>
    <w:rsid w:val="009B607A"/>
    <w:rsid w:val="009E07AC"/>
    <w:rsid w:val="009E3C19"/>
    <w:rsid w:val="00A01C12"/>
    <w:rsid w:val="00A020BE"/>
    <w:rsid w:val="00A05870"/>
    <w:rsid w:val="00A16963"/>
    <w:rsid w:val="00A46E55"/>
    <w:rsid w:val="00A6003D"/>
    <w:rsid w:val="00A852F7"/>
    <w:rsid w:val="00AA6CA7"/>
    <w:rsid w:val="00AE35B3"/>
    <w:rsid w:val="00AF7309"/>
    <w:rsid w:val="00B062C4"/>
    <w:rsid w:val="00B132E6"/>
    <w:rsid w:val="00B35F16"/>
    <w:rsid w:val="00B5088D"/>
    <w:rsid w:val="00B6449C"/>
    <w:rsid w:val="00B66626"/>
    <w:rsid w:val="00B776E6"/>
    <w:rsid w:val="00B84C5A"/>
    <w:rsid w:val="00B85237"/>
    <w:rsid w:val="00B94D2A"/>
    <w:rsid w:val="00BA55FC"/>
    <w:rsid w:val="00BC6F56"/>
    <w:rsid w:val="00BD0525"/>
    <w:rsid w:val="00BD5FD6"/>
    <w:rsid w:val="00BD639F"/>
    <w:rsid w:val="00C03070"/>
    <w:rsid w:val="00C07B04"/>
    <w:rsid w:val="00C22967"/>
    <w:rsid w:val="00C31E4A"/>
    <w:rsid w:val="00C42591"/>
    <w:rsid w:val="00C7441B"/>
    <w:rsid w:val="00C777CE"/>
    <w:rsid w:val="00C8032C"/>
    <w:rsid w:val="00CB6055"/>
    <w:rsid w:val="00CC0534"/>
    <w:rsid w:val="00CD1809"/>
    <w:rsid w:val="00CD7A61"/>
    <w:rsid w:val="00CE0C95"/>
    <w:rsid w:val="00D006F7"/>
    <w:rsid w:val="00D01A75"/>
    <w:rsid w:val="00D10BD7"/>
    <w:rsid w:val="00D2495E"/>
    <w:rsid w:val="00D26574"/>
    <w:rsid w:val="00D31806"/>
    <w:rsid w:val="00D36803"/>
    <w:rsid w:val="00D4189D"/>
    <w:rsid w:val="00D426E0"/>
    <w:rsid w:val="00D461E2"/>
    <w:rsid w:val="00D50AC4"/>
    <w:rsid w:val="00D70F97"/>
    <w:rsid w:val="00D81E5A"/>
    <w:rsid w:val="00D86E0F"/>
    <w:rsid w:val="00D9202C"/>
    <w:rsid w:val="00DA7455"/>
    <w:rsid w:val="00DC4788"/>
    <w:rsid w:val="00DE0915"/>
    <w:rsid w:val="00DF7A6B"/>
    <w:rsid w:val="00E20FED"/>
    <w:rsid w:val="00E40460"/>
    <w:rsid w:val="00E4798F"/>
    <w:rsid w:val="00E53077"/>
    <w:rsid w:val="00E61E8B"/>
    <w:rsid w:val="00E940AC"/>
    <w:rsid w:val="00EA1AF8"/>
    <w:rsid w:val="00EA304C"/>
    <w:rsid w:val="00EA71DE"/>
    <w:rsid w:val="00EB2C97"/>
    <w:rsid w:val="00EB34ED"/>
    <w:rsid w:val="00F04D87"/>
    <w:rsid w:val="00F05565"/>
    <w:rsid w:val="00F119B7"/>
    <w:rsid w:val="00F15DEB"/>
    <w:rsid w:val="00F22F32"/>
    <w:rsid w:val="00F261DA"/>
    <w:rsid w:val="00F26DD5"/>
    <w:rsid w:val="00F31643"/>
    <w:rsid w:val="00F44C13"/>
    <w:rsid w:val="00F52062"/>
    <w:rsid w:val="00F6328B"/>
    <w:rsid w:val="00F70174"/>
    <w:rsid w:val="00F72BB8"/>
    <w:rsid w:val="00F864DA"/>
    <w:rsid w:val="00F90A12"/>
    <w:rsid w:val="00FA7E53"/>
    <w:rsid w:val="00FB776B"/>
    <w:rsid w:val="00FC0169"/>
    <w:rsid w:val="00FC2DA5"/>
    <w:rsid w:val="00FC79AE"/>
    <w:rsid w:val="00FD0C46"/>
    <w:rsid w:val="00FD4EB1"/>
    <w:rsid w:val="00FE02A3"/>
    <w:rsid w:val="00FE1F58"/>
    <w:rsid w:val="00FE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D8C5F"/>
  <w15:docId w15:val="{945428CF-A3FE-41DB-AB17-020B26B6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6F7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701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E09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870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8A6E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A6E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A6E8D"/>
  </w:style>
  <w:style w:type="paragraph" w:styleId="Assuntodocomentrio">
    <w:name w:val="annotation subject"/>
    <w:basedOn w:val="Textodecomentrio"/>
    <w:next w:val="Textodecomentrio"/>
    <w:link w:val="AssuntodocomentrioChar"/>
    <w:rsid w:val="008A6E8D"/>
    <w:rPr>
      <w:b/>
      <w:bCs/>
    </w:rPr>
  </w:style>
  <w:style w:type="character" w:customStyle="1" w:styleId="AssuntodocomentrioChar">
    <w:name w:val="Assunto do comentário Char"/>
    <w:link w:val="Assuntodocomentrio"/>
    <w:rsid w:val="008A6E8D"/>
    <w:rPr>
      <w:b/>
      <w:bCs/>
    </w:rPr>
  </w:style>
  <w:style w:type="paragraph" w:styleId="Textodebalo">
    <w:name w:val="Balloon Text"/>
    <w:basedOn w:val="Normal"/>
    <w:link w:val="TextodebaloChar"/>
    <w:rsid w:val="008A6E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6E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6CA7"/>
    <w:pPr>
      <w:ind w:left="708"/>
    </w:pPr>
  </w:style>
  <w:style w:type="paragraph" w:styleId="Cabealho">
    <w:name w:val="header"/>
    <w:basedOn w:val="Normal"/>
    <w:link w:val="CabealhoChar"/>
    <w:rsid w:val="000B5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B58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B58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B588E"/>
    <w:rPr>
      <w:sz w:val="24"/>
      <w:szCs w:val="24"/>
    </w:rPr>
  </w:style>
  <w:style w:type="character" w:styleId="Forte">
    <w:name w:val="Strong"/>
    <w:uiPriority w:val="22"/>
    <w:qFormat/>
    <w:rsid w:val="000B588E"/>
    <w:rPr>
      <w:b/>
      <w:bCs/>
    </w:rPr>
  </w:style>
  <w:style w:type="paragraph" w:styleId="Corpodetexto">
    <w:name w:val="Body Text"/>
    <w:basedOn w:val="Normal"/>
    <w:link w:val="CorpodetextoChar"/>
    <w:unhideWhenUsed/>
    <w:rsid w:val="006D161D"/>
    <w:pPr>
      <w:jc w:val="both"/>
    </w:pPr>
    <w:rPr>
      <w:rFonts w:ascii="Arial" w:hAnsi="Arial" w:cs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6D161D"/>
    <w:rPr>
      <w:rFonts w:ascii="Arial" w:hAnsi="Arial" w:cs="Arial"/>
      <w:sz w:val="28"/>
    </w:rPr>
  </w:style>
  <w:style w:type="paragraph" w:customStyle="1" w:styleId="xmsonormal">
    <w:name w:val="x_msonormal"/>
    <w:basedOn w:val="Normal"/>
    <w:rsid w:val="006D161D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EA1A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00C2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70174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0F63B5"/>
    <w:rPr>
      <w:color w:val="0000FF"/>
      <w:u w:val="single"/>
    </w:rPr>
  </w:style>
  <w:style w:type="paragraph" w:customStyle="1" w:styleId="isselectedend">
    <w:name w:val="isselectedend"/>
    <w:basedOn w:val="Normal"/>
    <w:rsid w:val="0059744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597449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semiHidden/>
    <w:rsid w:val="00DE09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2870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msucessodosul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Bom Sucesso do Sul</Company>
  <LinksUpToDate>false</LinksUpToDate>
  <CharactersWithSpaces>7325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http://www.bomsucessodosul.pr.gov.br/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LIKAS</dc:creator>
  <cp:keywords/>
  <cp:lastModifiedBy>PM BSSUL</cp:lastModifiedBy>
  <cp:revision>3</cp:revision>
  <cp:lastPrinted>2026-03-23T16:34:00Z</cp:lastPrinted>
  <dcterms:created xsi:type="dcterms:W3CDTF">2026-03-27T19:52:00Z</dcterms:created>
  <dcterms:modified xsi:type="dcterms:W3CDTF">2026-03-27T19:57:00Z</dcterms:modified>
</cp:coreProperties>
</file>