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5AF63" w14:textId="395ACE30" w:rsidR="00C241B3" w:rsidRPr="00DA4861" w:rsidRDefault="00C241B3" w:rsidP="00C241B3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6BA4EC70" w14:textId="310F7F32" w:rsidR="00C241B3" w:rsidRPr="00DA4861" w:rsidRDefault="00C241B3" w:rsidP="00C241B3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3A8F7A68" w14:textId="2D57A812" w:rsidR="00C241B3" w:rsidRPr="00DA4861" w:rsidRDefault="00C241B3" w:rsidP="00C241B3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16D78E89" w14:textId="77777777" w:rsidR="00C241B3" w:rsidRPr="00DA4861" w:rsidRDefault="00C241B3" w:rsidP="00C241B3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0AF6576A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kern w:val="36"/>
          <w:sz w:val="20"/>
          <w:szCs w:val="20"/>
          <w:lang w:eastAsia="pt-BR"/>
        </w:rPr>
        <w:t>TERMO DE REFERÊNCIA</w:t>
      </w:r>
    </w:p>
    <w:p w14:paraId="27842718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1. OBJETO</w:t>
      </w:r>
    </w:p>
    <w:p w14:paraId="107E752B" w14:textId="6DE2C6BA" w:rsidR="00C241B3" w:rsidRPr="00DA4861" w:rsidRDefault="00C241B3" w:rsidP="00DA486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Contratação de empresa especializada para prestação de serviços de transporte universitário intermunicipal de estudantes do Município de Bom Sucesso do Sul/PR para instituições de ensino situadas no Município de Pato Branco/PR, mediante execução por quilômetro rodado, com disponibilização de veículos, motoristas, manutenção e demais encargos necessários.</w:t>
      </w:r>
    </w:p>
    <w:p w14:paraId="5E61B5C1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2. JUSTIFICATIVA</w:t>
      </w:r>
    </w:p>
    <w:p w14:paraId="7943DEA6" w14:textId="45C4ECD4" w:rsidR="00C241B3" w:rsidRPr="00DA4861" w:rsidRDefault="00C241B3" w:rsidP="00DA486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A contratação visa garantir o acesso e permanência dos estudantes do município no ensino superior e técnico, assegurando transporte seguro, contínuo e eficiente até as instituições localizadas em Pato Branco/PR.</w:t>
      </w:r>
    </w:p>
    <w:p w14:paraId="3BC17C78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3. DESCRIÇÃO DOS SERVIÇOS</w:t>
      </w:r>
    </w:p>
    <w:p w14:paraId="4D3A9577" w14:textId="2EBE5E4D" w:rsidR="00C241B3" w:rsidRPr="00DA4861" w:rsidRDefault="00C241B3" w:rsidP="00DA486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Prestação de serviço de transporte intermunicipal de estudantes, em dias letivos, no período noturno, conforme itinerários, horários e condições definidos pela Administração.</w:t>
      </w:r>
    </w:p>
    <w:p w14:paraId="12CD0197" w14:textId="736998CA" w:rsidR="00C241B3" w:rsidRPr="00DA4861" w:rsidRDefault="00C241B3" w:rsidP="00DA486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kern w:val="36"/>
          <w:sz w:val="20"/>
          <w:szCs w:val="20"/>
          <w:lang w:eastAsia="pt-BR"/>
        </w:rPr>
        <w:t>4. ESPECIFICAÇÃO DOS LOTE</w:t>
      </w:r>
    </w:p>
    <w:p w14:paraId="5DC2C543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LOTE 1 – TRANSPORTE UNIVERSITÁRIO (NOTURNO)</w:t>
      </w:r>
    </w:p>
    <w:p w14:paraId="14167927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4.1 Itinerário</w:t>
      </w:r>
    </w:p>
    <w:p w14:paraId="3D329087" w14:textId="77777777" w:rsidR="00C241B3" w:rsidRPr="00DA4861" w:rsidRDefault="00C241B3" w:rsidP="00C24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Saída: Bom Sucesso do Sul/PR</w:t>
      </w:r>
    </w:p>
    <w:p w14:paraId="57DF7032" w14:textId="77777777" w:rsidR="00C241B3" w:rsidRPr="00DA4861" w:rsidRDefault="00C241B3" w:rsidP="00C24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Destino: Pato Branco/PR</w:t>
      </w:r>
    </w:p>
    <w:p w14:paraId="31E0103F" w14:textId="77777777" w:rsidR="00C241B3" w:rsidRPr="00DA4861" w:rsidRDefault="00C241B3" w:rsidP="00C24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Rota: Passando pela Faculdade UNIMATER e cursos técnicos</w:t>
      </w:r>
    </w:p>
    <w:p w14:paraId="7BDC11CE" w14:textId="77777777" w:rsidR="00C241B3" w:rsidRPr="00DA4861" w:rsidRDefault="00C241B3" w:rsidP="00C24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Retorno: Após o término das aulas</w:t>
      </w:r>
    </w:p>
    <w:p w14:paraId="44A412A2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4.2 Extensão</w:t>
      </w:r>
    </w:p>
    <w:p w14:paraId="656BA1FF" w14:textId="77777777" w:rsidR="00C241B3" w:rsidRPr="00DA4861" w:rsidRDefault="00C241B3" w:rsidP="00C24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 xml:space="preserve">Quilometragem diária estimada: </w:t>
      </w: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67 km (ida e volta)</w:t>
      </w:r>
    </w:p>
    <w:p w14:paraId="6D32A8F9" w14:textId="77777777" w:rsidR="00C241B3" w:rsidRPr="00DA4861" w:rsidRDefault="00C241B3" w:rsidP="00C24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Dias letivos:</w:t>
      </w:r>
    </w:p>
    <w:p w14:paraId="4B894387" w14:textId="77777777" w:rsidR="00C241B3" w:rsidRPr="00DA4861" w:rsidRDefault="00C241B3" w:rsidP="00C241B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2026: 148 dias</w:t>
      </w:r>
    </w:p>
    <w:p w14:paraId="6BF0819C" w14:textId="77777777" w:rsidR="00C241B3" w:rsidRPr="00DA4861" w:rsidRDefault="00C241B3" w:rsidP="00C241B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2027: 58 dias</w:t>
      </w:r>
    </w:p>
    <w:p w14:paraId="68A10F9C" w14:textId="7980A997" w:rsidR="00C241B3" w:rsidRPr="00DA4861" w:rsidRDefault="00C241B3" w:rsidP="00DA48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Total: 206 dias</w:t>
      </w:r>
    </w:p>
    <w:p w14:paraId="05E0C1D2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4.3 Horário</w:t>
      </w:r>
    </w:p>
    <w:p w14:paraId="1A784938" w14:textId="77777777" w:rsidR="00C241B3" w:rsidRPr="00DA4861" w:rsidRDefault="00C241B3" w:rsidP="00C24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Saída: 18h10min</w:t>
      </w:r>
    </w:p>
    <w:p w14:paraId="139D981A" w14:textId="77777777" w:rsidR="00C241B3" w:rsidRPr="00DA4861" w:rsidRDefault="00C241B3" w:rsidP="00C241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Retorno: até 00h00min</w:t>
      </w:r>
    </w:p>
    <w:p w14:paraId="10B5A8A6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4.4 Veículo</w:t>
      </w:r>
    </w:p>
    <w:p w14:paraId="24139EEE" w14:textId="77777777" w:rsidR="00C241B3" w:rsidRPr="00DA4861" w:rsidRDefault="00C241B3" w:rsidP="00C24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 xml:space="preserve">Capacidade mínima: </w:t>
      </w: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30 alunos sentados</w:t>
      </w:r>
    </w:p>
    <w:p w14:paraId="1FC4D3E6" w14:textId="77777777" w:rsidR="00C241B3" w:rsidRPr="00DA4861" w:rsidRDefault="00C241B3" w:rsidP="00C241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Veículo em ótimo estado de conservação</w:t>
      </w:r>
    </w:p>
    <w:p w14:paraId="2B674A7A" w14:textId="5AFC1B1D" w:rsidR="00C241B3" w:rsidRPr="00DA4861" w:rsidRDefault="00C241B3" w:rsidP="00DA48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Equipado conforme legislação vigente</w:t>
      </w:r>
    </w:p>
    <w:p w14:paraId="5DE8D819" w14:textId="77777777" w:rsidR="00DA4861" w:rsidRDefault="00DA4861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14:paraId="366C4D3B" w14:textId="77777777" w:rsidR="00DA4861" w:rsidRDefault="00DA4861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14:paraId="34A1073B" w14:textId="48B72DFE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LOTE 2 – TRANSPORTE UNIVERSITÁRIO (NOTURNO)</w:t>
      </w:r>
    </w:p>
    <w:p w14:paraId="209F4544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4.5 Itinerário</w:t>
      </w:r>
    </w:p>
    <w:p w14:paraId="19310B96" w14:textId="77777777" w:rsidR="00C241B3" w:rsidRPr="00DA4861" w:rsidRDefault="00C241B3" w:rsidP="00C24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Saída: Bom Sucesso do Sul/PR</w:t>
      </w:r>
    </w:p>
    <w:p w14:paraId="099630B8" w14:textId="77777777" w:rsidR="00C241B3" w:rsidRPr="00DA4861" w:rsidRDefault="00C241B3" w:rsidP="00C24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Destino: Pato Branco/PR</w:t>
      </w:r>
    </w:p>
    <w:p w14:paraId="61D7B14C" w14:textId="77777777" w:rsidR="00C241B3" w:rsidRPr="00DA4861" w:rsidRDefault="00C241B3" w:rsidP="00C241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Rota: Passando pela Faculdade AYFA e UTFPR</w:t>
      </w:r>
    </w:p>
    <w:p w14:paraId="2E8D8695" w14:textId="5E7C60B8" w:rsidR="00C241B3" w:rsidRPr="00DA4861" w:rsidRDefault="00C241B3" w:rsidP="00DA48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Retorno: Após o término das aulas</w:t>
      </w:r>
    </w:p>
    <w:p w14:paraId="0670DD9F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4.6 Extensão</w:t>
      </w:r>
    </w:p>
    <w:p w14:paraId="32F2C7EC" w14:textId="77777777" w:rsidR="00C241B3" w:rsidRPr="00DA4861" w:rsidRDefault="00C241B3" w:rsidP="00C24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 xml:space="preserve">Quilometragem diária estimada: </w:t>
      </w: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51,4 km (ida e volta)</w:t>
      </w:r>
    </w:p>
    <w:p w14:paraId="26EC7430" w14:textId="77777777" w:rsidR="00C241B3" w:rsidRPr="00DA4861" w:rsidRDefault="00C241B3" w:rsidP="00C241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Dias letivos:</w:t>
      </w:r>
    </w:p>
    <w:p w14:paraId="58322BE7" w14:textId="77777777" w:rsidR="00C241B3" w:rsidRPr="00DA4861" w:rsidRDefault="00C241B3" w:rsidP="00C241B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2026: 148 dias</w:t>
      </w:r>
    </w:p>
    <w:p w14:paraId="17CB2E4A" w14:textId="77777777" w:rsidR="00C241B3" w:rsidRPr="00DA4861" w:rsidRDefault="00C241B3" w:rsidP="00C241B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2027: 58 dias</w:t>
      </w:r>
    </w:p>
    <w:p w14:paraId="7B3286DC" w14:textId="67E20A5E" w:rsidR="00C241B3" w:rsidRPr="00DA4861" w:rsidRDefault="00C241B3" w:rsidP="00DA48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Total: 206 dias</w:t>
      </w:r>
    </w:p>
    <w:p w14:paraId="5C6C9D0E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4.7 Horário</w:t>
      </w:r>
    </w:p>
    <w:p w14:paraId="4DD21B18" w14:textId="77777777" w:rsidR="00C241B3" w:rsidRPr="00DA4861" w:rsidRDefault="00C241B3" w:rsidP="00C241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Saída: 18h20min</w:t>
      </w:r>
    </w:p>
    <w:p w14:paraId="3FF06579" w14:textId="10B11B66" w:rsidR="00C241B3" w:rsidRPr="00DA4861" w:rsidRDefault="00C241B3" w:rsidP="00DA48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Retorno: até 00h00min</w:t>
      </w:r>
    </w:p>
    <w:p w14:paraId="0471A395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4.8 Veículo</w:t>
      </w:r>
    </w:p>
    <w:p w14:paraId="169D4FB1" w14:textId="77777777" w:rsidR="00C241B3" w:rsidRPr="00DA4861" w:rsidRDefault="00C241B3" w:rsidP="00C24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 xml:space="preserve">Capacidade mínima: </w:t>
      </w: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15 alunos sentados</w:t>
      </w:r>
    </w:p>
    <w:p w14:paraId="2C06F47F" w14:textId="77777777" w:rsidR="00C241B3" w:rsidRPr="00DA4861" w:rsidRDefault="00C241B3" w:rsidP="00C241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Veículo em ótimo estado de conservação</w:t>
      </w:r>
    </w:p>
    <w:p w14:paraId="6DE0FADB" w14:textId="1C0F53B4" w:rsidR="00C241B3" w:rsidRPr="00DA4861" w:rsidRDefault="00C241B3" w:rsidP="00DA48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Equipado conforme legislação vigente</w:t>
      </w:r>
    </w:p>
    <w:p w14:paraId="6B04985F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5. EXIGÊNCIAS LEGAIS</w:t>
      </w:r>
    </w:p>
    <w:p w14:paraId="2A56553F" w14:textId="77777777" w:rsidR="00C241B3" w:rsidRPr="00DA4861" w:rsidRDefault="00C241B3" w:rsidP="00C241B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Os veículos deverão atender integralmente à legislação vigente, especialmente:</w:t>
      </w:r>
    </w:p>
    <w:p w14:paraId="4D11188B" w14:textId="77777777" w:rsidR="00C241B3" w:rsidRPr="00DA4861" w:rsidRDefault="00C241B3" w:rsidP="00C24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Art. 135 da Lei nº 9.503/1997 (Código de Trânsito Brasileiro);</w:t>
      </w:r>
    </w:p>
    <w:p w14:paraId="23E7715A" w14:textId="77777777" w:rsidR="00C241B3" w:rsidRPr="00DA4861" w:rsidRDefault="00C241B3" w:rsidP="00C24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Normas do CONTRAN aplicáveis ao transporte de passageiros;</w:t>
      </w:r>
    </w:p>
    <w:p w14:paraId="00F44FE8" w14:textId="77777777" w:rsidR="00C241B3" w:rsidRPr="00DA4861" w:rsidRDefault="00C241B3" w:rsidP="00C241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Demais exigências legais e regulamentares.</w:t>
      </w:r>
    </w:p>
    <w:p w14:paraId="17597917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6. FORMA DE EXECUÇÃO</w:t>
      </w:r>
    </w:p>
    <w:p w14:paraId="5E872B9D" w14:textId="77777777" w:rsidR="00C241B3" w:rsidRPr="00DA4861" w:rsidRDefault="00C241B3" w:rsidP="00C24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Execução em dias letivos;</w:t>
      </w:r>
    </w:p>
    <w:p w14:paraId="02A11216" w14:textId="77777777" w:rsidR="00C241B3" w:rsidRPr="00DA4861" w:rsidRDefault="00C241B3" w:rsidP="00C24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Serviço prestado no período noturno;</w:t>
      </w:r>
    </w:p>
    <w:p w14:paraId="783F869E" w14:textId="77777777" w:rsidR="00C241B3" w:rsidRPr="00DA4861" w:rsidRDefault="00C241B3" w:rsidP="00C24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Operação conforme rotas e horários definidos pela Administração;</w:t>
      </w:r>
    </w:p>
    <w:p w14:paraId="32497354" w14:textId="69DE4951" w:rsidR="00C241B3" w:rsidRPr="00DA4861" w:rsidRDefault="00C241B3" w:rsidP="00C24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Garantia de pontualidade e continuidade.</w:t>
      </w:r>
    </w:p>
    <w:p w14:paraId="46DA1B68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7. MEDIÇÃO E PAGAMENTO</w:t>
      </w:r>
    </w:p>
    <w:p w14:paraId="385A3FF8" w14:textId="77777777" w:rsidR="00C241B3" w:rsidRPr="00DA4861" w:rsidRDefault="00C241B3" w:rsidP="00C24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 xml:space="preserve">Medição por </w:t>
      </w: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quilômetro rodado</w:t>
      </w:r>
      <w:r w:rsidRPr="00DA4861">
        <w:rPr>
          <w:rFonts w:eastAsia="Times New Roman" w:cstheme="minorHAnsi"/>
          <w:sz w:val="20"/>
          <w:szCs w:val="20"/>
          <w:lang w:eastAsia="pt-BR"/>
        </w:rPr>
        <w:t>;</w:t>
      </w:r>
    </w:p>
    <w:p w14:paraId="7954E91A" w14:textId="77777777" w:rsidR="00C241B3" w:rsidRPr="00DA4861" w:rsidRDefault="00C241B3" w:rsidP="00C24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Consideração da quilometragem efetivamente percorrida;</w:t>
      </w:r>
    </w:p>
    <w:p w14:paraId="3D47506E" w14:textId="343A4636" w:rsidR="00C241B3" w:rsidRPr="00DA4861" w:rsidRDefault="00C241B3" w:rsidP="00C241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Pagamento mensal conforme relatório validado pela fiscalização.</w:t>
      </w:r>
    </w:p>
    <w:p w14:paraId="33162591" w14:textId="77777777" w:rsidR="00DA4861" w:rsidRDefault="00DA4861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14:paraId="26BBC8E4" w14:textId="77777777" w:rsidR="00DA4861" w:rsidRDefault="00DA4861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</w:p>
    <w:p w14:paraId="73E56C04" w14:textId="73ABF3FB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8. OBRIGAÇÕES DA CONTRATADA</w:t>
      </w:r>
    </w:p>
    <w:p w14:paraId="436DD069" w14:textId="77777777" w:rsidR="00C241B3" w:rsidRPr="00DA4861" w:rsidRDefault="00C241B3" w:rsidP="00C241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Disponibilizar veículos e motoristas habilitados;</w:t>
      </w:r>
    </w:p>
    <w:p w14:paraId="66E128D4" w14:textId="77777777" w:rsidR="00C241B3" w:rsidRPr="00DA4861" w:rsidRDefault="00C241B3" w:rsidP="00C241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Manter veículos em perfeito estado;</w:t>
      </w:r>
    </w:p>
    <w:p w14:paraId="66E8414D" w14:textId="77777777" w:rsidR="00C241B3" w:rsidRPr="00DA4861" w:rsidRDefault="00C241B3" w:rsidP="00C241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Cumprir horários e itinerários;</w:t>
      </w:r>
    </w:p>
    <w:p w14:paraId="771E2393" w14:textId="77777777" w:rsidR="00C241B3" w:rsidRPr="00DA4861" w:rsidRDefault="00C241B3" w:rsidP="00C241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Garantir segurança dos passageiros;</w:t>
      </w:r>
    </w:p>
    <w:p w14:paraId="0DCCAD9B" w14:textId="788637A6" w:rsidR="00C241B3" w:rsidRPr="00DA4861" w:rsidRDefault="00C241B3" w:rsidP="00C241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Arcar com todos os custos operacionais.</w:t>
      </w:r>
    </w:p>
    <w:p w14:paraId="002CDD7E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9. OBRIGAÇÕES DA CONTRATANTE</w:t>
      </w:r>
    </w:p>
    <w:p w14:paraId="5439D781" w14:textId="77777777" w:rsidR="00C241B3" w:rsidRPr="00DA4861" w:rsidRDefault="00C241B3" w:rsidP="00C241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Definir rotas e horários;</w:t>
      </w:r>
    </w:p>
    <w:p w14:paraId="4A0D5A90" w14:textId="77777777" w:rsidR="00C241B3" w:rsidRPr="00DA4861" w:rsidRDefault="00C241B3" w:rsidP="00C241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Fiscalizar a execução;</w:t>
      </w:r>
    </w:p>
    <w:p w14:paraId="7D582159" w14:textId="77777777" w:rsidR="00C241B3" w:rsidRPr="00DA4861" w:rsidRDefault="00C241B3" w:rsidP="00C241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Efetuar os pagamentos;</w:t>
      </w:r>
    </w:p>
    <w:p w14:paraId="744234E4" w14:textId="39812DED" w:rsidR="00C241B3" w:rsidRPr="00DA4861" w:rsidRDefault="00C241B3" w:rsidP="00C241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>Informar alterações necessárias.</w:t>
      </w:r>
    </w:p>
    <w:p w14:paraId="2AF41759" w14:textId="77777777" w:rsidR="00C241B3" w:rsidRPr="00DA4861" w:rsidRDefault="00C241B3" w:rsidP="00C241B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DA4861">
        <w:rPr>
          <w:rFonts w:eastAsia="Times New Roman" w:cstheme="minorHAnsi"/>
          <w:b/>
          <w:bCs/>
          <w:sz w:val="20"/>
          <w:szCs w:val="20"/>
          <w:lang w:eastAsia="pt-BR"/>
        </w:rPr>
        <w:t>10. PRAZO DE EXECUÇÃO</w:t>
      </w:r>
    </w:p>
    <w:p w14:paraId="2F33067E" w14:textId="4DF90A1E" w:rsidR="00C241B3" w:rsidRPr="00DA4861" w:rsidRDefault="00C241B3" w:rsidP="00DA486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DA4861">
        <w:rPr>
          <w:rFonts w:eastAsia="Times New Roman" w:cstheme="minorHAnsi"/>
          <w:sz w:val="20"/>
          <w:szCs w:val="20"/>
          <w:lang w:eastAsia="pt-BR"/>
        </w:rPr>
        <w:t xml:space="preserve">O prazo contratual será de </w:t>
      </w:r>
      <w:proofErr w:type="gramStart"/>
      <w:r w:rsidRPr="00DA4861">
        <w:rPr>
          <w:rFonts w:eastAsia="Times New Roman" w:cstheme="minorHAnsi"/>
          <w:sz w:val="20"/>
          <w:szCs w:val="20"/>
          <w:lang w:eastAsia="pt-BR"/>
        </w:rPr>
        <w:t>12  meses</w:t>
      </w:r>
      <w:proofErr w:type="gramEnd"/>
      <w:r w:rsidRPr="00DA4861">
        <w:rPr>
          <w:rFonts w:eastAsia="Times New Roman" w:cstheme="minorHAnsi"/>
          <w:sz w:val="20"/>
          <w:szCs w:val="20"/>
          <w:lang w:eastAsia="pt-BR"/>
        </w:rPr>
        <w:t>, podendo ser prorrogado conforme a legislação vigente.</w:t>
      </w:r>
    </w:p>
    <w:p w14:paraId="1984E7DC" w14:textId="77777777" w:rsidR="00DA4861" w:rsidRPr="00DA4861" w:rsidRDefault="00DA4861" w:rsidP="00DA4861">
      <w:pPr>
        <w:jc w:val="both"/>
        <w:rPr>
          <w:rFonts w:cstheme="minorHAnsi"/>
          <w:b/>
          <w:bCs/>
          <w:sz w:val="20"/>
          <w:szCs w:val="20"/>
        </w:rPr>
      </w:pPr>
      <w:r w:rsidRPr="00DA4861">
        <w:rPr>
          <w:rFonts w:cstheme="minorHAnsi"/>
          <w:b/>
          <w:bCs/>
          <w:sz w:val="20"/>
          <w:szCs w:val="20"/>
        </w:rPr>
        <w:t>11. DA FISCALIZAÇÃO DO CONTRATO</w:t>
      </w:r>
    </w:p>
    <w:p w14:paraId="1ABFA4F0" w14:textId="77777777" w:rsidR="00DA4861" w:rsidRPr="00DA4861" w:rsidRDefault="00DA4861" w:rsidP="00DA4861">
      <w:pPr>
        <w:jc w:val="both"/>
        <w:rPr>
          <w:rFonts w:cstheme="minorHAnsi"/>
          <w:sz w:val="20"/>
          <w:szCs w:val="20"/>
        </w:rPr>
      </w:pPr>
      <w:r w:rsidRPr="00DA4861">
        <w:rPr>
          <w:rFonts w:cstheme="minorHAnsi"/>
          <w:sz w:val="20"/>
          <w:szCs w:val="20"/>
        </w:rPr>
        <w:t>A execução do objeto será acompanhada e fiscalizada por servidor designado pela Administração, nos termos do art. 117 da Lei nº 14.133/2021.</w:t>
      </w:r>
    </w:p>
    <w:p w14:paraId="45273FA3" w14:textId="77777777" w:rsidR="00DA4861" w:rsidRPr="00DA4861" w:rsidRDefault="00DA4861" w:rsidP="00DA4861">
      <w:pPr>
        <w:jc w:val="both"/>
        <w:rPr>
          <w:rFonts w:cstheme="minorHAnsi"/>
          <w:b/>
          <w:bCs/>
          <w:sz w:val="20"/>
          <w:szCs w:val="20"/>
        </w:rPr>
      </w:pPr>
      <w:r w:rsidRPr="00DA4861">
        <w:rPr>
          <w:rFonts w:cstheme="minorHAnsi"/>
          <w:b/>
          <w:bCs/>
          <w:sz w:val="20"/>
          <w:szCs w:val="20"/>
        </w:rPr>
        <w:t>12. DO PAGAMENTO</w:t>
      </w:r>
    </w:p>
    <w:p w14:paraId="0DC12FC0" w14:textId="77777777" w:rsidR="00DA4861" w:rsidRPr="00DA4861" w:rsidRDefault="00DA4861" w:rsidP="00DA4861">
      <w:pPr>
        <w:jc w:val="both"/>
        <w:rPr>
          <w:rFonts w:cstheme="minorHAnsi"/>
          <w:sz w:val="20"/>
          <w:szCs w:val="20"/>
        </w:rPr>
      </w:pPr>
      <w:r w:rsidRPr="00DA4861">
        <w:rPr>
          <w:rFonts w:cstheme="minorHAnsi"/>
          <w:sz w:val="20"/>
          <w:szCs w:val="20"/>
        </w:rPr>
        <w:t>O pagamento será realizado após a execução integral dos cursos, mediante apresentação de nota fiscal devidamente atestada pelo fiscal do contrato.</w:t>
      </w:r>
    </w:p>
    <w:p w14:paraId="4751A2EE" w14:textId="77777777" w:rsidR="00DA4861" w:rsidRPr="00DA4861" w:rsidRDefault="00DA4861" w:rsidP="00DA4861">
      <w:pPr>
        <w:jc w:val="both"/>
        <w:rPr>
          <w:rFonts w:cstheme="minorHAnsi"/>
          <w:b/>
          <w:bCs/>
          <w:sz w:val="20"/>
          <w:szCs w:val="20"/>
        </w:rPr>
      </w:pPr>
      <w:r w:rsidRPr="00DA4861">
        <w:rPr>
          <w:rFonts w:cstheme="minorHAnsi"/>
          <w:b/>
          <w:bCs/>
          <w:sz w:val="20"/>
          <w:szCs w:val="20"/>
        </w:rPr>
        <w:t>13. DAS SANÇÕES ADMINISTRATIVAS</w:t>
      </w:r>
    </w:p>
    <w:p w14:paraId="21E4578F" w14:textId="77777777" w:rsidR="00DA4861" w:rsidRPr="00DA4861" w:rsidRDefault="00DA4861" w:rsidP="00DA4861">
      <w:pPr>
        <w:jc w:val="both"/>
        <w:rPr>
          <w:rFonts w:cstheme="minorHAnsi"/>
          <w:sz w:val="20"/>
          <w:szCs w:val="20"/>
        </w:rPr>
      </w:pPr>
      <w:r w:rsidRPr="00DA4861">
        <w:rPr>
          <w:rFonts w:cstheme="minorHAnsi"/>
          <w:sz w:val="20"/>
          <w:szCs w:val="20"/>
        </w:rPr>
        <w:t>O inadimplemento total ou parcial das obrigações assumidas sujeitará a contratada às sanções previstas na Lei nº 14.133/2021.</w:t>
      </w:r>
    </w:p>
    <w:p w14:paraId="4FFFCD48" w14:textId="77777777" w:rsidR="00DA4861" w:rsidRPr="00DA4861" w:rsidRDefault="00DA4861" w:rsidP="00DA4861">
      <w:pPr>
        <w:jc w:val="both"/>
        <w:rPr>
          <w:rFonts w:cstheme="minorHAnsi"/>
          <w:b/>
          <w:bCs/>
          <w:sz w:val="20"/>
          <w:szCs w:val="20"/>
        </w:rPr>
      </w:pPr>
      <w:r w:rsidRPr="00DA4861">
        <w:rPr>
          <w:rFonts w:cstheme="minorHAnsi"/>
          <w:b/>
          <w:bCs/>
          <w:sz w:val="20"/>
          <w:szCs w:val="20"/>
        </w:rPr>
        <w:t>14. DA DOTAÇÃO ORÇAMENTÁRIA</w:t>
      </w:r>
    </w:p>
    <w:p w14:paraId="2373362C" w14:textId="1F05B02D" w:rsidR="00DA4861" w:rsidRPr="00DA4861" w:rsidRDefault="00DA4861" w:rsidP="00DA4861">
      <w:pPr>
        <w:jc w:val="both"/>
        <w:rPr>
          <w:rFonts w:cstheme="minorHAnsi"/>
          <w:sz w:val="20"/>
          <w:szCs w:val="20"/>
        </w:rPr>
      </w:pPr>
      <w:r w:rsidRPr="00DA4861">
        <w:rPr>
          <w:rFonts w:cstheme="minorHAnsi"/>
          <w:sz w:val="20"/>
          <w:szCs w:val="20"/>
        </w:rPr>
        <w:t xml:space="preserve">As despesas decorrentes da presente contratação correrão por conta de dotação orçamentária próprio </w:t>
      </w:r>
      <w:r w:rsidRPr="00DA4861">
        <w:rPr>
          <w:rFonts w:cstheme="minorHAnsi"/>
          <w:sz w:val="20"/>
          <w:szCs w:val="20"/>
        </w:rPr>
        <w:t>Departamento Municipal</w:t>
      </w:r>
      <w:r w:rsidRPr="00DA4861">
        <w:rPr>
          <w:rFonts w:cstheme="minorHAnsi"/>
          <w:sz w:val="20"/>
          <w:szCs w:val="20"/>
        </w:rPr>
        <w:t xml:space="preserve"> de Educação, a ser indicada no momento da formalização da contratação.</w:t>
      </w:r>
    </w:p>
    <w:p w14:paraId="15F208DC" w14:textId="77777777" w:rsidR="00DA4861" w:rsidRPr="00DA4861" w:rsidRDefault="00DA4861" w:rsidP="00DA4861">
      <w:pPr>
        <w:jc w:val="both"/>
        <w:rPr>
          <w:rFonts w:cstheme="minorHAnsi"/>
          <w:b/>
          <w:bCs/>
          <w:sz w:val="20"/>
          <w:szCs w:val="20"/>
        </w:rPr>
      </w:pPr>
      <w:r w:rsidRPr="00DA4861">
        <w:rPr>
          <w:rFonts w:cstheme="minorHAnsi"/>
          <w:b/>
          <w:bCs/>
          <w:sz w:val="20"/>
          <w:szCs w:val="20"/>
        </w:rPr>
        <w:t>15. DAS DISPOSIÇÕES FINAIS</w:t>
      </w:r>
    </w:p>
    <w:p w14:paraId="014A8F5B" w14:textId="77777777" w:rsidR="00DA4861" w:rsidRPr="00DA4861" w:rsidRDefault="00DA4861" w:rsidP="00DA4861">
      <w:pPr>
        <w:jc w:val="both"/>
        <w:rPr>
          <w:rFonts w:cstheme="minorHAnsi"/>
          <w:sz w:val="20"/>
          <w:szCs w:val="20"/>
        </w:rPr>
      </w:pPr>
      <w:r w:rsidRPr="00DA4861">
        <w:rPr>
          <w:rFonts w:cstheme="minorHAnsi"/>
          <w:sz w:val="20"/>
          <w:szCs w:val="20"/>
        </w:rPr>
        <w:t>Este Termo de Referência servirá de base para a formalização da contratação direta, integrando o respectivo processo administrativo, nos termos da Lei nº 14.133/2021.</w:t>
      </w:r>
    </w:p>
    <w:p w14:paraId="246A48B6" w14:textId="70E6850D" w:rsidR="00DA4861" w:rsidRPr="00DA4861" w:rsidRDefault="00DA4861" w:rsidP="00DA4861">
      <w:pPr>
        <w:jc w:val="both"/>
        <w:rPr>
          <w:rFonts w:cstheme="minorHAnsi"/>
          <w:sz w:val="20"/>
          <w:szCs w:val="20"/>
        </w:rPr>
      </w:pPr>
      <w:r w:rsidRPr="00DA4861">
        <w:rPr>
          <w:rFonts w:cstheme="minorHAnsi"/>
          <w:b/>
          <w:bCs/>
          <w:sz w:val="20"/>
          <w:szCs w:val="20"/>
        </w:rPr>
        <w:t>Local e data:</w:t>
      </w:r>
      <w:r w:rsidRPr="00DA4861">
        <w:rPr>
          <w:rFonts w:cstheme="minorHAnsi"/>
          <w:sz w:val="20"/>
          <w:szCs w:val="20"/>
        </w:rPr>
        <w:t xml:space="preserve"> Bom Sucesso do Sul, </w:t>
      </w:r>
      <w:r>
        <w:rPr>
          <w:rFonts w:cstheme="minorHAnsi"/>
          <w:sz w:val="20"/>
          <w:szCs w:val="20"/>
        </w:rPr>
        <w:t xml:space="preserve">09 de </w:t>
      </w:r>
      <w:proofErr w:type="gramStart"/>
      <w:r>
        <w:rPr>
          <w:rFonts w:cstheme="minorHAnsi"/>
          <w:sz w:val="20"/>
          <w:szCs w:val="20"/>
        </w:rPr>
        <w:t xml:space="preserve">abril </w:t>
      </w:r>
      <w:r w:rsidRPr="00DA4861">
        <w:rPr>
          <w:rFonts w:cstheme="minorHAnsi"/>
          <w:sz w:val="20"/>
          <w:szCs w:val="20"/>
        </w:rPr>
        <w:t xml:space="preserve"> de</w:t>
      </w:r>
      <w:proofErr w:type="gramEnd"/>
      <w:r w:rsidRPr="00DA4861">
        <w:rPr>
          <w:rFonts w:cstheme="minorHAnsi"/>
          <w:sz w:val="20"/>
          <w:szCs w:val="20"/>
        </w:rPr>
        <w:t xml:space="preserve"> 2026.</w:t>
      </w:r>
    </w:p>
    <w:p w14:paraId="1C743FDE" w14:textId="77777777" w:rsidR="00DA4861" w:rsidRPr="00DA4861" w:rsidRDefault="00DA4861" w:rsidP="00DA4861">
      <w:pPr>
        <w:jc w:val="both"/>
        <w:rPr>
          <w:rFonts w:cstheme="minorHAnsi"/>
          <w:sz w:val="20"/>
          <w:szCs w:val="20"/>
        </w:rPr>
      </w:pPr>
    </w:p>
    <w:p w14:paraId="32C2ED25" w14:textId="77777777" w:rsidR="00DA4861" w:rsidRPr="00DA4861" w:rsidRDefault="00DA4861" w:rsidP="00DA4861">
      <w:pPr>
        <w:jc w:val="both"/>
        <w:rPr>
          <w:rFonts w:cstheme="minorHAnsi"/>
          <w:sz w:val="20"/>
          <w:szCs w:val="20"/>
        </w:rPr>
      </w:pPr>
    </w:p>
    <w:p w14:paraId="7B107D31" w14:textId="77777777" w:rsidR="00DA4861" w:rsidRPr="00DA4861" w:rsidRDefault="00DA4861" w:rsidP="00DA4861">
      <w:pPr>
        <w:jc w:val="center"/>
        <w:rPr>
          <w:rFonts w:cstheme="minorHAnsi"/>
          <w:sz w:val="20"/>
          <w:szCs w:val="20"/>
        </w:rPr>
      </w:pPr>
      <w:r w:rsidRPr="00DA4861">
        <w:rPr>
          <w:rFonts w:cstheme="minorHAnsi"/>
          <w:sz w:val="20"/>
          <w:szCs w:val="20"/>
        </w:rPr>
        <w:t>Elisana Pillonetto</w:t>
      </w:r>
    </w:p>
    <w:p w14:paraId="429FB3B4" w14:textId="77777777" w:rsidR="00DA4861" w:rsidRPr="00DA4861" w:rsidRDefault="00DA4861" w:rsidP="00DA4861">
      <w:pPr>
        <w:jc w:val="center"/>
        <w:rPr>
          <w:rFonts w:cstheme="minorHAnsi"/>
          <w:sz w:val="20"/>
          <w:szCs w:val="20"/>
        </w:rPr>
      </w:pPr>
      <w:r w:rsidRPr="00DA4861">
        <w:rPr>
          <w:rFonts w:cstheme="minorHAnsi"/>
          <w:sz w:val="20"/>
          <w:szCs w:val="20"/>
        </w:rPr>
        <w:t>Diretora Do Departamento De Educação, Cultura E Esportes</w:t>
      </w:r>
    </w:p>
    <w:p w14:paraId="692708AE" w14:textId="77777777" w:rsidR="00DA4861" w:rsidRPr="00DA4861" w:rsidRDefault="00DA4861" w:rsidP="00C241B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538CCA11" w14:textId="558B3613" w:rsidR="00C241B3" w:rsidRPr="00DA4861" w:rsidRDefault="00C241B3" w:rsidP="00C241B3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7B47BE2C" w14:textId="130AD511" w:rsidR="00C241B3" w:rsidRPr="00DA4861" w:rsidRDefault="00C241B3" w:rsidP="00C241B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t-BR"/>
        </w:rPr>
      </w:pPr>
    </w:p>
    <w:p w14:paraId="58974AC6" w14:textId="77777777" w:rsidR="009C4C17" w:rsidRPr="00DA4861" w:rsidRDefault="009C4C17">
      <w:pPr>
        <w:rPr>
          <w:rFonts w:cstheme="minorHAnsi"/>
          <w:sz w:val="20"/>
          <w:szCs w:val="20"/>
        </w:rPr>
      </w:pPr>
    </w:p>
    <w:sectPr w:rsidR="009C4C17" w:rsidRPr="00DA4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04D49"/>
    <w:multiLevelType w:val="multilevel"/>
    <w:tmpl w:val="4FC2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2B85"/>
    <w:multiLevelType w:val="multilevel"/>
    <w:tmpl w:val="99BE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87B95"/>
    <w:multiLevelType w:val="multilevel"/>
    <w:tmpl w:val="A21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B7A01"/>
    <w:multiLevelType w:val="multilevel"/>
    <w:tmpl w:val="A2B4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A7DF8"/>
    <w:multiLevelType w:val="multilevel"/>
    <w:tmpl w:val="C66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520F7"/>
    <w:multiLevelType w:val="multilevel"/>
    <w:tmpl w:val="C608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11229"/>
    <w:multiLevelType w:val="multilevel"/>
    <w:tmpl w:val="C5E2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16629"/>
    <w:multiLevelType w:val="multilevel"/>
    <w:tmpl w:val="1274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D3011"/>
    <w:multiLevelType w:val="multilevel"/>
    <w:tmpl w:val="72F4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661F1"/>
    <w:multiLevelType w:val="multilevel"/>
    <w:tmpl w:val="6DE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D3773"/>
    <w:multiLevelType w:val="multilevel"/>
    <w:tmpl w:val="07A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E1E9A"/>
    <w:multiLevelType w:val="multilevel"/>
    <w:tmpl w:val="5A44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013CCC"/>
    <w:multiLevelType w:val="multilevel"/>
    <w:tmpl w:val="5B9A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05862"/>
    <w:multiLevelType w:val="multilevel"/>
    <w:tmpl w:val="F540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B3"/>
    <w:rsid w:val="009C4C17"/>
    <w:rsid w:val="00C241B3"/>
    <w:rsid w:val="00DA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42C2"/>
  <w15:chartTrackingRefBased/>
  <w15:docId w15:val="{587B8626-7DE8-4A35-BCF8-15120A1F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Elisana</dc:creator>
  <cp:keywords/>
  <dc:description/>
  <cp:lastModifiedBy>Elisana</cp:lastModifiedBy>
  <cp:revision>2</cp:revision>
  <cp:lastPrinted>2026-04-10T11:31:00Z</cp:lastPrinted>
  <dcterms:created xsi:type="dcterms:W3CDTF">2026-04-10T11:31:00Z</dcterms:created>
  <dcterms:modified xsi:type="dcterms:W3CDTF">2026-04-10T11:31:00Z</dcterms:modified>
</cp:coreProperties>
</file>