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480E" w14:textId="7152CD0A" w:rsidR="00B27E80" w:rsidRPr="00B27E80" w:rsidRDefault="00B27E80" w:rsidP="00B27E80">
      <w:pPr>
        <w:pStyle w:val="Ttulo1"/>
        <w:spacing w:before="0"/>
        <w:jc w:val="center"/>
        <w:rPr>
          <w:b/>
          <w:bCs/>
          <w:color w:val="auto"/>
        </w:rPr>
      </w:pPr>
      <w:r w:rsidRPr="00B27E80">
        <w:rPr>
          <w:b/>
          <w:bCs/>
          <w:color w:val="auto"/>
        </w:rPr>
        <w:t>Classificação de Documentos</w:t>
      </w:r>
    </w:p>
    <w:p w14:paraId="2DCF36AE" w14:textId="46F6FD1A" w:rsidR="00B27E80" w:rsidRPr="00B27E80" w:rsidRDefault="00B27E80" w:rsidP="00B27E80">
      <w:pPr>
        <w:ind w:firstLine="709"/>
        <w:jc w:val="both"/>
        <w:rPr>
          <w:sz w:val="24"/>
          <w:szCs w:val="24"/>
        </w:rPr>
      </w:pPr>
      <w:r w:rsidRPr="00B27E80">
        <w:rPr>
          <w:sz w:val="24"/>
          <w:szCs w:val="24"/>
        </w:rPr>
        <w:t>O Munícipio de Bom Sucesso do Sul em atendimento ao Item 12.8 – Lista de documentos classificados em cada grau de sigilo, do Índice de Transparência da Administração Pública (ITP) do Tribunal de Contas do Estado do Paraná (TCE\PR) vem por meio deste para informar que:</w:t>
      </w:r>
    </w:p>
    <w:p w14:paraId="0171807D" w14:textId="77777777" w:rsidR="00B27E80" w:rsidRPr="00B27E80" w:rsidRDefault="00B27E80" w:rsidP="00B27E80">
      <w:pPr>
        <w:ind w:firstLine="709"/>
        <w:jc w:val="both"/>
        <w:rPr>
          <w:sz w:val="24"/>
          <w:szCs w:val="24"/>
        </w:rPr>
      </w:pPr>
      <w:r w:rsidRPr="00B27E80">
        <w:rPr>
          <w:sz w:val="24"/>
          <w:szCs w:val="24"/>
        </w:rPr>
        <w:t>Que desde o ano de 2022 até o presente momento, que não houve registro de documentos desclassificados na Prefeitura Municipal de Bom Sucesso do Sul.</w:t>
      </w:r>
    </w:p>
    <w:p w14:paraId="7A5AF5A0" w14:textId="77777777" w:rsidR="00B27E80" w:rsidRDefault="00B27E80" w:rsidP="00B27E80">
      <w:pPr>
        <w:jc w:val="right"/>
      </w:pPr>
      <w:r w:rsidRPr="00B27E80">
        <w:t>Bom Sucesso do Sul, 08 de maio de 2026</w:t>
      </w:r>
    </w:p>
    <w:p w14:paraId="0D2C3731" w14:textId="77777777" w:rsidR="00B27E80" w:rsidRDefault="00B27E80" w:rsidP="00B27E80">
      <w:pPr>
        <w:jc w:val="right"/>
      </w:pPr>
    </w:p>
    <w:p w14:paraId="738F7E37" w14:textId="6C5DF901" w:rsidR="00B27E80" w:rsidRPr="00B27E80" w:rsidRDefault="00B27E80" w:rsidP="00B27E80">
      <w:pPr>
        <w:jc w:val="right"/>
      </w:pPr>
    </w:p>
    <w:p w14:paraId="0E8E0080" w14:textId="77777777" w:rsidR="00B27E80" w:rsidRDefault="00B27E80" w:rsidP="00B27E80">
      <w:pPr>
        <w:jc w:val="center"/>
      </w:pPr>
      <w:r w:rsidRPr="00B27E80">
        <w:t xml:space="preserve">Fabio </w:t>
      </w:r>
      <w:proofErr w:type="spellStart"/>
      <w:r w:rsidRPr="00B27E80">
        <w:t>Zanela</w:t>
      </w:r>
      <w:proofErr w:type="spellEnd"/>
      <w:r w:rsidRPr="00B27E80">
        <w:br/>
        <w:t>Gestor do Portal da Transparência</w:t>
      </w:r>
    </w:p>
    <w:p w14:paraId="39C439D5" w14:textId="77777777" w:rsidR="00B27E80" w:rsidRDefault="00B27E80" w:rsidP="00B27E80">
      <w:pPr>
        <w:jc w:val="center"/>
      </w:pPr>
    </w:p>
    <w:p w14:paraId="5EE211D8" w14:textId="071BEDFC" w:rsidR="00B27E80" w:rsidRPr="00B27E80" w:rsidRDefault="00B27E80" w:rsidP="00B27E80">
      <w:pPr>
        <w:jc w:val="center"/>
      </w:pPr>
    </w:p>
    <w:p w14:paraId="0A904635" w14:textId="77777777" w:rsidR="00805CBA" w:rsidRDefault="00805CBA"/>
    <w:sectPr w:rsidR="00805CBA" w:rsidSect="00B27E80">
      <w:headerReference w:type="default" r:id="rId7"/>
      <w:pgSz w:w="11906" w:h="16838"/>
      <w:pgMar w:top="2552"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06F1" w14:textId="77777777" w:rsidR="00BC2E45" w:rsidRDefault="00BC2E45" w:rsidP="00B27E80">
      <w:pPr>
        <w:spacing w:after="0" w:line="240" w:lineRule="auto"/>
      </w:pPr>
      <w:r>
        <w:separator/>
      </w:r>
    </w:p>
  </w:endnote>
  <w:endnote w:type="continuationSeparator" w:id="0">
    <w:p w14:paraId="48BD9911" w14:textId="77777777" w:rsidR="00BC2E45" w:rsidRDefault="00BC2E45" w:rsidP="00B27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42C00" w14:textId="77777777" w:rsidR="00BC2E45" w:rsidRDefault="00BC2E45" w:rsidP="00B27E80">
      <w:pPr>
        <w:spacing w:after="0" w:line="240" w:lineRule="auto"/>
      </w:pPr>
      <w:r>
        <w:separator/>
      </w:r>
    </w:p>
  </w:footnote>
  <w:footnote w:type="continuationSeparator" w:id="0">
    <w:p w14:paraId="175FE840" w14:textId="77777777" w:rsidR="00BC2E45" w:rsidRDefault="00BC2E45" w:rsidP="00B27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B764" w14:textId="76163037" w:rsidR="00B27E80" w:rsidRDefault="00B27E80">
    <w:pPr>
      <w:pStyle w:val="Cabealho"/>
    </w:pPr>
    <w:r>
      <w:rPr>
        <w:noProof/>
      </w:rPr>
      <w:drawing>
        <wp:inline distT="0" distB="0" distL="0" distR="0" wp14:anchorId="4C44978E" wp14:editId="4A96272C">
          <wp:extent cx="5400040" cy="1094740"/>
          <wp:effectExtent l="0" t="0" r="0" b="0"/>
          <wp:docPr id="165647015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0151" name="Imagem 1656470151"/>
                  <pic:cNvPicPr/>
                </pic:nvPicPr>
                <pic:blipFill>
                  <a:blip r:embed="rId1">
                    <a:extLst>
                      <a:ext uri="{28A0092B-C50C-407E-A947-70E740481C1C}">
                        <a14:useLocalDpi xmlns:a14="http://schemas.microsoft.com/office/drawing/2010/main" val="0"/>
                      </a:ext>
                    </a:extLst>
                  </a:blip>
                  <a:stretch>
                    <a:fillRect/>
                  </a:stretch>
                </pic:blipFill>
                <pic:spPr>
                  <a:xfrm>
                    <a:off x="0" y="0"/>
                    <a:ext cx="5400040" cy="1094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80"/>
    <w:rsid w:val="00112ECA"/>
    <w:rsid w:val="00761EDB"/>
    <w:rsid w:val="00805CBA"/>
    <w:rsid w:val="00856539"/>
    <w:rsid w:val="00B27E80"/>
    <w:rsid w:val="00BC2E45"/>
    <w:rsid w:val="00F554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F40AE"/>
  <w15:chartTrackingRefBased/>
  <w15:docId w15:val="{4163A1AA-C235-4832-B1E5-0AA89F80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27E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27E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27E8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27E8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27E8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27E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27E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27E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27E8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27E8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27E8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27E8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27E8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27E8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27E8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27E8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27E8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27E80"/>
    <w:rPr>
      <w:rFonts w:eastAsiaTheme="majorEastAsia" w:cstheme="majorBidi"/>
      <w:color w:val="272727" w:themeColor="text1" w:themeTint="D8"/>
    </w:rPr>
  </w:style>
  <w:style w:type="paragraph" w:styleId="Ttulo">
    <w:name w:val="Title"/>
    <w:basedOn w:val="Normal"/>
    <w:next w:val="Normal"/>
    <w:link w:val="TtuloChar"/>
    <w:uiPriority w:val="10"/>
    <w:qFormat/>
    <w:rsid w:val="00B27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27E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27E8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27E8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27E80"/>
    <w:pPr>
      <w:spacing w:before="160"/>
      <w:jc w:val="center"/>
    </w:pPr>
    <w:rPr>
      <w:i/>
      <w:iCs/>
      <w:color w:val="404040" w:themeColor="text1" w:themeTint="BF"/>
    </w:rPr>
  </w:style>
  <w:style w:type="character" w:customStyle="1" w:styleId="CitaoChar">
    <w:name w:val="Citação Char"/>
    <w:basedOn w:val="Fontepargpadro"/>
    <w:link w:val="Citao"/>
    <w:uiPriority w:val="29"/>
    <w:rsid w:val="00B27E80"/>
    <w:rPr>
      <w:i/>
      <w:iCs/>
      <w:color w:val="404040" w:themeColor="text1" w:themeTint="BF"/>
    </w:rPr>
  </w:style>
  <w:style w:type="paragraph" w:styleId="PargrafodaLista">
    <w:name w:val="List Paragraph"/>
    <w:basedOn w:val="Normal"/>
    <w:uiPriority w:val="34"/>
    <w:qFormat/>
    <w:rsid w:val="00B27E80"/>
    <w:pPr>
      <w:ind w:left="720"/>
      <w:contextualSpacing/>
    </w:pPr>
  </w:style>
  <w:style w:type="character" w:styleId="nfaseIntensa">
    <w:name w:val="Intense Emphasis"/>
    <w:basedOn w:val="Fontepargpadro"/>
    <w:uiPriority w:val="21"/>
    <w:qFormat/>
    <w:rsid w:val="00B27E80"/>
    <w:rPr>
      <w:i/>
      <w:iCs/>
      <w:color w:val="2F5496" w:themeColor="accent1" w:themeShade="BF"/>
    </w:rPr>
  </w:style>
  <w:style w:type="paragraph" w:styleId="CitaoIntensa">
    <w:name w:val="Intense Quote"/>
    <w:basedOn w:val="Normal"/>
    <w:next w:val="Normal"/>
    <w:link w:val="CitaoIntensaChar"/>
    <w:uiPriority w:val="30"/>
    <w:qFormat/>
    <w:rsid w:val="00B27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27E80"/>
    <w:rPr>
      <w:i/>
      <w:iCs/>
      <w:color w:val="2F5496" w:themeColor="accent1" w:themeShade="BF"/>
    </w:rPr>
  </w:style>
  <w:style w:type="character" w:styleId="RefernciaIntensa">
    <w:name w:val="Intense Reference"/>
    <w:basedOn w:val="Fontepargpadro"/>
    <w:uiPriority w:val="32"/>
    <w:qFormat/>
    <w:rsid w:val="00B27E80"/>
    <w:rPr>
      <w:b/>
      <w:bCs/>
      <w:smallCaps/>
      <w:color w:val="2F5496" w:themeColor="accent1" w:themeShade="BF"/>
      <w:spacing w:val="5"/>
    </w:rPr>
  </w:style>
  <w:style w:type="paragraph" w:styleId="Cabealho">
    <w:name w:val="header"/>
    <w:basedOn w:val="Normal"/>
    <w:link w:val="CabealhoChar"/>
    <w:uiPriority w:val="99"/>
    <w:unhideWhenUsed/>
    <w:rsid w:val="00B27E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7E80"/>
  </w:style>
  <w:style w:type="paragraph" w:styleId="Rodap">
    <w:name w:val="footer"/>
    <w:basedOn w:val="Normal"/>
    <w:link w:val="RodapChar"/>
    <w:uiPriority w:val="99"/>
    <w:unhideWhenUsed/>
    <w:rsid w:val="00B27E80"/>
    <w:pPr>
      <w:tabs>
        <w:tab w:val="center" w:pos="4252"/>
        <w:tab w:val="right" w:pos="8504"/>
      </w:tabs>
      <w:spacing w:after="0" w:line="240" w:lineRule="auto"/>
    </w:pPr>
  </w:style>
  <w:style w:type="character" w:customStyle="1" w:styleId="RodapChar">
    <w:name w:val="Rodapé Char"/>
    <w:basedOn w:val="Fontepargpadro"/>
    <w:link w:val="Rodap"/>
    <w:uiPriority w:val="99"/>
    <w:rsid w:val="00B27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A94C3-6F03-4B1F-943F-2D7F090E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83</Words>
  <Characters>454</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Portal da Transparencia</dc:creator>
  <cp:keywords/>
  <dc:description/>
  <cp:lastModifiedBy>Portal da Transparencia</cp:lastModifiedBy>
  <cp:revision>2</cp:revision>
  <dcterms:created xsi:type="dcterms:W3CDTF">2026-05-28T13:12:00Z</dcterms:created>
  <dcterms:modified xsi:type="dcterms:W3CDTF">2026-05-28T13:19:00Z</dcterms:modified>
</cp:coreProperties>
</file>