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7E32" w14:textId="77777777" w:rsidR="00015406" w:rsidRP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b/>
          <w:bCs/>
          <w:sz w:val="22"/>
          <w:szCs w:val="22"/>
        </w:rPr>
        <w:t>DESPACHO DO PREFEITO MUNICIPAL</w:t>
      </w:r>
    </w:p>
    <w:p w14:paraId="7F3B085A" w14:textId="13E2459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b/>
          <w:bCs/>
          <w:sz w:val="22"/>
          <w:szCs w:val="22"/>
        </w:rPr>
        <w:t>Processo Administrativo:</w:t>
      </w:r>
      <w:r w:rsidRPr="00015406">
        <w:rPr>
          <w:rFonts w:ascii="Tahoma" w:hAnsi="Tahoma" w:cs="Tahoma"/>
          <w:sz w:val="22"/>
          <w:szCs w:val="22"/>
        </w:rPr>
        <w:t xml:space="preserve"> Pregão Eletrônico nº </w:t>
      </w:r>
      <w:r w:rsidR="00A02A77">
        <w:rPr>
          <w:rFonts w:ascii="Tahoma" w:hAnsi="Tahoma" w:cs="Tahoma"/>
          <w:sz w:val="22"/>
          <w:szCs w:val="22"/>
        </w:rPr>
        <w:t>2</w:t>
      </w:r>
      <w:r w:rsidR="002D48B2">
        <w:rPr>
          <w:rFonts w:ascii="Tahoma" w:hAnsi="Tahoma" w:cs="Tahoma"/>
          <w:sz w:val="22"/>
          <w:szCs w:val="22"/>
        </w:rPr>
        <w:t>6</w:t>
      </w:r>
      <w:r w:rsidRPr="00015406">
        <w:rPr>
          <w:rFonts w:ascii="Tahoma" w:hAnsi="Tahoma" w:cs="Tahoma"/>
          <w:sz w:val="22"/>
          <w:szCs w:val="22"/>
        </w:rPr>
        <w:t>/2026</w:t>
      </w:r>
    </w:p>
    <w:p w14:paraId="645B44C5" w14:textId="7C71B365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b/>
          <w:bCs/>
          <w:sz w:val="22"/>
          <w:szCs w:val="22"/>
        </w:rPr>
        <w:t>Objeto:</w:t>
      </w:r>
      <w:r w:rsidRPr="00015406">
        <w:rPr>
          <w:rFonts w:ascii="Tahoma" w:hAnsi="Tahoma" w:cs="Tahoma"/>
          <w:sz w:val="22"/>
          <w:szCs w:val="22"/>
        </w:rPr>
        <w:t xml:space="preserve"> </w:t>
      </w:r>
      <w:r w:rsidR="00A02A77">
        <w:rPr>
          <w:rFonts w:ascii="Tahoma" w:hAnsi="Tahoma" w:cs="Tahoma"/>
          <w:sz w:val="22"/>
          <w:szCs w:val="22"/>
        </w:rPr>
        <w:t xml:space="preserve">Aquisição de </w:t>
      </w:r>
      <w:r w:rsidR="002D48B2">
        <w:rPr>
          <w:rFonts w:ascii="Tahoma" w:hAnsi="Tahoma" w:cs="Tahoma"/>
          <w:sz w:val="22"/>
          <w:szCs w:val="22"/>
        </w:rPr>
        <w:t xml:space="preserve">peças e serviços para veículos leves </w:t>
      </w:r>
    </w:p>
    <w:p w14:paraId="408D0640" w14:textId="70448B1A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b/>
          <w:bCs/>
          <w:sz w:val="22"/>
          <w:szCs w:val="22"/>
        </w:rPr>
        <w:t>Recorrente:</w:t>
      </w:r>
      <w:r w:rsidRPr="00015406">
        <w:rPr>
          <w:rFonts w:ascii="Tahoma" w:hAnsi="Tahoma" w:cs="Tahoma"/>
          <w:sz w:val="22"/>
          <w:szCs w:val="22"/>
        </w:rPr>
        <w:t xml:space="preserve"> </w:t>
      </w:r>
      <w:r w:rsidR="00A02A77" w:rsidRPr="00032D9A">
        <w:t>Restaurante Vitória LTDA</w:t>
      </w:r>
      <w:r w:rsidR="00A02A77">
        <w:t>.</w:t>
      </w:r>
    </w:p>
    <w:p w14:paraId="3648B5D1" w14:textId="77777777" w:rsidR="00015406" w:rsidRP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7D35A707" w14:textId="7777777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sz w:val="22"/>
          <w:szCs w:val="22"/>
        </w:rPr>
        <w:t>Vistos.</w:t>
      </w:r>
    </w:p>
    <w:p w14:paraId="7601B772" w14:textId="77777777" w:rsidR="00015406" w:rsidRP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0E55B952" w14:textId="6E80CEF3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sz w:val="22"/>
          <w:szCs w:val="22"/>
        </w:rPr>
        <w:t xml:space="preserve">Trata-se de recurso administrativo interposto pela empresa </w:t>
      </w:r>
      <w:r w:rsidR="002D48B2" w:rsidRPr="007E66FD">
        <w:t>S M SOLDAS LTDA</w:t>
      </w:r>
      <w:r w:rsidR="00A02A77">
        <w:t>,</w:t>
      </w:r>
      <w:r w:rsidRPr="00015406">
        <w:rPr>
          <w:rFonts w:ascii="Tahoma" w:hAnsi="Tahoma" w:cs="Tahoma"/>
          <w:sz w:val="22"/>
          <w:szCs w:val="22"/>
        </w:rPr>
        <w:t xml:space="preserve"> em face da decisão que promoveu a desclassificação de sua proposta técnica no âmbito do Pregão Eletrônico nº </w:t>
      </w:r>
      <w:r w:rsidR="00A02A77">
        <w:rPr>
          <w:rFonts w:ascii="Tahoma" w:hAnsi="Tahoma" w:cs="Tahoma"/>
          <w:sz w:val="22"/>
          <w:szCs w:val="22"/>
        </w:rPr>
        <w:t>2</w:t>
      </w:r>
      <w:r w:rsidR="002D48B2">
        <w:rPr>
          <w:rFonts w:ascii="Tahoma" w:hAnsi="Tahoma" w:cs="Tahoma"/>
          <w:sz w:val="22"/>
          <w:szCs w:val="22"/>
        </w:rPr>
        <w:t>6</w:t>
      </w:r>
      <w:r w:rsidRPr="00015406">
        <w:rPr>
          <w:rFonts w:ascii="Tahoma" w:hAnsi="Tahoma" w:cs="Tahoma"/>
          <w:sz w:val="22"/>
          <w:szCs w:val="22"/>
        </w:rPr>
        <w:t>/2026, instaurado pelo Município de Bom Sucesso do Sul/PR.</w:t>
      </w:r>
    </w:p>
    <w:p w14:paraId="5C46FB4D" w14:textId="77777777" w:rsidR="00015406" w:rsidRP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09B34959" w14:textId="7777777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sz w:val="22"/>
          <w:szCs w:val="22"/>
        </w:rPr>
        <w:t>A decisão administrativa recorrida foi devidamente motivada, com análise circunstanciada dos fatos e do direito aplicável, especialmente no que tange à obrigatoriedade de observância estrita das especificações técnicas previstas no instrumento convocatório, bem como aos princípios que regem as contratações públicas, notadamente a vinculação ao edital, o julgamento objetivo, a isonomia entre os licitantes e a segurança jurídica.</w:t>
      </w:r>
    </w:p>
    <w:p w14:paraId="34F182A3" w14:textId="77777777" w:rsidR="00015406" w:rsidRP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3E11848B" w14:textId="7777777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sz w:val="22"/>
          <w:szCs w:val="22"/>
        </w:rPr>
        <w:t>Conforme restou expressamente consignado na decisão, o edital constitui a lei interna do certame, vinculando tanto a Administração quanto os particulares, não sendo admissível a flexibilização de exigências técnicas objetivamente estabelecidas, sob pena de violação ao princípio da igualdade e comprometimento da lisura do procedimento.</w:t>
      </w:r>
    </w:p>
    <w:p w14:paraId="42DFDF0F" w14:textId="77777777" w:rsidR="00015406" w:rsidRP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19756076" w14:textId="7777777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sz w:val="22"/>
          <w:szCs w:val="22"/>
        </w:rPr>
        <w:t xml:space="preserve">Dessa forma, verifica-se que a decisão recorrida </w:t>
      </w:r>
      <w:proofErr w:type="gramStart"/>
      <w:r w:rsidRPr="00015406">
        <w:rPr>
          <w:rFonts w:ascii="Tahoma" w:hAnsi="Tahoma" w:cs="Tahoma"/>
          <w:sz w:val="22"/>
          <w:szCs w:val="22"/>
        </w:rPr>
        <w:t>encontra-se</w:t>
      </w:r>
      <w:proofErr w:type="gramEnd"/>
      <w:r w:rsidRPr="00015406">
        <w:rPr>
          <w:rFonts w:ascii="Tahoma" w:hAnsi="Tahoma" w:cs="Tahoma"/>
          <w:sz w:val="22"/>
          <w:szCs w:val="22"/>
        </w:rPr>
        <w:t xml:space="preserve"> plenamente alinhada aos princípios que regem a Administração Pública e às normas da Lei nº 14.133/2021, não havendo qualquer ilegalidade ou excesso de formalismo, mas sim a aplicação necessária do rigor técnico e jurídico indispensável à condução do certame.</w:t>
      </w:r>
    </w:p>
    <w:p w14:paraId="5F1D07B4" w14:textId="77777777" w:rsidR="00015406" w:rsidRP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47025560" w14:textId="660F4AFF" w:rsidR="00015406" w:rsidRDefault="00015406" w:rsidP="0001540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015406">
        <w:rPr>
          <w:rFonts w:ascii="Tahoma" w:hAnsi="Tahoma" w:cs="Tahoma"/>
          <w:b/>
          <w:bCs/>
          <w:sz w:val="22"/>
          <w:szCs w:val="22"/>
        </w:rPr>
        <w:t xml:space="preserve">Ante o exposto, acolho integralmente a decisão administrativa proferida pela equipe de apoio e pregoeira, e DECIDO pela </w:t>
      </w:r>
      <w:r w:rsidRPr="002D48B2">
        <w:rPr>
          <w:rFonts w:ascii="Tahoma" w:hAnsi="Tahoma" w:cs="Tahoma"/>
          <w:b/>
          <w:bCs/>
          <w:sz w:val="22"/>
          <w:szCs w:val="22"/>
        </w:rPr>
        <w:t>MANUTENÇÃO</w:t>
      </w:r>
      <w:r w:rsidRPr="00015406">
        <w:rPr>
          <w:rFonts w:ascii="Tahoma" w:hAnsi="Tahoma" w:cs="Tahoma"/>
          <w:b/>
          <w:bCs/>
          <w:sz w:val="22"/>
          <w:szCs w:val="22"/>
        </w:rPr>
        <w:t xml:space="preserve"> DA DESCLASSIFICAÇÃO da empresa </w:t>
      </w:r>
      <w:r w:rsidR="002D48B2" w:rsidRPr="002D48B2">
        <w:rPr>
          <w:rFonts w:ascii="Tahoma" w:hAnsi="Tahoma" w:cs="Tahoma"/>
          <w:b/>
          <w:bCs/>
          <w:sz w:val="22"/>
          <w:szCs w:val="22"/>
        </w:rPr>
        <w:t>S M SOLDAS LTDA</w:t>
      </w:r>
      <w:r w:rsidR="002D48B2" w:rsidRPr="002D48B2">
        <w:rPr>
          <w:rFonts w:ascii="Tahoma" w:hAnsi="Tahoma" w:cs="Tahoma"/>
          <w:b/>
          <w:bCs/>
          <w:sz w:val="22"/>
          <w:szCs w:val="22"/>
        </w:rPr>
        <w:t xml:space="preserve"> pela sua inexequibilidade</w:t>
      </w:r>
      <w:r w:rsidRPr="00015406">
        <w:rPr>
          <w:rFonts w:ascii="Tahoma" w:hAnsi="Tahoma" w:cs="Tahoma"/>
          <w:b/>
          <w:bCs/>
          <w:sz w:val="22"/>
          <w:szCs w:val="22"/>
        </w:rPr>
        <w:t>, negando provimento ao recurso interposto.</w:t>
      </w:r>
    </w:p>
    <w:p w14:paraId="36D4CF1B" w14:textId="77777777" w:rsidR="00015406" w:rsidRPr="00A02A77" w:rsidRDefault="00015406" w:rsidP="0001540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F921ACB" w14:textId="7777777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sz w:val="22"/>
          <w:szCs w:val="22"/>
        </w:rPr>
        <w:t>Determino o regular prosseguimento do certame, com observância das normas editalícias e legais aplicáveis.</w:t>
      </w:r>
    </w:p>
    <w:p w14:paraId="155F62BA" w14:textId="77777777" w:rsidR="00015406" w:rsidRP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631AAC32" w14:textId="7777777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sz w:val="22"/>
          <w:szCs w:val="22"/>
        </w:rPr>
        <w:t>Publique-se. Cumpra-se.</w:t>
      </w:r>
    </w:p>
    <w:p w14:paraId="4BA92BB0" w14:textId="77777777" w:rsidR="00015406" w:rsidRP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114CDAD3" w14:textId="76313CD0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  <w:r w:rsidRPr="00015406">
        <w:rPr>
          <w:rFonts w:ascii="Tahoma" w:hAnsi="Tahoma" w:cs="Tahoma"/>
          <w:sz w:val="22"/>
          <w:szCs w:val="22"/>
        </w:rPr>
        <w:t xml:space="preserve">Bom Sucesso do Sul/PR, </w:t>
      </w:r>
      <w:r w:rsidR="002D48B2">
        <w:rPr>
          <w:rFonts w:ascii="Tahoma" w:hAnsi="Tahoma" w:cs="Tahoma"/>
          <w:sz w:val="22"/>
          <w:szCs w:val="22"/>
        </w:rPr>
        <w:t>30 de junho</w:t>
      </w:r>
      <w:r w:rsidRPr="00015406">
        <w:rPr>
          <w:rFonts w:ascii="Tahoma" w:hAnsi="Tahoma" w:cs="Tahoma"/>
          <w:sz w:val="22"/>
          <w:szCs w:val="22"/>
        </w:rPr>
        <w:t xml:space="preserve"> de 2026.</w:t>
      </w:r>
    </w:p>
    <w:p w14:paraId="2D150263" w14:textId="7777777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2ED0A0AE" w14:textId="7777777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63690A45" w14:textId="77777777" w:rsidR="00015406" w:rsidRDefault="00015406" w:rsidP="00015406">
      <w:pPr>
        <w:jc w:val="both"/>
        <w:rPr>
          <w:rFonts w:ascii="Tahoma" w:hAnsi="Tahoma" w:cs="Tahoma"/>
          <w:sz w:val="22"/>
          <w:szCs w:val="22"/>
        </w:rPr>
      </w:pPr>
    </w:p>
    <w:p w14:paraId="7FCC27BB" w14:textId="77777777" w:rsidR="00A02A77" w:rsidRDefault="00A02A77" w:rsidP="00015406">
      <w:pPr>
        <w:jc w:val="both"/>
        <w:rPr>
          <w:rFonts w:ascii="Tahoma" w:hAnsi="Tahoma" w:cs="Tahoma"/>
          <w:sz w:val="22"/>
          <w:szCs w:val="22"/>
        </w:rPr>
      </w:pPr>
    </w:p>
    <w:p w14:paraId="39BF01FE" w14:textId="77777777" w:rsidR="00A02A77" w:rsidRDefault="00A02A77" w:rsidP="00015406">
      <w:pPr>
        <w:jc w:val="both"/>
        <w:rPr>
          <w:rFonts w:ascii="Tahoma" w:hAnsi="Tahoma" w:cs="Tahoma"/>
          <w:sz w:val="22"/>
          <w:szCs w:val="22"/>
        </w:rPr>
      </w:pPr>
    </w:p>
    <w:p w14:paraId="751AEE7E" w14:textId="7615CC0E" w:rsidR="00015406" w:rsidRDefault="00015406" w:rsidP="0001540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</w:t>
      </w:r>
    </w:p>
    <w:p w14:paraId="1413E582" w14:textId="46F3DEEA" w:rsidR="00015406" w:rsidRDefault="00015406" w:rsidP="00015406">
      <w:pPr>
        <w:jc w:val="center"/>
        <w:rPr>
          <w:rFonts w:ascii="Tahoma" w:hAnsi="Tahoma" w:cs="Tahoma"/>
          <w:b/>
          <w:bCs/>
          <w:sz w:val="22"/>
          <w:szCs w:val="22"/>
        </w:rPr>
      </w:pPr>
      <w:proofErr w:type="spellStart"/>
      <w:r w:rsidRPr="00015406">
        <w:rPr>
          <w:rFonts w:ascii="Tahoma" w:hAnsi="Tahoma" w:cs="Tahoma"/>
          <w:b/>
          <w:bCs/>
          <w:sz w:val="22"/>
          <w:szCs w:val="22"/>
        </w:rPr>
        <w:t>Maico</w:t>
      </w:r>
      <w:proofErr w:type="spellEnd"/>
      <w:r w:rsidRPr="00015406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015406">
        <w:rPr>
          <w:rFonts w:ascii="Tahoma" w:hAnsi="Tahoma" w:cs="Tahoma"/>
          <w:b/>
          <w:bCs/>
          <w:sz w:val="22"/>
          <w:szCs w:val="22"/>
        </w:rPr>
        <w:t>Faversani</w:t>
      </w:r>
      <w:proofErr w:type="spellEnd"/>
    </w:p>
    <w:p w14:paraId="0325AF62" w14:textId="1916CF7F" w:rsidR="00015406" w:rsidRPr="00015406" w:rsidRDefault="00015406" w:rsidP="0001540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Prefeito Municipal</w:t>
      </w:r>
    </w:p>
    <w:sectPr w:rsidR="00015406" w:rsidRPr="00015406" w:rsidSect="00B741FF">
      <w:headerReference w:type="default" r:id="rId7"/>
      <w:footerReference w:type="default" r:id="rId8"/>
      <w:pgSz w:w="11907" w:h="16840" w:code="9"/>
      <w:pgMar w:top="266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8021" w14:textId="77777777" w:rsidR="00D10AD1" w:rsidRDefault="00D10AD1" w:rsidP="000B588E">
      <w:r>
        <w:separator/>
      </w:r>
    </w:p>
  </w:endnote>
  <w:endnote w:type="continuationSeparator" w:id="0">
    <w:p w14:paraId="25E79050" w14:textId="77777777" w:rsidR="00D10AD1" w:rsidRDefault="00D10AD1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9D88" w14:textId="40DEFE00" w:rsidR="000B588E" w:rsidRPr="000B588E" w:rsidRDefault="000B588E" w:rsidP="000B588E">
    <w:pPr>
      <w:pStyle w:val="Rodap"/>
      <w:ind w:firstLine="21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5639" w14:textId="77777777" w:rsidR="00D10AD1" w:rsidRDefault="00D10AD1" w:rsidP="000B588E">
      <w:r>
        <w:separator/>
      </w:r>
    </w:p>
  </w:footnote>
  <w:footnote w:type="continuationSeparator" w:id="0">
    <w:p w14:paraId="29183ECA" w14:textId="77777777" w:rsidR="00D10AD1" w:rsidRDefault="00D10AD1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ED84" w14:textId="0CCFE3B7" w:rsidR="000B588E" w:rsidRDefault="00872B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98588D" wp14:editId="658A1B72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E73F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7C2D2C22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06D4E0A0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2FBA1253" w14:textId="77777777" w:rsidR="000B588E" w:rsidRDefault="000B588E" w:rsidP="000B58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85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" stroked="f">
              <v:textbox>
                <w:txbxContent>
                  <w:p w14:paraId="3ECDE73F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7C2D2C22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06D4E0A0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52"/>
                      </w:rPr>
                    </w:pPr>
                  </w:p>
                  <w:p w14:paraId="2FBA1253" w14:textId="77777777" w:rsidR="000B588E" w:rsidRDefault="000B588E" w:rsidP="000B588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8A7"/>
    <w:multiLevelType w:val="multilevel"/>
    <w:tmpl w:val="2E10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7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5AC162B9"/>
    <w:multiLevelType w:val="hybridMultilevel"/>
    <w:tmpl w:val="847885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668650">
    <w:abstractNumId w:val="1"/>
  </w:num>
  <w:num w:numId="2" w16cid:durableId="2068340429">
    <w:abstractNumId w:val="5"/>
  </w:num>
  <w:num w:numId="3" w16cid:durableId="1495488489">
    <w:abstractNumId w:val="7"/>
  </w:num>
  <w:num w:numId="4" w16cid:durableId="48111791">
    <w:abstractNumId w:val="6"/>
  </w:num>
  <w:num w:numId="5" w16cid:durableId="1571496490">
    <w:abstractNumId w:val="9"/>
  </w:num>
  <w:num w:numId="6" w16cid:durableId="22488091">
    <w:abstractNumId w:val="2"/>
  </w:num>
  <w:num w:numId="7" w16cid:durableId="2043169038">
    <w:abstractNumId w:val="4"/>
  </w:num>
  <w:num w:numId="8" w16cid:durableId="2123331868">
    <w:abstractNumId w:val="3"/>
  </w:num>
  <w:num w:numId="9" w16cid:durableId="1577201145">
    <w:abstractNumId w:val="8"/>
  </w:num>
  <w:num w:numId="10" w16cid:durableId="71010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6F"/>
    <w:rsid w:val="00015406"/>
    <w:rsid w:val="00063067"/>
    <w:rsid w:val="00066B7A"/>
    <w:rsid w:val="00076867"/>
    <w:rsid w:val="000805D0"/>
    <w:rsid w:val="00084EA2"/>
    <w:rsid w:val="000876A6"/>
    <w:rsid w:val="000B588E"/>
    <w:rsid w:val="000C59E2"/>
    <w:rsid w:val="000C5EDC"/>
    <w:rsid w:val="000C7C3C"/>
    <w:rsid w:val="000D21BA"/>
    <w:rsid w:val="000E746F"/>
    <w:rsid w:val="001125AA"/>
    <w:rsid w:val="0011359B"/>
    <w:rsid w:val="00116DDC"/>
    <w:rsid w:val="001364C7"/>
    <w:rsid w:val="00137F68"/>
    <w:rsid w:val="00175FCC"/>
    <w:rsid w:val="001775A3"/>
    <w:rsid w:val="00195862"/>
    <w:rsid w:val="001C6CB8"/>
    <w:rsid w:val="001C7348"/>
    <w:rsid w:val="001D52BA"/>
    <w:rsid w:val="001F339B"/>
    <w:rsid w:val="00243E39"/>
    <w:rsid w:val="00250C38"/>
    <w:rsid w:val="00255E4A"/>
    <w:rsid w:val="002A6099"/>
    <w:rsid w:val="002A6B5D"/>
    <w:rsid w:val="002D48B2"/>
    <w:rsid w:val="002E61AF"/>
    <w:rsid w:val="002E7169"/>
    <w:rsid w:val="0034754B"/>
    <w:rsid w:val="00372E3F"/>
    <w:rsid w:val="00376C06"/>
    <w:rsid w:val="00381E93"/>
    <w:rsid w:val="003A11BA"/>
    <w:rsid w:val="003A7EB0"/>
    <w:rsid w:val="003D43E6"/>
    <w:rsid w:val="003E1AAE"/>
    <w:rsid w:val="00455921"/>
    <w:rsid w:val="00463896"/>
    <w:rsid w:val="00497E23"/>
    <w:rsid w:val="004A3A0D"/>
    <w:rsid w:val="004A7A9F"/>
    <w:rsid w:val="004B0911"/>
    <w:rsid w:val="004E5C44"/>
    <w:rsid w:val="00543FE6"/>
    <w:rsid w:val="00554787"/>
    <w:rsid w:val="00570D2E"/>
    <w:rsid w:val="00593FA5"/>
    <w:rsid w:val="00596E9C"/>
    <w:rsid w:val="005A776F"/>
    <w:rsid w:val="005D2ABA"/>
    <w:rsid w:val="0060647A"/>
    <w:rsid w:val="006253F1"/>
    <w:rsid w:val="006552AE"/>
    <w:rsid w:val="0066733D"/>
    <w:rsid w:val="00677D18"/>
    <w:rsid w:val="00680558"/>
    <w:rsid w:val="00691814"/>
    <w:rsid w:val="00694C9A"/>
    <w:rsid w:val="006A1F85"/>
    <w:rsid w:val="006A3AD9"/>
    <w:rsid w:val="006A3C88"/>
    <w:rsid w:val="006C17C2"/>
    <w:rsid w:val="006C2ED8"/>
    <w:rsid w:val="006C68D5"/>
    <w:rsid w:val="006D5BEC"/>
    <w:rsid w:val="00707B7D"/>
    <w:rsid w:val="00714A5C"/>
    <w:rsid w:val="00750AEE"/>
    <w:rsid w:val="00750E2A"/>
    <w:rsid w:val="0075405F"/>
    <w:rsid w:val="007A38D2"/>
    <w:rsid w:val="007D1E9B"/>
    <w:rsid w:val="00825E06"/>
    <w:rsid w:val="00872B51"/>
    <w:rsid w:val="00883E9C"/>
    <w:rsid w:val="008A6E8D"/>
    <w:rsid w:val="008D6111"/>
    <w:rsid w:val="008F6DB3"/>
    <w:rsid w:val="00902843"/>
    <w:rsid w:val="00930577"/>
    <w:rsid w:val="00937AF0"/>
    <w:rsid w:val="0095622E"/>
    <w:rsid w:val="00961FFB"/>
    <w:rsid w:val="00984D73"/>
    <w:rsid w:val="00985322"/>
    <w:rsid w:val="009972B8"/>
    <w:rsid w:val="009B4CB3"/>
    <w:rsid w:val="009B607A"/>
    <w:rsid w:val="009E3C19"/>
    <w:rsid w:val="00A02A77"/>
    <w:rsid w:val="00A114ED"/>
    <w:rsid w:val="00A20BFA"/>
    <w:rsid w:val="00AA6CA7"/>
    <w:rsid w:val="00AC4FC7"/>
    <w:rsid w:val="00AD1977"/>
    <w:rsid w:val="00AE35B3"/>
    <w:rsid w:val="00AE3D50"/>
    <w:rsid w:val="00B062C4"/>
    <w:rsid w:val="00B12CE0"/>
    <w:rsid w:val="00B741FF"/>
    <w:rsid w:val="00B7694B"/>
    <w:rsid w:val="00B80482"/>
    <w:rsid w:val="00B85237"/>
    <w:rsid w:val="00B944B7"/>
    <w:rsid w:val="00BA41AA"/>
    <w:rsid w:val="00BC6F56"/>
    <w:rsid w:val="00C20C42"/>
    <w:rsid w:val="00C22967"/>
    <w:rsid w:val="00C7441B"/>
    <w:rsid w:val="00C777CE"/>
    <w:rsid w:val="00CB6055"/>
    <w:rsid w:val="00CE0C95"/>
    <w:rsid w:val="00CF6F3D"/>
    <w:rsid w:val="00D10AD1"/>
    <w:rsid w:val="00D31806"/>
    <w:rsid w:val="00D4189D"/>
    <w:rsid w:val="00D426E0"/>
    <w:rsid w:val="00D6385E"/>
    <w:rsid w:val="00D86E0F"/>
    <w:rsid w:val="00D9202C"/>
    <w:rsid w:val="00E8360B"/>
    <w:rsid w:val="00EA304C"/>
    <w:rsid w:val="00EB34ED"/>
    <w:rsid w:val="00EF7888"/>
    <w:rsid w:val="00F15DEB"/>
    <w:rsid w:val="00F26DD5"/>
    <w:rsid w:val="00F31643"/>
    <w:rsid w:val="00F52062"/>
    <w:rsid w:val="00F72BB8"/>
    <w:rsid w:val="00F864DA"/>
    <w:rsid w:val="00F90A12"/>
    <w:rsid w:val="00FB776B"/>
    <w:rsid w:val="00FC0169"/>
    <w:rsid w:val="00FC2DA5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DAF66"/>
  <w15:chartTrackingRefBased/>
  <w15:docId w15:val="{8C145979-9243-49B5-8B92-7E507F4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2E61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SemEspaamento">
    <w:name w:val="No Spacing"/>
    <w:uiPriority w:val="1"/>
    <w:qFormat/>
    <w:rsid w:val="00B12C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A41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25AA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4E5C4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Default">
    <w:name w:val="Default"/>
    <w:rsid w:val="004E5C44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2E61AF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2019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Josi</cp:lastModifiedBy>
  <cp:revision>2</cp:revision>
  <cp:lastPrinted>2026-05-28T11:16:00Z</cp:lastPrinted>
  <dcterms:created xsi:type="dcterms:W3CDTF">2026-06-30T12:16:00Z</dcterms:created>
  <dcterms:modified xsi:type="dcterms:W3CDTF">2026-06-30T12:16:00Z</dcterms:modified>
</cp:coreProperties>
</file>