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BC8F2" w14:textId="77777777" w:rsidR="00D76E21" w:rsidRDefault="00D76E21">
      <w:pPr>
        <w:pStyle w:val="Corpodetexto"/>
        <w:spacing w:before="0"/>
        <w:ind w:left="0"/>
        <w:rPr>
          <w:rFonts w:ascii="Times New Roman"/>
        </w:rPr>
      </w:pPr>
    </w:p>
    <w:p w14:paraId="3788CEE5" w14:textId="77777777" w:rsidR="00D76E21" w:rsidRDefault="00D76E21">
      <w:pPr>
        <w:pStyle w:val="Corpodetexto"/>
        <w:spacing w:before="190"/>
        <w:ind w:left="0"/>
        <w:rPr>
          <w:rFonts w:ascii="Times New Roman"/>
        </w:rPr>
      </w:pPr>
    </w:p>
    <w:p w14:paraId="1675FF16" w14:textId="77777777" w:rsidR="00D76E21" w:rsidRDefault="00000000">
      <w:pPr>
        <w:pStyle w:val="Ttulo1"/>
        <w:ind w:left="5" w:right="139" w:firstLine="0"/>
        <w:jc w:val="center"/>
      </w:pPr>
      <w:r>
        <w:t>ESTUDO</w:t>
      </w:r>
      <w:r>
        <w:rPr>
          <w:spacing w:val="-9"/>
        </w:rPr>
        <w:t xml:space="preserve"> </w:t>
      </w:r>
      <w:r>
        <w:t>TÉCNICO</w:t>
      </w:r>
      <w:r>
        <w:rPr>
          <w:spacing w:val="-7"/>
        </w:rPr>
        <w:t xml:space="preserve"> </w:t>
      </w:r>
      <w:r>
        <w:t>PRELIMINAR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ETP</w:t>
      </w:r>
    </w:p>
    <w:p w14:paraId="47C7A4F1" w14:textId="77777777" w:rsidR="00D76E21" w:rsidRDefault="00000000">
      <w:pPr>
        <w:spacing w:before="181" w:line="259" w:lineRule="auto"/>
        <w:ind w:left="2" w:right="139"/>
        <w:jc w:val="both"/>
        <w:rPr>
          <w:b/>
        </w:rPr>
      </w:pPr>
      <w:r>
        <w:rPr>
          <w:b/>
        </w:rPr>
        <w:t>Contratação de empresa especializada para prestação de serviços de transporte rodoviário intermunicipal de passageiros, por quilometragem efetivamente rodada, mediante disponibilização de ônibus e micro-ônibus, para atendimento das necessidades dos Departamentos do Município de Bom Sucesso do Sul – PR.</w:t>
      </w:r>
    </w:p>
    <w:p w14:paraId="510F82FF" w14:textId="77777777" w:rsidR="00D76E21" w:rsidRDefault="00D76E21">
      <w:pPr>
        <w:pStyle w:val="Corpodetexto"/>
        <w:spacing w:before="0"/>
        <w:ind w:left="0"/>
        <w:rPr>
          <w:b/>
        </w:rPr>
      </w:pPr>
    </w:p>
    <w:p w14:paraId="5B215B7C" w14:textId="77777777" w:rsidR="00D76E21" w:rsidRDefault="00D76E21">
      <w:pPr>
        <w:pStyle w:val="Corpodetexto"/>
        <w:spacing w:before="71"/>
        <w:ind w:left="0"/>
        <w:rPr>
          <w:b/>
        </w:rPr>
      </w:pPr>
    </w:p>
    <w:p w14:paraId="29BF7EA3" w14:textId="77777777" w:rsidR="00D76E21" w:rsidRDefault="00000000">
      <w:pPr>
        <w:pStyle w:val="Ttulo1"/>
        <w:numPr>
          <w:ilvl w:val="0"/>
          <w:numId w:val="4"/>
        </w:numPr>
        <w:tabs>
          <w:tab w:val="left" w:pos="221"/>
        </w:tabs>
        <w:ind w:left="221" w:hanging="219"/>
      </w:pPr>
      <w:r>
        <w:t>IDENTIFICAÇÃO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rPr>
          <w:spacing w:val="-2"/>
        </w:rPr>
        <w:t>CONTRATAÇÃO</w:t>
      </w:r>
    </w:p>
    <w:p w14:paraId="3269FDD8" w14:textId="77777777" w:rsidR="00D76E21" w:rsidRDefault="00000000">
      <w:pPr>
        <w:pStyle w:val="Corpodetexto"/>
        <w:spacing w:before="183"/>
        <w:ind w:left="2"/>
      </w:pPr>
      <w:r>
        <w:rPr>
          <w:b/>
        </w:rPr>
        <w:t>Órgão:</w:t>
      </w:r>
      <w:r>
        <w:rPr>
          <w:b/>
          <w:spacing w:val="-5"/>
        </w:rPr>
        <w:t xml:space="preserve"> </w:t>
      </w:r>
      <w:r>
        <w:t>Município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Bom</w:t>
      </w:r>
      <w:r>
        <w:rPr>
          <w:spacing w:val="-3"/>
        </w:rPr>
        <w:t xml:space="preserve"> </w:t>
      </w:r>
      <w:r>
        <w:t>Sucesso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Paraná</w:t>
      </w:r>
    </w:p>
    <w:p w14:paraId="273C1E03" w14:textId="77777777" w:rsidR="00D76E21" w:rsidRDefault="00000000">
      <w:pPr>
        <w:pStyle w:val="Ttulo2"/>
        <w:spacing w:before="181"/>
      </w:pPr>
      <w:r>
        <w:t>Unidades</w:t>
      </w:r>
      <w:r>
        <w:rPr>
          <w:spacing w:val="-7"/>
        </w:rPr>
        <w:t xml:space="preserve"> </w:t>
      </w:r>
      <w:r>
        <w:rPr>
          <w:spacing w:val="-2"/>
        </w:rPr>
        <w:t>Demandantes</w:t>
      </w:r>
    </w:p>
    <w:p w14:paraId="48582B10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Departamento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Educação,</w:t>
      </w:r>
      <w:r>
        <w:rPr>
          <w:spacing w:val="-4"/>
        </w:rPr>
        <w:t xml:space="preserve"> </w:t>
      </w:r>
      <w:r>
        <w:t>Cultura</w:t>
      </w:r>
      <w:r>
        <w:rPr>
          <w:spacing w:val="-7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Esportes;</w:t>
      </w:r>
    </w:p>
    <w:p w14:paraId="7978D3B5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2"/>
        <w:ind w:left="721"/>
      </w:pPr>
      <w:r>
        <w:t>Departamento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Assistência</w:t>
      </w:r>
      <w:r>
        <w:rPr>
          <w:spacing w:val="-5"/>
        </w:rPr>
        <w:t xml:space="preserve"> </w:t>
      </w:r>
      <w:r>
        <w:rPr>
          <w:spacing w:val="-2"/>
        </w:rPr>
        <w:t>Social;</w:t>
      </w:r>
    </w:p>
    <w:p w14:paraId="2B5ED139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1"/>
        <w:ind w:left="721"/>
      </w:pPr>
      <w:r>
        <w:t>Departamento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Agricultura,</w:t>
      </w:r>
      <w:r>
        <w:rPr>
          <w:spacing w:val="-5"/>
        </w:rPr>
        <w:t xml:space="preserve"> </w:t>
      </w:r>
      <w:r>
        <w:t>Pecuária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Meio</w:t>
      </w:r>
      <w:r>
        <w:rPr>
          <w:spacing w:val="-6"/>
        </w:rPr>
        <w:t xml:space="preserve"> </w:t>
      </w:r>
      <w:r>
        <w:rPr>
          <w:spacing w:val="-2"/>
        </w:rPr>
        <w:t>Ambiente;</w:t>
      </w:r>
    </w:p>
    <w:p w14:paraId="6F8D44F5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2" w:line="256" w:lineRule="auto"/>
        <w:ind w:left="721" w:right="143"/>
      </w:pPr>
      <w:r>
        <w:t>Demais Departamentos da Administração Municipal que necessitem da utilização do serviço durante a vigência da contratação.</w:t>
      </w:r>
    </w:p>
    <w:p w14:paraId="199B4F43" w14:textId="77777777" w:rsidR="00D76E21" w:rsidRDefault="00000000">
      <w:pPr>
        <w:pStyle w:val="Ttulo2"/>
        <w:spacing w:before="165"/>
      </w:pPr>
      <w:r>
        <w:rPr>
          <w:spacing w:val="-2"/>
        </w:rPr>
        <w:t>Objeto</w:t>
      </w:r>
    </w:p>
    <w:p w14:paraId="763C7250" w14:textId="77777777" w:rsidR="00D76E21" w:rsidRDefault="00000000">
      <w:pPr>
        <w:pStyle w:val="Corpodetexto"/>
        <w:spacing w:line="259" w:lineRule="auto"/>
        <w:ind w:left="2" w:right="137"/>
        <w:jc w:val="both"/>
      </w:pPr>
      <w:r>
        <w:t>Contratação de empresa especializada para prestação de serviços de transporte rodoviário intermunicipal de passageiros, mediante disponibilização de ônibus e micro-ônibus, com motorista devidamente habilitado, combustível, manutenção preventiva e corretiva, seguros, tributos,</w:t>
      </w:r>
      <w:r>
        <w:rPr>
          <w:spacing w:val="-3"/>
        </w:rPr>
        <w:t xml:space="preserve"> </w:t>
      </w:r>
      <w:r>
        <w:t>encargos</w:t>
      </w:r>
      <w:r>
        <w:rPr>
          <w:spacing w:val="-3"/>
        </w:rPr>
        <w:t xml:space="preserve"> </w:t>
      </w:r>
      <w:r>
        <w:t>trabalhistas</w:t>
      </w:r>
      <w:r>
        <w:rPr>
          <w:spacing w:val="-3"/>
        </w:rPr>
        <w:t xml:space="preserve"> </w:t>
      </w:r>
      <w:r>
        <w:t>e demais</w:t>
      </w:r>
      <w:r>
        <w:rPr>
          <w:spacing w:val="-1"/>
        </w:rPr>
        <w:t xml:space="preserve"> </w:t>
      </w:r>
      <w:r>
        <w:t>despesas</w:t>
      </w:r>
      <w:r>
        <w:rPr>
          <w:spacing w:val="-3"/>
        </w:rPr>
        <w:t xml:space="preserve"> </w:t>
      </w:r>
      <w:r>
        <w:t>necessárias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perfeita</w:t>
      </w:r>
      <w:r>
        <w:rPr>
          <w:spacing w:val="-3"/>
        </w:rPr>
        <w:t xml:space="preserve"> </w:t>
      </w:r>
      <w:r>
        <w:t>execução dos</w:t>
      </w:r>
      <w:r>
        <w:rPr>
          <w:spacing w:val="-3"/>
        </w:rPr>
        <w:t xml:space="preserve"> </w:t>
      </w:r>
      <w:r>
        <w:t>serviços, sendo a remuneração realizada pelo valor do quilômetro efetivamente rodado.</w:t>
      </w:r>
    </w:p>
    <w:p w14:paraId="07FA5104" w14:textId="77777777" w:rsidR="00D76E21" w:rsidRDefault="00000000">
      <w:pPr>
        <w:pStyle w:val="Corpodetexto"/>
        <w:spacing w:before="161" w:line="256" w:lineRule="auto"/>
        <w:ind w:left="2" w:right="147"/>
        <w:jc w:val="both"/>
      </w:pPr>
      <w:r>
        <w:t>A contratação ocorrerá sob demanda, mediante emissão de Ordem de Serviço expedida pelo Departamento solicitante, conforme necessidade da Administração Municipal.</w:t>
      </w:r>
    </w:p>
    <w:p w14:paraId="67BDBB7A" w14:textId="77777777" w:rsidR="00D76E21" w:rsidRDefault="00D76E21">
      <w:pPr>
        <w:pStyle w:val="Corpodetexto"/>
        <w:spacing w:before="76"/>
        <w:ind w:left="0"/>
      </w:pPr>
    </w:p>
    <w:p w14:paraId="74CE277C" w14:textId="77777777" w:rsidR="00D76E21" w:rsidRDefault="00000000">
      <w:pPr>
        <w:pStyle w:val="Ttulo1"/>
        <w:numPr>
          <w:ilvl w:val="0"/>
          <w:numId w:val="4"/>
        </w:numPr>
        <w:tabs>
          <w:tab w:val="left" w:pos="223"/>
        </w:tabs>
        <w:ind w:left="223"/>
      </w:pPr>
      <w:r>
        <w:rPr>
          <w:spacing w:val="-2"/>
        </w:rPr>
        <w:t>FUNDAMENTAÇÃO</w:t>
      </w:r>
      <w:r>
        <w:rPr>
          <w:spacing w:val="10"/>
        </w:rPr>
        <w:t xml:space="preserve"> </w:t>
      </w:r>
      <w:r>
        <w:rPr>
          <w:spacing w:val="-4"/>
        </w:rPr>
        <w:t>LEGAL</w:t>
      </w:r>
    </w:p>
    <w:p w14:paraId="23CDBD08" w14:textId="77777777" w:rsidR="00D76E21" w:rsidRDefault="00000000">
      <w:pPr>
        <w:pStyle w:val="Corpodetexto"/>
        <w:spacing w:before="182" w:line="259" w:lineRule="auto"/>
        <w:ind w:left="2" w:right="136"/>
        <w:jc w:val="both"/>
      </w:pPr>
      <w:r>
        <w:t>O presente Estudo Técnico Preliminar foi elaborado em atendimento ao disposto no artigo 18 da</w:t>
      </w:r>
      <w:r>
        <w:rPr>
          <w:spacing w:val="-4"/>
        </w:rPr>
        <w:t xml:space="preserve"> </w:t>
      </w:r>
      <w:r>
        <w:t>Lei</w:t>
      </w:r>
      <w:r>
        <w:rPr>
          <w:spacing w:val="-4"/>
        </w:rPr>
        <w:t xml:space="preserve"> </w:t>
      </w:r>
      <w:r>
        <w:t>Federal</w:t>
      </w:r>
      <w:r>
        <w:rPr>
          <w:spacing w:val="-7"/>
        </w:rPr>
        <w:t xml:space="preserve"> </w:t>
      </w:r>
      <w:r>
        <w:t>nº</w:t>
      </w:r>
      <w:r>
        <w:rPr>
          <w:spacing w:val="-6"/>
        </w:rPr>
        <w:t xml:space="preserve"> </w:t>
      </w:r>
      <w:r>
        <w:t>14.133,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1º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abril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2021,</w:t>
      </w:r>
      <w:r>
        <w:rPr>
          <w:spacing w:val="-4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estabelece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obrigatoriedade</w:t>
      </w:r>
      <w:r>
        <w:rPr>
          <w:spacing w:val="-4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realização de estudos preliminares destinados a demonstrar a necessidade da contratação, analisar as soluções existentes no mercado e identificar aquela mais vantajosa ao interesse público.</w:t>
      </w:r>
    </w:p>
    <w:p w14:paraId="26D98E7C" w14:textId="77777777" w:rsidR="00D76E21" w:rsidRDefault="00000000">
      <w:pPr>
        <w:pStyle w:val="Corpodetexto"/>
        <w:spacing w:before="159" w:line="259" w:lineRule="auto"/>
        <w:ind w:left="2" w:right="142"/>
        <w:jc w:val="both"/>
      </w:pPr>
      <w:r>
        <w:t>Sua elaboração observa ainda os princípios previstos no artigo 5º da Lei nº 14.133/2021, especialmente os princípios da legalidade, planejamento, eficiência, economicidade, interesse público, motivação, transparência, segurança jurídica e desenvolvimento nacional sustentável.</w:t>
      </w:r>
    </w:p>
    <w:p w14:paraId="033BF5D4" w14:textId="77777777" w:rsidR="00D76E21" w:rsidRDefault="00000000">
      <w:pPr>
        <w:pStyle w:val="Corpodetexto"/>
        <w:spacing w:before="159" w:line="259" w:lineRule="auto"/>
        <w:ind w:left="2" w:right="141"/>
        <w:jc w:val="both"/>
      </w:pPr>
      <w:r>
        <w:t>O presente documento constitui instrumento indispensável para demonstrar a viabilidade técnica, econômica e administrativa da contratação pretendida, servindo de fundamento para</w:t>
      </w:r>
    </w:p>
    <w:p w14:paraId="2E528422" w14:textId="77777777" w:rsidR="00D76E21" w:rsidRDefault="00D76E21">
      <w:pPr>
        <w:pStyle w:val="Corpodetexto"/>
        <w:spacing w:line="259" w:lineRule="auto"/>
        <w:jc w:val="both"/>
        <w:sectPr w:rsidR="00D76E21">
          <w:type w:val="continuous"/>
          <w:pgSz w:w="11910" w:h="16840"/>
          <w:pgMar w:top="1920" w:right="1559" w:bottom="280" w:left="1700" w:header="720" w:footer="720" w:gutter="0"/>
          <w:cols w:space="720"/>
        </w:sectPr>
      </w:pPr>
    </w:p>
    <w:p w14:paraId="2EA3D616" w14:textId="77777777" w:rsidR="00D76E21" w:rsidRDefault="00D76E21">
      <w:pPr>
        <w:pStyle w:val="Corpodetexto"/>
        <w:spacing w:before="108"/>
        <w:ind w:left="0"/>
      </w:pPr>
    </w:p>
    <w:p w14:paraId="5E58CA47" w14:textId="77777777" w:rsidR="00D76E21" w:rsidRDefault="00000000">
      <w:pPr>
        <w:pStyle w:val="Corpodetexto"/>
        <w:spacing w:before="0" w:line="259" w:lineRule="auto"/>
        <w:ind w:left="2"/>
      </w:pPr>
      <w:r>
        <w:t>elaboração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Termo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Referência,</w:t>
      </w:r>
      <w:r>
        <w:rPr>
          <w:spacing w:val="40"/>
        </w:rPr>
        <w:t xml:space="preserve"> </w:t>
      </w:r>
      <w:r>
        <w:t>pesquisa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preços,</w:t>
      </w:r>
      <w:r>
        <w:rPr>
          <w:spacing w:val="40"/>
        </w:rPr>
        <w:t xml:space="preserve"> </w:t>
      </w:r>
      <w:r>
        <w:t>edital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demais</w:t>
      </w:r>
      <w:r>
        <w:rPr>
          <w:spacing w:val="40"/>
        </w:rPr>
        <w:t xml:space="preserve"> </w:t>
      </w:r>
      <w:r>
        <w:t>documentos</w:t>
      </w:r>
      <w:r>
        <w:rPr>
          <w:spacing w:val="40"/>
        </w:rPr>
        <w:t xml:space="preserve"> </w:t>
      </w:r>
      <w:r>
        <w:t>do procedimento licitatório.</w:t>
      </w:r>
    </w:p>
    <w:p w14:paraId="0F550027" w14:textId="77777777" w:rsidR="00D76E21" w:rsidRDefault="00000000">
      <w:pPr>
        <w:pStyle w:val="Ttulo1"/>
        <w:numPr>
          <w:ilvl w:val="0"/>
          <w:numId w:val="4"/>
        </w:numPr>
        <w:tabs>
          <w:tab w:val="left" w:pos="221"/>
        </w:tabs>
        <w:spacing w:before="160"/>
        <w:ind w:left="221" w:hanging="219"/>
      </w:pPr>
      <w:r>
        <w:t>DESCRIÇÃO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rPr>
          <w:spacing w:val="-2"/>
        </w:rPr>
        <w:t>NECESSIDADE</w:t>
      </w:r>
    </w:p>
    <w:p w14:paraId="4AF3A365" w14:textId="77777777" w:rsidR="00D76E21" w:rsidRDefault="00000000">
      <w:pPr>
        <w:pStyle w:val="Corpodetexto"/>
        <w:spacing w:before="182" w:line="259" w:lineRule="auto"/>
        <w:ind w:left="2" w:right="120"/>
      </w:pPr>
      <w:r>
        <w:t>O Município de Bom Sucesso do Sul desenvolve permanentemente políticas públicas voltadas às áreas de educação, esporte, assistência social, agricultura, cultura e administração pública.</w:t>
      </w:r>
    </w:p>
    <w:p w14:paraId="7FD0419D" w14:textId="77777777" w:rsidR="00D76E21" w:rsidRDefault="00000000">
      <w:pPr>
        <w:pStyle w:val="Corpodetexto"/>
        <w:spacing w:before="159" w:line="259" w:lineRule="auto"/>
        <w:ind w:left="2"/>
      </w:pPr>
      <w:r>
        <w:t>Grande parte dessas atividades exige o deslocamento de pessoas para municípios da região e para outras localidades do Estado do Paraná, especialmente para participação em:</w:t>
      </w:r>
    </w:p>
    <w:p w14:paraId="737221C3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59"/>
        <w:ind w:left="721"/>
      </w:pPr>
      <w:r>
        <w:t>competições</w:t>
      </w:r>
      <w:r>
        <w:rPr>
          <w:spacing w:val="-7"/>
        </w:rPr>
        <w:t xml:space="preserve"> </w:t>
      </w:r>
      <w:r>
        <w:rPr>
          <w:spacing w:val="-2"/>
        </w:rPr>
        <w:t>esportivas;</w:t>
      </w:r>
    </w:p>
    <w:p w14:paraId="7C862E3F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campeonatos</w:t>
      </w:r>
      <w:r>
        <w:rPr>
          <w:spacing w:val="-4"/>
        </w:rPr>
        <w:t xml:space="preserve"> </w:t>
      </w:r>
      <w:r>
        <w:rPr>
          <w:spacing w:val="-2"/>
        </w:rPr>
        <w:t>regionais;</w:t>
      </w:r>
    </w:p>
    <w:p w14:paraId="42A92331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1"/>
        <w:ind w:left="721"/>
      </w:pPr>
      <w:r>
        <w:t>jogos</w:t>
      </w:r>
      <w:r>
        <w:rPr>
          <w:spacing w:val="-5"/>
        </w:rPr>
        <w:t xml:space="preserve"> </w:t>
      </w:r>
      <w:r>
        <w:rPr>
          <w:spacing w:val="-2"/>
        </w:rPr>
        <w:t>oficiais;</w:t>
      </w:r>
    </w:p>
    <w:p w14:paraId="6DB7F5D3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encontros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terceira</w:t>
      </w:r>
      <w:r>
        <w:rPr>
          <w:spacing w:val="-3"/>
        </w:rPr>
        <w:t xml:space="preserve"> </w:t>
      </w:r>
      <w:r>
        <w:rPr>
          <w:spacing w:val="-2"/>
        </w:rPr>
        <w:t>idade;</w:t>
      </w:r>
    </w:p>
    <w:p w14:paraId="455E967D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eventos</w:t>
      </w:r>
      <w:r>
        <w:rPr>
          <w:spacing w:val="-4"/>
        </w:rPr>
        <w:t xml:space="preserve"> </w:t>
      </w:r>
      <w:r>
        <w:rPr>
          <w:spacing w:val="-2"/>
        </w:rPr>
        <w:t>culturais;</w:t>
      </w:r>
    </w:p>
    <w:p w14:paraId="58C0168B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apresentações</w:t>
      </w:r>
      <w:r>
        <w:rPr>
          <w:spacing w:val="-6"/>
        </w:rPr>
        <w:t xml:space="preserve"> </w:t>
      </w:r>
      <w:r>
        <w:rPr>
          <w:spacing w:val="-2"/>
        </w:rPr>
        <w:t>artísticas;</w:t>
      </w:r>
    </w:p>
    <w:p w14:paraId="5C2DCA3B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cursos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capacitação;</w:t>
      </w:r>
    </w:p>
    <w:p w14:paraId="63B41D50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visitas</w:t>
      </w:r>
      <w:r>
        <w:rPr>
          <w:spacing w:val="-5"/>
        </w:rPr>
        <w:t xml:space="preserve"> </w:t>
      </w:r>
      <w:r>
        <w:rPr>
          <w:spacing w:val="-2"/>
        </w:rPr>
        <w:t>técnicas;</w:t>
      </w:r>
    </w:p>
    <w:p w14:paraId="0FD564C6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rPr>
          <w:spacing w:val="-2"/>
        </w:rPr>
        <w:t>seminários;</w:t>
      </w:r>
    </w:p>
    <w:p w14:paraId="0887CA30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rPr>
          <w:spacing w:val="-2"/>
        </w:rPr>
        <w:t>congressos;</w:t>
      </w:r>
    </w:p>
    <w:p w14:paraId="5C644723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1"/>
        <w:ind w:left="721"/>
      </w:pPr>
      <w:r>
        <w:t>reuniões</w:t>
      </w:r>
      <w:r>
        <w:rPr>
          <w:spacing w:val="-9"/>
        </w:rPr>
        <w:t xml:space="preserve"> </w:t>
      </w:r>
      <w:r>
        <w:rPr>
          <w:spacing w:val="-2"/>
        </w:rPr>
        <w:t>institucionais;</w:t>
      </w:r>
    </w:p>
    <w:p w14:paraId="0E09F04C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2"/>
        <w:ind w:left="721"/>
      </w:pPr>
      <w:r>
        <w:t>conferências</w:t>
      </w:r>
      <w:r>
        <w:rPr>
          <w:spacing w:val="-10"/>
        </w:rPr>
        <w:t xml:space="preserve"> </w:t>
      </w:r>
      <w:r>
        <w:t>municipais,</w:t>
      </w:r>
      <w:r>
        <w:rPr>
          <w:spacing w:val="-10"/>
        </w:rPr>
        <w:t xml:space="preserve"> </w:t>
      </w:r>
      <w:r>
        <w:t>estaduais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nacionais;</w:t>
      </w:r>
    </w:p>
    <w:p w14:paraId="2E543A46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atividades</w:t>
      </w:r>
      <w:r>
        <w:rPr>
          <w:spacing w:val="-8"/>
        </w:rPr>
        <w:t xml:space="preserve"> </w:t>
      </w:r>
      <w:r>
        <w:rPr>
          <w:spacing w:val="-2"/>
        </w:rPr>
        <w:t>educacionais;</w:t>
      </w:r>
    </w:p>
    <w:p w14:paraId="704C5EC7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intercâmbios</w:t>
      </w:r>
      <w:r>
        <w:rPr>
          <w:spacing w:val="-10"/>
        </w:rPr>
        <w:t xml:space="preserve"> </w:t>
      </w:r>
      <w:r>
        <w:rPr>
          <w:spacing w:val="-2"/>
        </w:rPr>
        <w:t>escolares;</w:t>
      </w:r>
    </w:p>
    <w:p w14:paraId="3CDCDFD8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viagens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interesse</w:t>
      </w:r>
      <w:r>
        <w:rPr>
          <w:spacing w:val="-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2"/>
        </w:rPr>
        <w:t>Administração;</w:t>
      </w:r>
    </w:p>
    <w:p w14:paraId="00843C83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 w:line="400" w:lineRule="auto"/>
        <w:ind w:left="2" w:right="2874" w:firstLine="359"/>
      </w:pPr>
      <w:r>
        <w:t>demais</w:t>
      </w:r>
      <w:r>
        <w:rPr>
          <w:spacing w:val="-10"/>
        </w:rPr>
        <w:t xml:space="preserve"> </w:t>
      </w:r>
      <w:r>
        <w:t>ações</w:t>
      </w:r>
      <w:r>
        <w:rPr>
          <w:spacing w:val="-7"/>
        </w:rPr>
        <w:t xml:space="preserve"> </w:t>
      </w:r>
      <w:r>
        <w:t>autorizadas</w:t>
      </w:r>
      <w:r>
        <w:rPr>
          <w:spacing w:val="-7"/>
        </w:rPr>
        <w:t xml:space="preserve"> </w:t>
      </w:r>
      <w:r>
        <w:t>pela</w:t>
      </w:r>
      <w:r>
        <w:rPr>
          <w:spacing w:val="-7"/>
        </w:rPr>
        <w:t xml:space="preserve"> </w:t>
      </w:r>
      <w:r>
        <w:t>Administração</w:t>
      </w:r>
      <w:r>
        <w:rPr>
          <w:spacing w:val="-7"/>
        </w:rPr>
        <w:t xml:space="preserve"> </w:t>
      </w:r>
      <w:r>
        <w:t>Municipal. Entre os usuários dos serviços destacam-se:</w:t>
      </w:r>
    </w:p>
    <w:p w14:paraId="6C12154D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"/>
        <w:ind w:left="721"/>
      </w:pPr>
      <w:r>
        <w:rPr>
          <w:spacing w:val="-2"/>
        </w:rPr>
        <w:t>atletas;</w:t>
      </w:r>
    </w:p>
    <w:p w14:paraId="0CC80F28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rPr>
          <w:spacing w:val="-2"/>
        </w:rPr>
        <w:t>alunos;</w:t>
      </w:r>
    </w:p>
    <w:p w14:paraId="71FA2B00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rPr>
          <w:spacing w:val="-2"/>
        </w:rPr>
        <w:t>professores;</w:t>
      </w:r>
    </w:p>
    <w:p w14:paraId="2550850E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comissão</w:t>
      </w:r>
      <w:r>
        <w:rPr>
          <w:spacing w:val="-6"/>
        </w:rPr>
        <w:t xml:space="preserve"> </w:t>
      </w:r>
      <w:r>
        <w:rPr>
          <w:spacing w:val="-2"/>
        </w:rPr>
        <w:t>técnica;</w:t>
      </w:r>
    </w:p>
    <w:p w14:paraId="1D0D2CD9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grupos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idosos;</w:t>
      </w:r>
    </w:p>
    <w:p w14:paraId="1D7E549B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grupos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mulheres;</w:t>
      </w:r>
    </w:p>
    <w:p w14:paraId="128074A2" w14:textId="77777777" w:rsidR="00D76E21" w:rsidRDefault="00D76E21">
      <w:pPr>
        <w:pStyle w:val="PargrafodaLista"/>
        <w:sectPr w:rsidR="00D76E21">
          <w:pgSz w:w="11910" w:h="16840"/>
          <w:pgMar w:top="1920" w:right="1559" w:bottom="280" w:left="1700" w:header="720" w:footer="720" w:gutter="0"/>
          <w:cols w:space="720"/>
        </w:sectPr>
      </w:pPr>
    </w:p>
    <w:p w14:paraId="650738C6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68"/>
        <w:ind w:left="721"/>
      </w:pPr>
      <w:r>
        <w:lastRenderedPageBreak/>
        <w:t>servidores</w:t>
      </w:r>
      <w:r>
        <w:rPr>
          <w:spacing w:val="-7"/>
        </w:rPr>
        <w:t xml:space="preserve"> </w:t>
      </w:r>
      <w:r>
        <w:rPr>
          <w:spacing w:val="-2"/>
        </w:rPr>
        <w:t>municipais;</w:t>
      </w:r>
    </w:p>
    <w:p w14:paraId="611A0089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representantes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Conselhos</w:t>
      </w:r>
      <w:r>
        <w:rPr>
          <w:spacing w:val="-8"/>
        </w:rPr>
        <w:t xml:space="preserve"> </w:t>
      </w:r>
      <w:r>
        <w:rPr>
          <w:spacing w:val="-2"/>
        </w:rPr>
        <w:t>Municipais;</w:t>
      </w:r>
    </w:p>
    <w:p w14:paraId="3D93643B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agricultores</w:t>
      </w:r>
      <w:r>
        <w:rPr>
          <w:spacing w:val="-10"/>
        </w:rPr>
        <w:t xml:space="preserve"> </w:t>
      </w:r>
      <w:r>
        <w:t>participantes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programas</w:t>
      </w:r>
      <w:r>
        <w:rPr>
          <w:spacing w:val="-8"/>
        </w:rPr>
        <w:t xml:space="preserve"> </w:t>
      </w:r>
      <w:r>
        <w:rPr>
          <w:spacing w:val="-2"/>
        </w:rPr>
        <w:t>oficiais;</w:t>
      </w:r>
    </w:p>
    <w:p w14:paraId="5A790AD1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participantes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projetos</w:t>
      </w:r>
      <w:r>
        <w:rPr>
          <w:spacing w:val="-5"/>
        </w:rPr>
        <w:t xml:space="preserve"> </w:t>
      </w:r>
      <w:r>
        <w:rPr>
          <w:spacing w:val="-2"/>
        </w:rPr>
        <w:t>sociais;</w:t>
      </w:r>
    </w:p>
    <w:p w14:paraId="70A0D687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integrantes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programas</w:t>
      </w:r>
      <w:r>
        <w:rPr>
          <w:spacing w:val="-8"/>
        </w:rPr>
        <w:t xml:space="preserve"> </w:t>
      </w:r>
      <w:r>
        <w:rPr>
          <w:spacing w:val="-2"/>
        </w:rPr>
        <w:t>culturais;</w:t>
      </w:r>
    </w:p>
    <w:p w14:paraId="6552FABE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demais</w:t>
      </w:r>
      <w:r>
        <w:rPr>
          <w:spacing w:val="-6"/>
        </w:rPr>
        <w:t xml:space="preserve"> </w:t>
      </w:r>
      <w:r>
        <w:t>usuários</w:t>
      </w:r>
      <w:r>
        <w:rPr>
          <w:spacing w:val="-6"/>
        </w:rPr>
        <w:t xml:space="preserve"> </w:t>
      </w:r>
      <w:r>
        <w:t>autorizados</w:t>
      </w:r>
      <w:r>
        <w:rPr>
          <w:spacing w:val="-6"/>
        </w:rPr>
        <w:t xml:space="preserve"> </w:t>
      </w:r>
      <w:r>
        <w:t>pelo</w:t>
      </w:r>
      <w:r>
        <w:rPr>
          <w:spacing w:val="-6"/>
        </w:rPr>
        <w:t xml:space="preserve"> </w:t>
      </w:r>
      <w:r>
        <w:rPr>
          <w:spacing w:val="-2"/>
        </w:rPr>
        <w:t>Município.</w:t>
      </w:r>
    </w:p>
    <w:p w14:paraId="3B6A350C" w14:textId="77777777" w:rsidR="00D76E21" w:rsidRDefault="00000000">
      <w:pPr>
        <w:pStyle w:val="Corpodetexto"/>
        <w:spacing w:line="259" w:lineRule="auto"/>
        <w:ind w:left="2" w:right="133"/>
        <w:jc w:val="both"/>
      </w:pPr>
      <w:r>
        <w:t>Embora o</w:t>
      </w:r>
      <w:r>
        <w:rPr>
          <w:spacing w:val="-1"/>
        </w:rPr>
        <w:t xml:space="preserve"> </w:t>
      </w:r>
      <w:r>
        <w:t>Município possua frota própria</w:t>
      </w:r>
      <w:r>
        <w:rPr>
          <w:spacing w:val="-1"/>
        </w:rPr>
        <w:t xml:space="preserve"> </w:t>
      </w:r>
      <w:r>
        <w:t>destinada ao transporte de passageiros, esta</w:t>
      </w:r>
      <w:r>
        <w:rPr>
          <w:spacing w:val="-2"/>
        </w:rPr>
        <w:t xml:space="preserve"> </w:t>
      </w:r>
      <w:r>
        <w:t>mostra-se insuficiente para atender integralmente a demanda existente, principalmente em períodos de</w:t>
      </w:r>
      <w:r>
        <w:rPr>
          <w:spacing w:val="-9"/>
        </w:rPr>
        <w:t xml:space="preserve"> </w:t>
      </w:r>
      <w:r>
        <w:t>realização</w:t>
      </w:r>
      <w:r>
        <w:rPr>
          <w:spacing w:val="-9"/>
        </w:rPr>
        <w:t xml:space="preserve"> </w:t>
      </w:r>
      <w:r>
        <w:t>simultânea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eventos</w:t>
      </w:r>
      <w:r>
        <w:rPr>
          <w:spacing w:val="-10"/>
        </w:rPr>
        <w:t xml:space="preserve"> </w:t>
      </w:r>
      <w:r>
        <w:t>esportivos,</w:t>
      </w:r>
      <w:r>
        <w:rPr>
          <w:spacing w:val="-10"/>
        </w:rPr>
        <w:t xml:space="preserve"> </w:t>
      </w:r>
      <w:r>
        <w:t>atividades</w:t>
      </w:r>
      <w:r>
        <w:rPr>
          <w:spacing w:val="-10"/>
        </w:rPr>
        <w:t xml:space="preserve"> </w:t>
      </w:r>
      <w:r>
        <w:t>escolares,</w:t>
      </w:r>
      <w:r>
        <w:rPr>
          <w:spacing w:val="-9"/>
        </w:rPr>
        <w:t xml:space="preserve"> </w:t>
      </w:r>
      <w:r>
        <w:t>ações</w:t>
      </w:r>
      <w:r>
        <w:rPr>
          <w:spacing w:val="-10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assistência</w:t>
      </w:r>
      <w:r>
        <w:rPr>
          <w:spacing w:val="-10"/>
        </w:rPr>
        <w:t xml:space="preserve"> </w:t>
      </w:r>
      <w:r>
        <w:t>social e demais compromissos institucionais.</w:t>
      </w:r>
    </w:p>
    <w:p w14:paraId="7481E805" w14:textId="77777777" w:rsidR="00D76E21" w:rsidRDefault="00000000">
      <w:pPr>
        <w:pStyle w:val="Corpodetexto"/>
        <w:spacing w:before="161" w:line="259" w:lineRule="auto"/>
        <w:ind w:left="2" w:right="139"/>
        <w:jc w:val="both"/>
      </w:pPr>
      <w:r>
        <w:t>Além da limitação quantitativa da frota, existem situações em que veículos municipais encontram-se em manutenção preventiva ou corretiva, impossibilitando sua utilização, circunstância que reforça a necessidade de contratação complementar.</w:t>
      </w:r>
    </w:p>
    <w:p w14:paraId="36AEFFC7" w14:textId="77777777" w:rsidR="00D76E21" w:rsidRDefault="00000000">
      <w:pPr>
        <w:pStyle w:val="Corpodetexto"/>
        <w:spacing w:before="159" w:line="259" w:lineRule="auto"/>
        <w:ind w:left="2" w:right="141"/>
        <w:jc w:val="both"/>
      </w:pPr>
      <w:r>
        <w:t>A inexistência da contratação poderá ocasionar cancelamento de atividades públicas, prejuízo às políticas públicas municipais, comprometimento da participação do Município em competições e eventos oficiais, além de prejuízos sociais à população beneficiária.</w:t>
      </w:r>
    </w:p>
    <w:p w14:paraId="729747C9" w14:textId="77777777" w:rsidR="00D76E21" w:rsidRDefault="00000000">
      <w:pPr>
        <w:pStyle w:val="Corpodetexto"/>
        <w:spacing w:before="160" w:line="259" w:lineRule="auto"/>
        <w:ind w:left="2" w:right="135"/>
        <w:jc w:val="both"/>
      </w:pPr>
      <w:r>
        <w:t>Diante</w:t>
      </w:r>
      <w:r>
        <w:rPr>
          <w:spacing w:val="-9"/>
        </w:rPr>
        <w:t xml:space="preserve"> </w:t>
      </w:r>
      <w:r>
        <w:t>desse</w:t>
      </w:r>
      <w:r>
        <w:rPr>
          <w:spacing w:val="-9"/>
        </w:rPr>
        <w:t xml:space="preserve"> </w:t>
      </w:r>
      <w:r>
        <w:t>cenário,</w:t>
      </w:r>
      <w:r>
        <w:rPr>
          <w:spacing w:val="-10"/>
        </w:rPr>
        <w:t xml:space="preserve"> </w:t>
      </w:r>
      <w:r>
        <w:t>evidencia-se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necessidade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contratação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empresa</w:t>
      </w:r>
      <w:r>
        <w:rPr>
          <w:spacing w:val="-10"/>
        </w:rPr>
        <w:t xml:space="preserve"> </w:t>
      </w:r>
      <w:r>
        <w:t>especializada</w:t>
      </w:r>
      <w:r>
        <w:rPr>
          <w:spacing w:val="-8"/>
        </w:rPr>
        <w:t xml:space="preserve"> </w:t>
      </w:r>
      <w:r>
        <w:t>para prestação dos serviços de transporte intermunicipal de passageiros, garantindo regularidade, segurança, continuidade e eficiência na execução das atividades administrativas.</w:t>
      </w:r>
    </w:p>
    <w:p w14:paraId="01773F4A" w14:textId="77777777" w:rsidR="00D76E21" w:rsidRDefault="00D76E21">
      <w:pPr>
        <w:pStyle w:val="Corpodetexto"/>
        <w:spacing w:before="71"/>
        <w:ind w:left="0"/>
      </w:pPr>
    </w:p>
    <w:p w14:paraId="56C3A364" w14:textId="77777777" w:rsidR="00D76E21" w:rsidRDefault="00000000">
      <w:pPr>
        <w:pStyle w:val="Ttulo1"/>
        <w:numPr>
          <w:ilvl w:val="0"/>
          <w:numId w:val="4"/>
        </w:numPr>
        <w:tabs>
          <w:tab w:val="left" w:pos="221"/>
        </w:tabs>
        <w:ind w:left="221" w:hanging="219"/>
      </w:pPr>
      <w:r>
        <w:t>DEMONSTRAÇÃO</w:t>
      </w:r>
      <w:r>
        <w:rPr>
          <w:spacing w:val="-9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INTERESSE</w:t>
      </w:r>
      <w:r>
        <w:rPr>
          <w:spacing w:val="-8"/>
        </w:rPr>
        <w:t xml:space="preserve"> </w:t>
      </w:r>
      <w:r>
        <w:rPr>
          <w:spacing w:val="-2"/>
        </w:rPr>
        <w:t>PÚBLICO</w:t>
      </w:r>
    </w:p>
    <w:p w14:paraId="2A60254C" w14:textId="77777777" w:rsidR="00D76E21" w:rsidRDefault="00000000">
      <w:pPr>
        <w:pStyle w:val="Corpodetexto"/>
        <w:spacing w:before="183" w:line="256" w:lineRule="auto"/>
        <w:ind w:left="2" w:right="141"/>
        <w:jc w:val="both"/>
      </w:pPr>
      <w:r>
        <w:t>A contratação possui inequívoco interesse público por assegurar a continuidade de serviços essenciais desenvolvidos pelo Município.</w:t>
      </w:r>
    </w:p>
    <w:p w14:paraId="45839E1D" w14:textId="77777777" w:rsidR="00D76E21" w:rsidRDefault="00000000">
      <w:pPr>
        <w:pStyle w:val="Corpodetexto"/>
        <w:spacing w:before="165" w:line="259" w:lineRule="auto"/>
        <w:ind w:left="2" w:right="141"/>
        <w:jc w:val="both"/>
      </w:pPr>
      <w:r>
        <w:t>A disponibilização de transporte adequado possibilita que atletas representem oficialmente o Município em competições esportivas, promovendo incentivo ao esporte e inclusão social.</w:t>
      </w:r>
    </w:p>
    <w:p w14:paraId="65559FA4" w14:textId="77777777" w:rsidR="00D76E21" w:rsidRDefault="00000000">
      <w:pPr>
        <w:pStyle w:val="Corpodetexto"/>
        <w:spacing w:before="159" w:line="259" w:lineRule="auto"/>
        <w:ind w:left="2" w:right="142"/>
        <w:jc w:val="both"/>
      </w:pPr>
      <w:r>
        <w:t>Da mesma forma, garante a participação de grupos da terceira idade em encontros regionais, fortalecendo políticas públicas voltadas ao envelhecimento ativo, integração comunitária e promoção da qualidade de vida.</w:t>
      </w:r>
    </w:p>
    <w:p w14:paraId="20DA4001" w14:textId="77777777" w:rsidR="00D76E21" w:rsidRDefault="00000000">
      <w:pPr>
        <w:pStyle w:val="Corpodetexto"/>
        <w:spacing w:before="159" w:line="259" w:lineRule="auto"/>
        <w:ind w:left="2" w:right="143"/>
        <w:jc w:val="both"/>
      </w:pPr>
      <w:r>
        <w:t>Na área educacional, permite o deslocamento de estudantes e servidores para atividades pedagógicas, eventos técnicos, visitas de estudo e ações de formação continuada.</w:t>
      </w:r>
    </w:p>
    <w:p w14:paraId="6FD62FA4" w14:textId="77777777" w:rsidR="00D76E21" w:rsidRDefault="00000000">
      <w:pPr>
        <w:pStyle w:val="Corpodetexto"/>
        <w:spacing w:before="160" w:line="259" w:lineRule="auto"/>
        <w:ind w:left="2" w:right="141"/>
        <w:jc w:val="both"/>
      </w:pPr>
      <w:r>
        <w:t>No âmbito da</w:t>
      </w:r>
      <w:r>
        <w:rPr>
          <w:spacing w:val="-1"/>
        </w:rPr>
        <w:t xml:space="preserve"> </w:t>
      </w:r>
      <w:r>
        <w:t>assistência</w:t>
      </w:r>
      <w:r>
        <w:rPr>
          <w:spacing w:val="-1"/>
        </w:rPr>
        <w:t xml:space="preserve"> </w:t>
      </w:r>
      <w:r>
        <w:t>social,</w:t>
      </w:r>
      <w:r>
        <w:rPr>
          <w:spacing w:val="-1"/>
        </w:rPr>
        <w:t xml:space="preserve"> </w:t>
      </w:r>
      <w:r>
        <w:t>possibilita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execução de programas destinados</w:t>
      </w:r>
      <w:r>
        <w:rPr>
          <w:spacing w:val="-1"/>
        </w:rPr>
        <w:t xml:space="preserve"> </w:t>
      </w:r>
      <w:r>
        <w:t>às famílias</w:t>
      </w:r>
      <w:r>
        <w:rPr>
          <w:spacing w:val="-1"/>
        </w:rPr>
        <w:t xml:space="preserve"> </w:t>
      </w:r>
      <w:r>
        <w:t xml:space="preserve">em situação de vulnerabilidade, grupos organizados, conselhos municipais e usuários dos serviços </w:t>
      </w:r>
      <w:r>
        <w:rPr>
          <w:spacing w:val="-2"/>
        </w:rPr>
        <w:t>socioassistenciais.</w:t>
      </w:r>
    </w:p>
    <w:p w14:paraId="06EE9926" w14:textId="77777777" w:rsidR="00D76E21" w:rsidRDefault="00000000">
      <w:pPr>
        <w:pStyle w:val="Corpodetexto"/>
        <w:spacing w:before="159" w:line="259" w:lineRule="auto"/>
        <w:ind w:left="2" w:right="140"/>
        <w:jc w:val="both"/>
      </w:pPr>
      <w:r>
        <w:t>A contratação também atende às necessidades institucionais da Administração Pública, assegurando deslocamentos oficiais para capacitações, reuniões técnicas, treinamentos, seminários e demais atividades administrativas.</w:t>
      </w:r>
    </w:p>
    <w:p w14:paraId="0A75EFF2" w14:textId="77777777" w:rsidR="00D76E21" w:rsidRDefault="00D76E21">
      <w:pPr>
        <w:pStyle w:val="Corpodetexto"/>
        <w:spacing w:line="259" w:lineRule="auto"/>
        <w:jc w:val="both"/>
        <w:sectPr w:rsidR="00D76E21">
          <w:pgSz w:w="11910" w:h="16840"/>
          <w:pgMar w:top="1780" w:right="1559" w:bottom="280" w:left="1700" w:header="720" w:footer="720" w:gutter="0"/>
          <w:cols w:space="720"/>
        </w:sectPr>
      </w:pPr>
    </w:p>
    <w:p w14:paraId="6982BFAC" w14:textId="77777777" w:rsidR="00D76E21" w:rsidRDefault="00000000">
      <w:pPr>
        <w:pStyle w:val="Corpodetexto"/>
        <w:spacing w:before="28" w:line="259" w:lineRule="auto"/>
        <w:ind w:left="2" w:right="141"/>
        <w:jc w:val="both"/>
      </w:pPr>
      <w:r>
        <w:lastRenderedPageBreak/>
        <w:t>Trata-se,</w:t>
      </w:r>
      <w:r>
        <w:rPr>
          <w:spacing w:val="-3"/>
        </w:rPr>
        <w:t xml:space="preserve"> </w:t>
      </w:r>
      <w:r>
        <w:t>portanto,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contratação</w:t>
      </w:r>
      <w:r>
        <w:rPr>
          <w:spacing w:val="-2"/>
        </w:rPr>
        <w:t xml:space="preserve"> </w:t>
      </w:r>
      <w:r>
        <w:t>diretamente</w:t>
      </w:r>
      <w:r>
        <w:rPr>
          <w:spacing w:val="-2"/>
        </w:rPr>
        <w:t xml:space="preserve"> </w:t>
      </w:r>
      <w:r>
        <w:t>vinculada</w:t>
      </w:r>
      <w:r>
        <w:rPr>
          <w:spacing w:val="-1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atendimento do interesse</w:t>
      </w:r>
      <w:r>
        <w:rPr>
          <w:spacing w:val="-3"/>
        </w:rPr>
        <w:t xml:space="preserve"> </w:t>
      </w:r>
      <w:r>
        <w:t>público primário,</w:t>
      </w:r>
      <w:r>
        <w:rPr>
          <w:spacing w:val="-1"/>
        </w:rPr>
        <w:t xml:space="preserve"> </w:t>
      </w:r>
      <w:r>
        <w:t>garantindo eficiência administrativa</w:t>
      </w:r>
      <w:r>
        <w:rPr>
          <w:spacing w:val="-1"/>
        </w:rPr>
        <w:t xml:space="preserve"> </w:t>
      </w:r>
      <w:r>
        <w:t>e continuidade das políticas públicas municipais.</w:t>
      </w:r>
    </w:p>
    <w:p w14:paraId="5800227E" w14:textId="77777777" w:rsidR="00D76E21" w:rsidRDefault="00000000">
      <w:pPr>
        <w:pStyle w:val="Ttulo1"/>
        <w:numPr>
          <w:ilvl w:val="0"/>
          <w:numId w:val="4"/>
        </w:numPr>
        <w:tabs>
          <w:tab w:val="left" w:pos="221"/>
        </w:tabs>
        <w:spacing w:before="159"/>
        <w:ind w:left="221" w:hanging="219"/>
      </w:pPr>
      <w:r>
        <w:t>DIAGNÓSTICO</w:t>
      </w:r>
      <w:r>
        <w:rPr>
          <w:spacing w:val="-9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SITUAÇÃO</w:t>
      </w:r>
      <w:r>
        <w:rPr>
          <w:spacing w:val="-7"/>
        </w:rPr>
        <w:t xml:space="preserve"> </w:t>
      </w:r>
      <w:r>
        <w:rPr>
          <w:spacing w:val="-4"/>
        </w:rPr>
        <w:t>ATUAL</w:t>
      </w:r>
    </w:p>
    <w:p w14:paraId="18382307" w14:textId="77777777" w:rsidR="00D76E21" w:rsidRDefault="00000000">
      <w:pPr>
        <w:pStyle w:val="Corpodetexto"/>
        <w:spacing w:before="181" w:line="259" w:lineRule="auto"/>
        <w:ind w:left="2" w:right="141"/>
        <w:jc w:val="both"/>
      </w:pPr>
      <w:r>
        <w:t xml:space="preserve">A Administração Municipal dispõe de frota própria destinada ao transporte coletivo de </w:t>
      </w:r>
      <w:r>
        <w:rPr>
          <w:spacing w:val="-2"/>
        </w:rPr>
        <w:t>passageiros.</w:t>
      </w:r>
    </w:p>
    <w:p w14:paraId="3CA4828F" w14:textId="77777777" w:rsidR="00D76E21" w:rsidRDefault="00000000">
      <w:pPr>
        <w:pStyle w:val="Corpodetexto"/>
        <w:spacing w:before="161" w:line="259" w:lineRule="auto"/>
        <w:ind w:left="2" w:right="140"/>
        <w:jc w:val="both"/>
      </w:pPr>
      <w:r>
        <w:t>Todavia,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quantidade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veículos</w:t>
      </w:r>
      <w:r>
        <w:rPr>
          <w:spacing w:val="-5"/>
        </w:rPr>
        <w:t xml:space="preserve"> </w:t>
      </w:r>
      <w:r>
        <w:t>disponível</w:t>
      </w:r>
      <w:r>
        <w:rPr>
          <w:spacing w:val="-5"/>
        </w:rPr>
        <w:t xml:space="preserve"> </w:t>
      </w:r>
      <w:r>
        <w:t>não</w:t>
      </w:r>
      <w:r>
        <w:rPr>
          <w:spacing w:val="-4"/>
        </w:rPr>
        <w:t xml:space="preserve"> </w:t>
      </w:r>
      <w:r>
        <w:t>é</w:t>
      </w:r>
      <w:r>
        <w:rPr>
          <w:spacing w:val="-7"/>
        </w:rPr>
        <w:t xml:space="preserve"> </w:t>
      </w:r>
      <w:r>
        <w:t>suficiente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atender</w:t>
      </w:r>
      <w:r>
        <w:rPr>
          <w:spacing w:val="-5"/>
        </w:rPr>
        <w:t xml:space="preserve"> </w:t>
      </w:r>
      <w:r>
        <w:t>integralmente</w:t>
      </w:r>
      <w:r>
        <w:rPr>
          <w:spacing w:val="-5"/>
        </w:rPr>
        <w:t xml:space="preserve"> </w:t>
      </w:r>
      <w:r>
        <w:t>todas as demandas existentes ao longo do exercício, sobretudo quando há coincidência de eventos promovidos por diferentes Departamentos.</w:t>
      </w:r>
    </w:p>
    <w:p w14:paraId="0E317893" w14:textId="77777777" w:rsidR="00D76E21" w:rsidRDefault="00000000">
      <w:pPr>
        <w:pStyle w:val="Corpodetexto"/>
        <w:spacing w:before="160" w:line="259" w:lineRule="auto"/>
        <w:ind w:left="2" w:right="139"/>
        <w:jc w:val="both"/>
      </w:pPr>
      <w:r>
        <w:t xml:space="preserve">Além da limitação quantitativa, a utilização da frota própria está sujeita à necessidade de manutenção preventiva, corretiva, substituição de peças, revisões obrigatórias, licenciamento, disponibilidade de motoristas e demais fatores operacionais que reduzem sua capacidade de </w:t>
      </w:r>
      <w:r>
        <w:rPr>
          <w:spacing w:val="-2"/>
        </w:rPr>
        <w:t>atendimento.</w:t>
      </w:r>
    </w:p>
    <w:p w14:paraId="1AEB63F7" w14:textId="77777777" w:rsidR="00D76E21" w:rsidRDefault="00000000">
      <w:pPr>
        <w:pStyle w:val="Corpodetexto"/>
        <w:spacing w:before="158" w:line="259" w:lineRule="auto"/>
        <w:ind w:left="2" w:right="140"/>
        <w:jc w:val="both"/>
      </w:pPr>
      <w:r>
        <w:t xml:space="preserve">Verifica-se ainda que determinadas viagens exigem veículos com capacidade específica ou características diferenciadas, circunstância que nem sempre pode ser atendida pela frota </w:t>
      </w:r>
      <w:r>
        <w:rPr>
          <w:spacing w:val="-2"/>
        </w:rPr>
        <w:t>municipal.</w:t>
      </w:r>
    </w:p>
    <w:p w14:paraId="5366B5EC" w14:textId="77777777" w:rsidR="00D76E21" w:rsidRDefault="00000000">
      <w:pPr>
        <w:pStyle w:val="Corpodetexto"/>
        <w:spacing w:before="159" w:line="259" w:lineRule="auto"/>
        <w:ind w:left="2" w:right="136"/>
        <w:jc w:val="both"/>
      </w:pPr>
      <w:r>
        <w:t>Outro aspecto relevante refere-se à imprevisibilidade de determinadas demandas, especialmente aquelas decorrentes de convites institucionais, competições classificatórias, eventos extraordinários, ações emergenciais e programas desenvolvidos em parceria com órgãos estaduais e federais.</w:t>
      </w:r>
    </w:p>
    <w:p w14:paraId="265E0B9B" w14:textId="77777777" w:rsidR="00D76E21" w:rsidRDefault="00000000">
      <w:pPr>
        <w:pStyle w:val="Corpodetexto"/>
        <w:spacing w:before="160" w:line="259" w:lineRule="auto"/>
        <w:ind w:left="2" w:right="136"/>
        <w:jc w:val="both"/>
      </w:pPr>
      <w:r>
        <w:t>Dessa</w:t>
      </w:r>
      <w:r>
        <w:rPr>
          <w:spacing w:val="-9"/>
        </w:rPr>
        <w:t xml:space="preserve"> </w:t>
      </w:r>
      <w:r>
        <w:t>forma,</w:t>
      </w:r>
      <w:r>
        <w:rPr>
          <w:spacing w:val="-9"/>
        </w:rPr>
        <w:t xml:space="preserve"> </w:t>
      </w:r>
      <w:r>
        <w:t>conclui-se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utilização</w:t>
      </w:r>
      <w:r>
        <w:rPr>
          <w:spacing w:val="-5"/>
        </w:rPr>
        <w:t xml:space="preserve"> </w:t>
      </w:r>
      <w:r>
        <w:t>exclusiva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frota</w:t>
      </w:r>
      <w:r>
        <w:rPr>
          <w:spacing w:val="-6"/>
        </w:rPr>
        <w:t xml:space="preserve"> </w:t>
      </w:r>
      <w:r>
        <w:t>própria</w:t>
      </w:r>
      <w:r>
        <w:rPr>
          <w:spacing w:val="-7"/>
        </w:rPr>
        <w:t xml:space="preserve"> </w:t>
      </w:r>
      <w:r>
        <w:t>não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mostra</w:t>
      </w:r>
      <w:r>
        <w:rPr>
          <w:spacing w:val="-9"/>
        </w:rPr>
        <w:t xml:space="preserve"> </w:t>
      </w:r>
      <w:r>
        <w:t>suficiente</w:t>
      </w:r>
      <w:r>
        <w:rPr>
          <w:spacing w:val="-6"/>
        </w:rPr>
        <w:t xml:space="preserve"> </w:t>
      </w:r>
      <w:r>
        <w:t>para assegurar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continuidade</w:t>
      </w:r>
      <w:r>
        <w:rPr>
          <w:spacing w:val="-5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atividades</w:t>
      </w:r>
      <w:r>
        <w:rPr>
          <w:spacing w:val="-5"/>
        </w:rPr>
        <w:t xml:space="preserve"> </w:t>
      </w:r>
      <w:r>
        <w:t>desenvolvidas</w:t>
      </w:r>
      <w:r>
        <w:rPr>
          <w:spacing w:val="-5"/>
        </w:rPr>
        <w:t xml:space="preserve"> </w:t>
      </w:r>
      <w:r>
        <w:t>pela</w:t>
      </w:r>
      <w:r>
        <w:rPr>
          <w:spacing w:val="-5"/>
        </w:rPr>
        <w:t xml:space="preserve"> </w:t>
      </w:r>
      <w:r>
        <w:t>Administração</w:t>
      </w:r>
      <w:r>
        <w:rPr>
          <w:spacing w:val="-6"/>
        </w:rPr>
        <w:t xml:space="preserve"> </w:t>
      </w:r>
      <w:r>
        <w:t>Municipal,</w:t>
      </w:r>
      <w:r>
        <w:rPr>
          <w:spacing w:val="-6"/>
        </w:rPr>
        <w:t xml:space="preserve"> </w:t>
      </w:r>
      <w:r>
        <w:t>tornando necessária a contratação complementar de empresa especializada.</w:t>
      </w:r>
    </w:p>
    <w:p w14:paraId="00F0103B" w14:textId="77777777" w:rsidR="00D76E21" w:rsidRDefault="00D76E21">
      <w:pPr>
        <w:pStyle w:val="Corpodetexto"/>
        <w:spacing w:before="0"/>
        <w:ind w:left="0"/>
      </w:pPr>
    </w:p>
    <w:p w14:paraId="14AB4F86" w14:textId="77777777" w:rsidR="00D76E21" w:rsidRDefault="00D76E21">
      <w:pPr>
        <w:pStyle w:val="Corpodetexto"/>
        <w:spacing w:before="71"/>
        <w:ind w:left="0"/>
      </w:pPr>
    </w:p>
    <w:p w14:paraId="0B1681FB" w14:textId="77777777" w:rsidR="00D76E21" w:rsidRDefault="00000000">
      <w:pPr>
        <w:pStyle w:val="Ttulo1"/>
        <w:numPr>
          <w:ilvl w:val="0"/>
          <w:numId w:val="4"/>
        </w:numPr>
        <w:tabs>
          <w:tab w:val="left" w:pos="221"/>
        </w:tabs>
        <w:spacing w:before="1"/>
        <w:ind w:left="221" w:hanging="219"/>
      </w:pPr>
      <w:r>
        <w:t>LEVANTAMENTO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MERCADO</w:t>
      </w:r>
    </w:p>
    <w:p w14:paraId="79851EEF" w14:textId="77777777" w:rsidR="00D76E21" w:rsidRDefault="00000000">
      <w:pPr>
        <w:pStyle w:val="Corpodetexto"/>
        <w:spacing w:before="182" w:line="259" w:lineRule="auto"/>
        <w:ind w:left="2" w:right="138"/>
        <w:jc w:val="both"/>
      </w:pPr>
      <w:r>
        <w:t xml:space="preserve">Nos termos do artigo 18 da Lei Federal nº 14.133/2021, procedeu-se ao levantamento das soluções disponíveis no mercado aptas ao atendimento da necessidade administrativa </w:t>
      </w:r>
      <w:r>
        <w:rPr>
          <w:spacing w:val="-2"/>
        </w:rPr>
        <w:t>identificada.</w:t>
      </w:r>
    </w:p>
    <w:p w14:paraId="0300A77C" w14:textId="77777777" w:rsidR="00D76E21" w:rsidRDefault="00000000">
      <w:pPr>
        <w:pStyle w:val="Corpodetexto"/>
        <w:spacing w:before="160"/>
        <w:ind w:left="2"/>
      </w:pPr>
      <w:r>
        <w:t>Foram</w:t>
      </w:r>
      <w:r>
        <w:rPr>
          <w:spacing w:val="-6"/>
        </w:rPr>
        <w:t xml:space="preserve"> </w:t>
      </w:r>
      <w:r>
        <w:t>analisadas</w:t>
      </w:r>
      <w:r>
        <w:rPr>
          <w:spacing w:val="-4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seguintes</w:t>
      </w:r>
      <w:r>
        <w:rPr>
          <w:spacing w:val="-4"/>
        </w:rPr>
        <w:t xml:space="preserve"> </w:t>
      </w:r>
      <w:r>
        <w:rPr>
          <w:spacing w:val="-2"/>
        </w:rPr>
        <w:t>alternativas:</w:t>
      </w:r>
    </w:p>
    <w:p w14:paraId="4B25E416" w14:textId="77777777" w:rsidR="00D76E21" w:rsidRDefault="00000000">
      <w:pPr>
        <w:pStyle w:val="Ttulo2"/>
        <w:spacing w:before="180"/>
      </w:pPr>
      <w:r>
        <w:t>Alternativa</w:t>
      </w:r>
      <w:r>
        <w:rPr>
          <w:spacing w:val="-7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Utilização</w:t>
      </w:r>
      <w:r>
        <w:rPr>
          <w:spacing w:val="-5"/>
        </w:rPr>
        <w:t xml:space="preserve"> </w:t>
      </w:r>
      <w:r>
        <w:t>exclusiva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frota</w:t>
      </w:r>
      <w:r>
        <w:rPr>
          <w:spacing w:val="-4"/>
        </w:rPr>
        <w:t xml:space="preserve"> </w:t>
      </w:r>
      <w:r>
        <w:rPr>
          <w:spacing w:val="-2"/>
        </w:rPr>
        <w:t>municipal</w:t>
      </w:r>
    </w:p>
    <w:p w14:paraId="07AC0800" w14:textId="77777777" w:rsidR="00D76E21" w:rsidRDefault="00000000">
      <w:pPr>
        <w:pStyle w:val="Corpodetexto"/>
        <w:spacing w:line="259" w:lineRule="auto"/>
        <w:ind w:left="2" w:right="141"/>
        <w:jc w:val="both"/>
      </w:pPr>
      <w:r>
        <w:t xml:space="preserve">Consiste na execução integral dos serviços utilizando apenas veículos pertencentes ao </w:t>
      </w:r>
      <w:r>
        <w:rPr>
          <w:spacing w:val="-2"/>
        </w:rPr>
        <w:t>Município.</w:t>
      </w:r>
    </w:p>
    <w:p w14:paraId="6DBB909C" w14:textId="77777777" w:rsidR="00D76E21" w:rsidRDefault="00000000">
      <w:pPr>
        <w:pStyle w:val="Corpodetexto"/>
        <w:spacing w:before="162" w:line="259" w:lineRule="auto"/>
        <w:ind w:left="2" w:right="139"/>
        <w:jc w:val="both"/>
      </w:pPr>
      <w:r>
        <w:t>Embora a Administração possua frota própria destinada ao transporte coletivo de passageiros, verificou-se que sua capacidade operacional é limitada para atendimento simultâneo das demandas dos diversos Departamentos Municipais.</w:t>
      </w:r>
    </w:p>
    <w:p w14:paraId="4FA79BBE" w14:textId="77777777" w:rsidR="00D76E21" w:rsidRDefault="00000000">
      <w:pPr>
        <w:pStyle w:val="Corpodetexto"/>
        <w:spacing w:before="160"/>
        <w:ind w:left="2"/>
      </w:pPr>
      <w:r>
        <w:t>Além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limitação</w:t>
      </w:r>
      <w:r>
        <w:rPr>
          <w:spacing w:val="-2"/>
        </w:rPr>
        <w:t xml:space="preserve"> </w:t>
      </w:r>
      <w:r>
        <w:t>quantitativa,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frota</w:t>
      </w:r>
      <w:r>
        <w:rPr>
          <w:spacing w:val="-4"/>
        </w:rPr>
        <w:t xml:space="preserve"> </w:t>
      </w:r>
      <w:r>
        <w:t>própria</w:t>
      </w:r>
      <w:r>
        <w:rPr>
          <w:spacing w:val="-4"/>
        </w:rPr>
        <w:t xml:space="preserve"> </w:t>
      </w:r>
      <w:r>
        <w:t>encontra-se</w:t>
      </w:r>
      <w:r>
        <w:rPr>
          <w:spacing w:val="-2"/>
        </w:rPr>
        <w:t xml:space="preserve"> </w:t>
      </w:r>
      <w:r>
        <w:t>sujeita</w:t>
      </w:r>
      <w:r>
        <w:rPr>
          <w:spacing w:val="-3"/>
        </w:rPr>
        <w:t xml:space="preserve"> </w:t>
      </w:r>
      <w:r>
        <w:rPr>
          <w:spacing w:val="-5"/>
        </w:rPr>
        <w:t>a:</w:t>
      </w:r>
    </w:p>
    <w:p w14:paraId="6C0EB797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ind w:left="721"/>
      </w:pPr>
      <w:r>
        <w:t>indisponibilidade</w:t>
      </w:r>
      <w:r>
        <w:rPr>
          <w:spacing w:val="-9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manutenção</w:t>
      </w:r>
      <w:r>
        <w:rPr>
          <w:spacing w:val="-10"/>
        </w:rPr>
        <w:t xml:space="preserve"> </w:t>
      </w:r>
      <w:r>
        <w:rPr>
          <w:spacing w:val="-2"/>
        </w:rPr>
        <w:t>preventiva;</w:t>
      </w:r>
    </w:p>
    <w:p w14:paraId="0BA60775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ind w:left="721"/>
      </w:pPr>
      <w:r>
        <w:t>necessidade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manutenção</w:t>
      </w:r>
      <w:r>
        <w:rPr>
          <w:spacing w:val="-3"/>
        </w:rPr>
        <w:t xml:space="preserve"> </w:t>
      </w:r>
      <w:r>
        <w:rPr>
          <w:spacing w:val="-2"/>
        </w:rPr>
        <w:t>corretiva;</w:t>
      </w:r>
    </w:p>
    <w:p w14:paraId="7B78C0AF" w14:textId="77777777" w:rsidR="00D76E21" w:rsidRDefault="00D76E21">
      <w:pPr>
        <w:pStyle w:val="PargrafodaLista"/>
        <w:sectPr w:rsidR="00D76E21">
          <w:pgSz w:w="11910" w:h="16840"/>
          <w:pgMar w:top="1820" w:right="1559" w:bottom="280" w:left="1700" w:header="720" w:footer="720" w:gutter="0"/>
          <w:cols w:space="720"/>
        </w:sectPr>
      </w:pPr>
    </w:p>
    <w:p w14:paraId="6284E7B8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spacing w:before="68"/>
        <w:ind w:left="721"/>
      </w:pPr>
      <w:r>
        <w:lastRenderedPageBreak/>
        <w:t>licenciamento</w:t>
      </w:r>
      <w:r>
        <w:rPr>
          <w:spacing w:val="-5"/>
        </w:rPr>
        <w:t xml:space="preserve"> </w:t>
      </w:r>
      <w:r>
        <w:rPr>
          <w:spacing w:val="-2"/>
        </w:rPr>
        <w:t>anual;</w:t>
      </w:r>
    </w:p>
    <w:p w14:paraId="1FBA5849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ind w:left="721"/>
      </w:pPr>
      <w:r>
        <w:t>substituição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pneus;</w:t>
      </w:r>
    </w:p>
    <w:p w14:paraId="4AD9A536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spacing w:before="183"/>
        <w:ind w:left="721"/>
      </w:pPr>
      <w:r>
        <w:t>aquisição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peças;</w:t>
      </w:r>
    </w:p>
    <w:p w14:paraId="1AA3E767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ind w:left="721"/>
      </w:pPr>
      <w:r>
        <w:t>disponibilidade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motoristas;</w:t>
      </w:r>
    </w:p>
    <w:p w14:paraId="1CF12BA5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spacing w:before="183"/>
        <w:ind w:left="721"/>
      </w:pPr>
      <w:r>
        <w:t>depreciação</w:t>
      </w:r>
      <w:r>
        <w:rPr>
          <w:spacing w:val="-2"/>
        </w:rPr>
        <w:t xml:space="preserve"> </w:t>
      </w:r>
      <w:r>
        <w:t>acelerada</w:t>
      </w:r>
      <w:r>
        <w:rPr>
          <w:spacing w:val="-4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rPr>
          <w:spacing w:val="-2"/>
        </w:rPr>
        <w:t>veículos;</w:t>
      </w:r>
    </w:p>
    <w:p w14:paraId="6B240885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ind w:left="721"/>
      </w:pPr>
      <w:r>
        <w:t>custos</w:t>
      </w:r>
      <w:r>
        <w:rPr>
          <w:spacing w:val="-7"/>
        </w:rPr>
        <w:t xml:space="preserve"> </w:t>
      </w:r>
      <w:r>
        <w:t>permanentes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operação.</w:t>
      </w:r>
    </w:p>
    <w:p w14:paraId="6067BD44" w14:textId="77777777" w:rsidR="00D76E21" w:rsidRDefault="00000000">
      <w:pPr>
        <w:pStyle w:val="Corpodetexto"/>
        <w:spacing w:line="259" w:lineRule="auto"/>
        <w:ind w:left="2" w:right="140"/>
        <w:jc w:val="both"/>
      </w:pPr>
      <w:r>
        <w:t>Constatou-se,</w:t>
      </w:r>
      <w:r>
        <w:rPr>
          <w:spacing w:val="-13"/>
        </w:rPr>
        <w:t xml:space="preserve"> </w:t>
      </w:r>
      <w:r>
        <w:t>portanto,</w:t>
      </w:r>
      <w:r>
        <w:rPr>
          <w:spacing w:val="-12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utilização</w:t>
      </w:r>
      <w:r>
        <w:rPr>
          <w:spacing w:val="-13"/>
        </w:rPr>
        <w:t xml:space="preserve"> </w:t>
      </w:r>
      <w:r>
        <w:t>exclusiva</w:t>
      </w:r>
      <w:r>
        <w:rPr>
          <w:spacing w:val="-12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frota</w:t>
      </w:r>
      <w:r>
        <w:rPr>
          <w:spacing w:val="-12"/>
        </w:rPr>
        <w:t xml:space="preserve"> </w:t>
      </w:r>
      <w:r>
        <w:t>municipal</w:t>
      </w:r>
      <w:r>
        <w:rPr>
          <w:spacing w:val="-12"/>
        </w:rPr>
        <w:t xml:space="preserve"> </w:t>
      </w:r>
      <w:r>
        <w:t>não</w:t>
      </w:r>
      <w:r>
        <w:rPr>
          <w:spacing w:val="-13"/>
        </w:rPr>
        <w:t xml:space="preserve"> </w:t>
      </w:r>
      <w:r>
        <w:t>garante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continuidade dos serviços públicos durante toda a vigência contratual.</w:t>
      </w:r>
    </w:p>
    <w:p w14:paraId="06D4C9BA" w14:textId="77777777" w:rsidR="00D76E21" w:rsidRDefault="00000000">
      <w:pPr>
        <w:pStyle w:val="Ttulo2"/>
        <w:spacing w:before="162"/>
      </w:pPr>
      <w:r>
        <w:t>Alternativa</w:t>
      </w:r>
      <w:r>
        <w:rPr>
          <w:spacing w:val="-6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Locação</w:t>
      </w:r>
      <w:r>
        <w:rPr>
          <w:spacing w:val="-4"/>
        </w:rPr>
        <w:t xml:space="preserve"> </w:t>
      </w:r>
      <w:r>
        <w:t>permanente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veículos</w:t>
      </w:r>
    </w:p>
    <w:p w14:paraId="2C4B86E4" w14:textId="77777777" w:rsidR="00D76E21" w:rsidRDefault="00000000">
      <w:pPr>
        <w:pStyle w:val="Corpodetexto"/>
        <w:spacing w:before="181"/>
        <w:ind w:left="2"/>
      </w:pPr>
      <w:r>
        <w:t>A</w:t>
      </w:r>
      <w:r>
        <w:rPr>
          <w:spacing w:val="-6"/>
        </w:rPr>
        <w:t xml:space="preserve"> </w:t>
      </w:r>
      <w:r>
        <w:t>segunda</w:t>
      </w:r>
      <w:r>
        <w:rPr>
          <w:spacing w:val="-4"/>
        </w:rPr>
        <w:t xml:space="preserve"> </w:t>
      </w:r>
      <w:r>
        <w:t>alternativa</w:t>
      </w:r>
      <w:r>
        <w:rPr>
          <w:spacing w:val="-6"/>
        </w:rPr>
        <w:t xml:space="preserve"> </w:t>
      </w:r>
      <w:r>
        <w:t>consistiria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locação</w:t>
      </w:r>
      <w:r>
        <w:rPr>
          <w:spacing w:val="-3"/>
        </w:rPr>
        <w:t xml:space="preserve"> </w:t>
      </w:r>
      <w:r>
        <w:t>permanente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ônibus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micro-</w:t>
      </w:r>
      <w:r>
        <w:rPr>
          <w:spacing w:val="-2"/>
        </w:rPr>
        <w:t>ônibus.</w:t>
      </w:r>
    </w:p>
    <w:p w14:paraId="688293A5" w14:textId="77777777" w:rsidR="00D76E21" w:rsidRDefault="00000000">
      <w:pPr>
        <w:pStyle w:val="Corpodetexto"/>
        <w:spacing w:line="259" w:lineRule="auto"/>
        <w:ind w:left="2" w:right="141"/>
        <w:jc w:val="both"/>
      </w:pPr>
      <w:r>
        <w:t>Entretanto, essa solução exigiria que o Município assumisse diretamente diversas responsabilidades, dentre elas:</w:t>
      </w:r>
    </w:p>
    <w:p w14:paraId="74671155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spacing w:before="162"/>
        <w:ind w:left="721"/>
      </w:pPr>
      <w:r>
        <w:t>contratação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motoristas;</w:t>
      </w:r>
    </w:p>
    <w:p w14:paraId="3110D567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ind w:left="721"/>
      </w:pPr>
      <w:r>
        <w:t>abastecimento</w:t>
      </w:r>
      <w:r>
        <w:rPr>
          <w:spacing w:val="-5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rPr>
          <w:spacing w:val="-2"/>
        </w:rPr>
        <w:t>veículos;</w:t>
      </w:r>
    </w:p>
    <w:p w14:paraId="6DD79D11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ind w:left="721"/>
      </w:pPr>
      <w:r>
        <w:t>manutenção</w:t>
      </w:r>
      <w:r>
        <w:rPr>
          <w:spacing w:val="-6"/>
        </w:rPr>
        <w:t xml:space="preserve"> </w:t>
      </w:r>
      <w:r>
        <w:rPr>
          <w:spacing w:val="-2"/>
        </w:rPr>
        <w:t>preventiva;</w:t>
      </w:r>
    </w:p>
    <w:p w14:paraId="03B18E6A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spacing w:before="183"/>
        <w:ind w:left="721"/>
      </w:pPr>
      <w:r>
        <w:t>manutenção</w:t>
      </w:r>
      <w:r>
        <w:rPr>
          <w:spacing w:val="-8"/>
        </w:rPr>
        <w:t xml:space="preserve"> </w:t>
      </w:r>
      <w:r>
        <w:rPr>
          <w:spacing w:val="-2"/>
        </w:rPr>
        <w:t>corretiva;</w:t>
      </w:r>
    </w:p>
    <w:p w14:paraId="4DB12816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ind w:left="721"/>
      </w:pPr>
      <w:r>
        <w:t>contratação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seguros;</w:t>
      </w:r>
    </w:p>
    <w:p w14:paraId="205BBAF2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spacing w:before="183"/>
        <w:ind w:left="721"/>
      </w:pPr>
      <w:r>
        <w:t>gerenciamento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spacing w:val="-2"/>
        </w:rPr>
        <w:t>frota;</w:t>
      </w:r>
    </w:p>
    <w:p w14:paraId="7A1F9F6A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ind w:left="721"/>
      </w:pPr>
      <w:r>
        <w:t>substituição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veículos</w:t>
      </w:r>
      <w:r>
        <w:rPr>
          <w:spacing w:val="-4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pane;</w:t>
      </w:r>
    </w:p>
    <w:p w14:paraId="2A33ACFB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spacing w:before="183"/>
        <w:ind w:left="721"/>
      </w:pPr>
      <w:r>
        <w:t>fiscalização</w:t>
      </w:r>
      <w:r>
        <w:rPr>
          <w:spacing w:val="-6"/>
        </w:rPr>
        <w:t xml:space="preserve"> </w:t>
      </w:r>
      <w:r>
        <w:t>permanente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rPr>
          <w:spacing w:val="-2"/>
        </w:rPr>
        <w:t>operação.</w:t>
      </w:r>
    </w:p>
    <w:p w14:paraId="1B7FDC3F" w14:textId="77777777" w:rsidR="00D76E21" w:rsidRDefault="00000000">
      <w:pPr>
        <w:pStyle w:val="Corpodetexto"/>
        <w:spacing w:line="259" w:lineRule="auto"/>
        <w:ind w:left="2" w:right="139"/>
        <w:jc w:val="both"/>
      </w:pPr>
      <w:r>
        <w:t>Além disso, haveria pagamento mensal independentemente da efetiva utilização dos veículos, gerando custos fixos elevados e reduzindo a eficiência da contratação.</w:t>
      </w:r>
    </w:p>
    <w:p w14:paraId="1331262B" w14:textId="77777777" w:rsidR="00D76E21" w:rsidRDefault="00000000">
      <w:pPr>
        <w:pStyle w:val="Corpodetexto"/>
        <w:spacing w:before="159" w:line="259" w:lineRule="auto"/>
        <w:ind w:left="2" w:right="138"/>
        <w:jc w:val="both"/>
      </w:pPr>
      <w:r>
        <w:t>Por</w:t>
      </w:r>
      <w:r>
        <w:rPr>
          <w:spacing w:val="-7"/>
        </w:rPr>
        <w:t xml:space="preserve"> </w:t>
      </w:r>
      <w:r>
        <w:t>essas</w:t>
      </w:r>
      <w:r>
        <w:rPr>
          <w:spacing w:val="-7"/>
        </w:rPr>
        <w:t xml:space="preserve"> </w:t>
      </w:r>
      <w:r>
        <w:t>razões,</w:t>
      </w:r>
      <w:r>
        <w:rPr>
          <w:spacing w:val="-6"/>
        </w:rPr>
        <w:t xml:space="preserve"> </w:t>
      </w:r>
      <w:r>
        <w:t>concluiu-se</w:t>
      </w:r>
      <w:r>
        <w:rPr>
          <w:spacing w:val="-4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essa</w:t>
      </w:r>
      <w:r>
        <w:rPr>
          <w:spacing w:val="-7"/>
        </w:rPr>
        <w:t xml:space="preserve"> </w:t>
      </w:r>
      <w:r>
        <w:t>alternativa</w:t>
      </w:r>
      <w:r>
        <w:rPr>
          <w:spacing w:val="-7"/>
        </w:rPr>
        <w:t xml:space="preserve"> </w:t>
      </w:r>
      <w:r>
        <w:t>não</w:t>
      </w:r>
      <w:r>
        <w:rPr>
          <w:spacing w:val="-5"/>
        </w:rPr>
        <w:t xml:space="preserve"> </w:t>
      </w:r>
      <w:r>
        <w:t>representa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solução</w:t>
      </w:r>
      <w:r>
        <w:rPr>
          <w:spacing w:val="-8"/>
        </w:rPr>
        <w:t xml:space="preserve"> </w:t>
      </w:r>
      <w:r>
        <w:t>mais</w:t>
      </w:r>
      <w:r>
        <w:rPr>
          <w:spacing w:val="-9"/>
        </w:rPr>
        <w:t xml:space="preserve"> </w:t>
      </w:r>
      <w:r>
        <w:t>vantajosa</w:t>
      </w:r>
      <w:r>
        <w:rPr>
          <w:spacing w:val="-7"/>
        </w:rPr>
        <w:t xml:space="preserve"> </w:t>
      </w:r>
      <w:r>
        <w:t>para a Administração.</w:t>
      </w:r>
    </w:p>
    <w:p w14:paraId="5F920BD2" w14:textId="77777777" w:rsidR="00D76E21" w:rsidRDefault="00000000">
      <w:pPr>
        <w:pStyle w:val="Ttulo2"/>
        <w:spacing w:before="159"/>
      </w:pPr>
      <w:r>
        <w:t>Alternativa</w:t>
      </w:r>
      <w:r>
        <w:rPr>
          <w:spacing w:val="-10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Contratação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empresa</w:t>
      </w:r>
      <w:r>
        <w:rPr>
          <w:spacing w:val="-5"/>
        </w:rPr>
        <w:t xml:space="preserve"> </w:t>
      </w:r>
      <w:r>
        <w:t>especializada</w:t>
      </w:r>
      <w:r>
        <w:rPr>
          <w:spacing w:val="-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demanda</w:t>
      </w:r>
      <w:r>
        <w:rPr>
          <w:spacing w:val="-6"/>
        </w:rPr>
        <w:t xml:space="preserve"> </w:t>
      </w:r>
      <w:r>
        <w:t>(Solução</w:t>
      </w:r>
      <w:r>
        <w:rPr>
          <w:spacing w:val="-5"/>
        </w:rPr>
        <w:t xml:space="preserve"> </w:t>
      </w:r>
      <w:r>
        <w:rPr>
          <w:spacing w:val="-2"/>
        </w:rPr>
        <w:t>escolhida)</w:t>
      </w:r>
    </w:p>
    <w:p w14:paraId="00DC6D15" w14:textId="77777777" w:rsidR="00D76E21" w:rsidRDefault="00000000">
      <w:pPr>
        <w:pStyle w:val="Corpodetexto"/>
        <w:spacing w:before="183" w:line="259" w:lineRule="auto"/>
        <w:ind w:left="2" w:right="138"/>
        <w:jc w:val="both"/>
      </w:pPr>
      <w:r>
        <w:t>A terceira alternativa consiste na contratação de empresa especializada para prestação dos serviços de transporte intermunicipal de passageiros, mediante remuneração por quilômetro efetivamente rodado.</w:t>
      </w:r>
    </w:p>
    <w:p w14:paraId="2351606C" w14:textId="77777777" w:rsidR="00D76E21" w:rsidRDefault="00000000">
      <w:pPr>
        <w:pStyle w:val="Corpodetexto"/>
        <w:spacing w:before="160"/>
        <w:ind w:left="2"/>
      </w:pPr>
      <w:r>
        <w:t>Nesta</w:t>
      </w:r>
      <w:r>
        <w:rPr>
          <w:spacing w:val="-6"/>
        </w:rPr>
        <w:t xml:space="preserve"> </w:t>
      </w:r>
      <w:r>
        <w:t>modalidade,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contratada</w:t>
      </w:r>
      <w:r>
        <w:rPr>
          <w:spacing w:val="-4"/>
        </w:rPr>
        <w:t xml:space="preserve"> </w:t>
      </w:r>
      <w:r>
        <w:rPr>
          <w:spacing w:val="-2"/>
        </w:rPr>
        <w:t>disponibiliza:</w:t>
      </w:r>
    </w:p>
    <w:p w14:paraId="03ECE602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ind w:left="721"/>
      </w:pPr>
      <w:r>
        <w:rPr>
          <w:spacing w:val="-2"/>
        </w:rPr>
        <w:t>veículos;</w:t>
      </w:r>
    </w:p>
    <w:p w14:paraId="32408061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spacing w:before="183"/>
        <w:ind w:left="721"/>
      </w:pPr>
      <w:r>
        <w:rPr>
          <w:spacing w:val="-2"/>
        </w:rPr>
        <w:t>motoristas;</w:t>
      </w:r>
    </w:p>
    <w:p w14:paraId="6F89DA6C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ind w:left="721"/>
      </w:pPr>
      <w:r>
        <w:rPr>
          <w:spacing w:val="-2"/>
        </w:rPr>
        <w:t>combustível;</w:t>
      </w:r>
    </w:p>
    <w:p w14:paraId="168D46E1" w14:textId="77777777" w:rsidR="00D76E21" w:rsidRDefault="00D76E21">
      <w:pPr>
        <w:pStyle w:val="PargrafodaLista"/>
        <w:sectPr w:rsidR="00D76E21">
          <w:pgSz w:w="11910" w:h="16840"/>
          <w:pgMar w:top="1780" w:right="1559" w:bottom="280" w:left="1700" w:header="720" w:footer="720" w:gutter="0"/>
          <w:cols w:space="720"/>
        </w:sectPr>
      </w:pPr>
    </w:p>
    <w:p w14:paraId="44E4D551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spacing w:before="68"/>
        <w:ind w:left="721"/>
      </w:pPr>
      <w:r>
        <w:rPr>
          <w:spacing w:val="-2"/>
        </w:rPr>
        <w:lastRenderedPageBreak/>
        <w:t>manutenção;</w:t>
      </w:r>
    </w:p>
    <w:p w14:paraId="19D86B61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ind w:left="721"/>
      </w:pPr>
      <w:r>
        <w:rPr>
          <w:spacing w:val="-2"/>
        </w:rPr>
        <w:t>seguros;</w:t>
      </w:r>
    </w:p>
    <w:p w14:paraId="1E9C31BF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spacing w:before="183"/>
        <w:ind w:left="721"/>
      </w:pPr>
      <w:r>
        <w:rPr>
          <w:spacing w:val="-2"/>
        </w:rPr>
        <w:t>documentação;</w:t>
      </w:r>
    </w:p>
    <w:p w14:paraId="692D2721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ind w:left="721"/>
      </w:pPr>
      <w:r>
        <w:t>encargos</w:t>
      </w:r>
      <w:r>
        <w:rPr>
          <w:spacing w:val="-4"/>
        </w:rPr>
        <w:t xml:space="preserve"> </w:t>
      </w:r>
      <w:r>
        <w:rPr>
          <w:spacing w:val="-2"/>
        </w:rPr>
        <w:t>trabalhistas;</w:t>
      </w:r>
    </w:p>
    <w:p w14:paraId="0443066B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spacing w:before="183"/>
        <w:ind w:left="721"/>
      </w:pPr>
      <w:r>
        <w:rPr>
          <w:spacing w:val="-2"/>
        </w:rPr>
        <w:t>tributos;</w:t>
      </w:r>
    </w:p>
    <w:p w14:paraId="1A59D9CA" w14:textId="77777777" w:rsidR="00D76E21" w:rsidRDefault="00000000">
      <w:pPr>
        <w:pStyle w:val="PargrafodaLista"/>
        <w:numPr>
          <w:ilvl w:val="0"/>
          <w:numId w:val="3"/>
        </w:numPr>
        <w:tabs>
          <w:tab w:val="left" w:pos="721"/>
        </w:tabs>
        <w:ind w:left="721"/>
      </w:pPr>
      <w:r>
        <w:t>demais</w:t>
      </w:r>
      <w:r>
        <w:rPr>
          <w:spacing w:val="-6"/>
        </w:rPr>
        <w:t xml:space="preserve"> </w:t>
      </w:r>
      <w:r>
        <w:t>custos</w:t>
      </w:r>
      <w:r>
        <w:rPr>
          <w:spacing w:val="-3"/>
        </w:rPr>
        <w:t xml:space="preserve"> </w:t>
      </w:r>
      <w:r>
        <w:t>inerentes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execução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serviço.</w:t>
      </w:r>
    </w:p>
    <w:p w14:paraId="0404E697" w14:textId="77777777" w:rsidR="00D76E21" w:rsidRDefault="00000000">
      <w:pPr>
        <w:pStyle w:val="Corpodetexto"/>
        <w:spacing w:line="259" w:lineRule="auto"/>
        <w:ind w:left="2" w:right="139"/>
        <w:jc w:val="both"/>
      </w:pPr>
      <w:r>
        <w:t>A Administração realiza o pagamento exclusivamente pelos quilômetros efetivamente executados, mediante emissão de Ordem de Serviço e fiscalização contratual.</w:t>
      </w:r>
    </w:p>
    <w:p w14:paraId="4B0ED7EA" w14:textId="77777777" w:rsidR="00D76E21" w:rsidRDefault="00000000">
      <w:pPr>
        <w:pStyle w:val="Corpodetexto"/>
        <w:spacing w:before="162" w:line="259" w:lineRule="auto"/>
        <w:ind w:left="2" w:right="142"/>
        <w:jc w:val="both"/>
      </w:pPr>
      <w:r>
        <w:t>Esta solução apresenta significativa vantagem operacional, econômica e administrativa, pois elimina custos fixos, reduz riscos operacionais e proporciona maior flexibilidade para atendimento das demandas municipais.</w:t>
      </w:r>
    </w:p>
    <w:p w14:paraId="137E1A88" w14:textId="77777777" w:rsidR="00D76E21" w:rsidRDefault="00000000">
      <w:pPr>
        <w:pStyle w:val="Ttulo1"/>
        <w:numPr>
          <w:ilvl w:val="0"/>
          <w:numId w:val="4"/>
        </w:numPr>
        <w:tabs>
          <w:tab w:val="left" w:pos="221"/>
        </w:tabs>
        <w:spacing w:before="158"/>
        <w:ind w:left="221" w:hanging="219"/>
      </w:pPr>
      <w:r>
        <w:t>ANÁLISE</w:t>
      </w:r>
      <w:r>
        <w:rPr>
          <w:spacing w:val="-6"/>
        </w:rPr>
        <w:t xml:space="preserve"> </w:t>
      </w:r>
      <w:r>
        <w:t>COMPARATIVA</w:t>
      </w:r>
      <w:r>
        <w:rPr>
          <w:spacing w:val="-8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rPr>
          <w:spacing w:val="-2"/>
        </w:rPr>
        <w:t>SOLUÇÕES</w:t>
      </w:r>
    </w:p>
    <w:p w14:paraId="67CC83CF" w14:textId="77777777" w:rsidR="00D76E21" w:rsidRDefault="00000000">
      <w:pPr>
        <w:pStyle w:val="Corpodetexto"/>
        <w:spacing w:before="182" w:line="259" w:lineRule="auto"/>
        <w:ind w:left="2" w:right="136"/>
        <w:jc w:val="both"/>
      </w:pPr>
      <w:r>
        <w:t>Após análise das alternativas identificadas, verificou-se que a contratação sob demanda, remunerada por quilômetro efetivamente rodado, apresenta melhor relação entre custo, benefício e eficiência administrativa.</w:t>
      </w:r>
    </w:p>
    <w:p w14:paraId="2BE98314" w14:textId="77777777" w:rsidR="00D76E21" w:rsidRDefault="00000000">
      <w:pPr>
        <w:pStyle w:val="Corpodetexto"/>
        <w:spacing w:before="160" w:line="259" w:lineRule="auto"/>
        <w:ind w:left="2" w:right="139"/>
        <w:jc w:val="both"/>
      </w:pPr>
      <w:r>
        <w:t>A utilização exclusiva da frota municipal mostrou-se insuficiente diante da quantidade de eventos realizados durante o exercício.</w:t>
      </w:r>
    </w:p>
    <w:p w14:paraId="385658CE" w14:textId="77777777" w:rsidR="00D76E21" w:rsidRDefault="00000000">
      <w:pPr>
        <w:pStyle w:val="Corpodetexto"/>
        <w:spacing w:before="159" w:line="259" w:lineRule="auto"/>
        <w:ind w:left="2" w:right="141"/>
        <w:jc w:val="both"/>
      </w:pPr>
      <w:r>
        <w:t>A locação permanente de veículos, embora possível, implicaria custos contínuos independentemente da utilização efetiva da frota, contrariando o princípio da economicidade.</w:t>
      </w:r>
    </w:p>
    <w:p w14:paraId="639995B3" w14:textId="77777777" w:rsidR="00D76E21" w:rsidRDefault="00000000">
      <w:pPr>
        <w:pStyle w:val="Corpodetexto"/>
        <w:spacing w:before="159" w:line="259" w:lineRule="auto"/>
        <w:ind w:left="2" w:right="143"/>
        <w:jc w:val="both"/>
      </w:pPr>
      <w:r>
        <w:t>Já a contratação por demanda permite que o Município arque apenas com os custos correspondentes aos serviços efetivamente prestados.</w:t>
      </w:r>
    </w:p>
    <w:p w14:paraId="1610DD14" w14:textId="77777777" w:rsidR="00D76E21" w:rsidRDefault="00000000">
      <w:pPr>
        <w:pStyle w:val="Corpodetexto"/>
        <w:spacing w:before="160" w:line="259" w:lineRule="auto"/>
        <w:ind w:left="2" w:right="140"/>
        <w:jc w:val="both"/>
      </w:pPr>
      <w:r>
        <w:t>Sob</w:t>
      </w:r>
      <w:r>
        <w:rPr>
          <w:spacing w:val="-1"/>
        </w:rPr>
        <w:t xml:space="preserve"> </w:t>
      </w:r>
      <w:r>
        <w:t>o aspecto operacional,</w:t>
      </w:r>
      <w:r>
        <w:rPr>
          <w:spacing w:val="-3"/>
        </w:rPr>
        <w:t xml:space="preserve"> </w:t>
      </w:r>
      <w:r>
        <w:t>essa modalidade proporciona</w:t>
      </w:r>
      <w:r>
        <w:rPr>
          <w:spacing w:val="-1"/>
        </w:rPr>
        <w:t xml:space="preserve"> </w:t>
      </w:r>
      <w:r>
        <w:t>maior</w:t>
      </w:r>
      <w:r>
        <w:rPr>
          <w:spacing w:val="-1"/>
        </w:rPr>
        <w:t xml:space="preserve"> </w:t>
      </w:r>
      <w:r>
        <w:t>flexibilidade para</w:t>
      </w:r>
      <w:r>
        <w:rPr>
          <w:spacing w:val="-1"/>
        </w:rPr>
        <w:t xml:space="preserve"> </w:t>
      </w:r>
      <w:r>
        <w:t>atendimento de</w:t>
      </w:r>
      <w:r>
        <w:rPr>
          <w:spacing w:val="-3"/>
        </w:rPr>
        <w:t xml:space="preserve"> </w:t>
      </w:r>
      <w:r>
        <w:t>demandas</w:t>
      </w:r>
      <w:r>
        <w:rPr>
          <w:spacing w:val="-5"/>
        </w:rPr>
        <w:t xml:space="preserve"> </w:t>
      </w:r>
      <w:r>
        <w:t>extraordinárias,</w:t>
      </w:r>
      <w:r>
        <w:rPr>
          <w:spacing w:val="-3"/>
        </w:rPr>
        <w:t xml:space="preserve"> </w:t>
      </w:r>
      <w:r>
        <w:t>simultâneas</w:t>
      </w:r>
      <w:r>
        <w:rPr>
          <w:spacing w:val="-7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sazonais,</w:t>
      </w:r>
      <w:r>
        <w:rPr>
          <w:spacing w:val="-3"/>
        </w:rPr>
        <w:t xml:space="preserve"> </w:t>
      </w:r>
      <w:r>
        <w:t>permitindo</w:t>
      </w:r>
      <w:r>
        <w:rPr>
          <w:spacing w:val="-5"/>
        </w:rPr>
        <w:t xml:space="preserve"> </w:t>
      </w:r>
      <w:r>
        <w:t>adequação</w:t>
      </w:r>
      <w:r>
        <w:rPr>
          <w:spacing w:val="-3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quantidade</w:t>
      </w:r>
      <w:r>
        <w:rPr>
          <w:spacing w:val="-3"/>
        </w:rPr>
        <w:t xml:space="preserve"> </w:t>
      </w:r>
      <w:r>
        <w:t>e da capacidade dos veículos conforme a necessidade de cada viagem.</w:t>
      </w:r>
    </w:p>
    <w:p w14:paraId="1FFE1512" w14:textId="77777777" w:rsidR="00D76E21" w:rsidRDefault="00000000">
      <w:pPr>
        <w:pStyle w:val="Corpodetexto"/>
        <w:spacing w:before="159" w:line="259" w:lineRule="auto"/>
        <w:ind w:left="2" w:right="138"/>
        <w:jc w:val="both"/>
      </w:pPr>
      <w:r>
        <w:t>Também</w:t>
      </w:r>
      <w:r>
        <w:rPr>
          <w:spacing w:val="-9"/>
        </w:rPr>
        <w:t xml:space="preserve"> </w:t>
      </w:r>
      <w:r>
        <w:t>reduz</w:t>
      </w:r>
      <w:r>
        <w:rPr>
          <w:spacing w:val="-11"/>
        </w:rPr>
        <w:t xml:space="preserve"> </w:t>
      </w:r>
      <w:r>
        <w:t>significativamente</w:t>
      </w:r>
      <w:r>
        <w:rPr>
          <w:spacing w:val="-9"/>
        </w:rPr>
        <w:t xml:space="preserve"> </w:t>
      </w:r>
      <w:r>
        <w:t>os</w:t>
      </w:r>
      <w:r>
        <w:rPr>
          <w:spacing w:val="-10"/>
        </w:rPr>
        <w:t xml:space="preserve"> </w:t>
      </w:r>
      <w:r>
        <w:t>riscos</w:t>
      </w:r>
      <w:r>
        <w:rPr>
          <w:spacing w:val="-10"/>
        </w:rPr>
        <w:t xml:space="preserve"> </w:t>
      </w:r>
      <w:r>
        <w:t>relacionados</w:t>
      </w:r>
      <w:r>
        <w:rPr>
          <w:spacing w:val="-10"/>
        </w:rPr>
        <w:t xml:space="preserve"> </w:t>
      </w:r>
      <w:r>
        <w:t>à</w:t>
      </w:r>
      <w:r>
        <w:rPr>
          <w:spacing w:val="-13"/>
        </w:rPr>
        <w:t xml:space="preserve"> </w:t>
      </w:r>
      <w:r>
        <w:t>manutenção</w:t>
      </w:r>
      <w:r>
        <w:rPr>
          <w:spacing w:val="-9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frota,</w:t>
      </w:r>
      <w:r>
        <w:rPr>
          <w:spacing w:val="-12"/>
        </w:rPr>
        <w:t xml:space="preserve"> </w:t>
      </w:r>
      <w:r>
        <w:t>substituição</w:t>
      </w:r>
      <w:r>
        <w:rPr>
          <w:spacing w:val="-10"/>
        </w:rPr>
        <w:t xml:space="preserve"> </w:t>
      </w:r>
      <w:r>
        <w:t>de veículos, contratação de motoristas e gestão operacional.</w:t>
      </w:r>
    </w:p>
    <w:p w14:paraId="717B0DFB" w14:textId="77777777" w:rsidR="00D76E21" w:rsidRDefault="00000000">
      <w:pPr>
        <w:pStyle w:val="Corpodetexto"/>
        <w:spacing w:before="159" w:line="259" w:lineRule="auto"/>
        <w:ind w:left="2" w:right="139"/>
        <w:jc w:val="both"/>
      </w:pPr>
      <w:r>
        <w:t>Assim,</w:t>
      </w:r>
      <w:r>
        <w:rPr>
          <w:spacing w:val="-10"/>
        </w:rPr>
        <w:t xml:space="preserve"> </w:t>
      </w:r>
      <w:r>
        <w:t>conclui-se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contratação</w:t>
      </w:r>
      <w:r>
        <w:rPr>
          <w:spacing w:val="-6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quilometragem</w:t>
      </w:r>
      <w:r>
        <w:rPr>
          <w:spacing w:val="-7"/>
        </w:rPr>
        <w:t xml:space="preserve"> </w:t>
      </w:r>
      <w:r>
        <w:t>representa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alternativa</w:t>
      </w:r>
      <w:r>
        <w:rPr>
          <w:spacing w:val="-10"/>
        </w:rPr>
        <w:t xml:space="preserve"> </w:t>
      </w:r>
      <w:r>
        <w:t>mais</w:t>
      </w:r>
      <w:r>
        <w:rPr>
          <w:spacing w:val="-11"/>
        </w:rPr>
        <w:t xml:space="preserve"> </w:t>
      </w:r>
      <w:r>
        <w:t>vantajosa para a Administração Pública.</w:t>
      </w:r>
    </w:p>
    <w:p w14:paraId="232B7AEC" w14:textId="543FCD01" w:rsidR="00D76E21" w:rsidRDefault="00D76E21" w:rsidP="00885E31">
      <w:pPr>
        <w:pStyle w:val="Corpodetexto"/>
        <w:tabs>
          <w:tab w:val="left" w:pos="1230"/>
        </w:tabs>
        <w:spacing w:before="73"/>
        <w:ind w:left="0"/>
      </w:pPr>
    </w:p>
    <w:p w14:paraId="56178168" w14:textId="77777777" w:rsidR="00D76E21" w:rsidRDefault="00000000">
      <w:pPr>
        <w:pStyle w:val="Ttulo1"/>
        <w:numPr>
          <w:ilvl w:val="0"/>
          <w:numId w:val="4"/>
        </w:numPr>
        <w:tabs>
          <w:tab w:val="left" w:pos="223"/>
        </w:tabs>
        <w:ind w:left="223"/>
      </w:pPr>
      <w:r>
        <w:t>JUSTIFICATIVA</w:t>
      </w:r>
      <w:r>
        <w:rPr>
          <w:spacing w:val="-6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SOLUÇÃO</w:t>
      </w:r>
      <w:r>
        <w:rPr>
          <w:spacing w:val="-6"/>
        </w:rPr>
        <w:t xml:space="preserve"> </w:t>
      </w:r>
      <w:r>
        <w:rPr>
          <w:spacing w:val="-2"/>
        </w:rPr>
        <w:t>ESCOLHIDA</w:t>
      </w:r>
    </w:p>
    <w:p w14:paraId="5ECC4C2B" w14:textId="77777777" w:rsidR="00D76E21" w:rsidRDefault="00000000">
      <w:pPr>
        <w:pStyle w:val="Corpodetexto"/>
        <w:spacing w:before="184" w:line="259" w:lineRule="auto"/>
        <w:ind w:left="2" w:right="140"/>
        <w:jc w:val="both"/>
      </w:pPr>
      <w:r>
        <w:t>A solução escolhida consiste na contratação de empresa especializada para prestação de serviços de transporte rodoviário intermunicipal de passageiros, mediante disponibilização de ônibus e micro-ônibus, sob</w:t>
      </w:r>
      <w:r>
        <w:rPr>
          <w:spacing w:val="-1"/>
        </w:rPr>
        <w:t xml:space="preserve"> </w:t>
      </w:r>
      <w:r>
        <w:t>demanda, com remuneração por quilômetro efetivamente rodado.</w:t>
      </w:r>
    </w:p>
    <w:p w14:paraId="5E930235" w14:textId="77777777" w:rsidR="00D76E21" w:rsidRDefault="00D76E21" w:rsidP="00885E31">
      <w:pPr>
        <w:pStyle w:val="Corpodetexto"/>
        <w:spacing w:line="259" w:lineRule="auto"/>
        <w:ind w:left="0"/>
        <w:jc w:val="both"/>
        <w:sectPr w:rsidR="00D76E21">
          <w:pgSz w:w="11910" w:h="16840"/>
          <w:pgMar w:top="1780" w:right="1559" w:bottom="280" w:left="1700" w:header="720" w:footer="720" w:gutter="0"/>
          <w:cols w:space="720"/>
        </w:sectPr>
      </w:pPr>
    </w:p>
    <w:p w14:paraId="48C89D5F" w14:textId="77777777" w:rsidR="00D76E21" w:rsidRDefault="00D76E21">
      <w:pPr>
        <w:pStyle w:val="Corpodetexto"/>
        <w:spacing w:before="108"/>
        <w:ind w:left="0"/>
      </w:pPr>
    </w:p>
    <w:p w14:paraId="534A117D" w14:textId="77777777" w:rsidR="00D76E21" w:rsidRDefault="00000000">
      <w:pPr>
        <w:pStyle w:val="Corpodetexto"/>
        <w:spacing w:before="0"/>
        <w:ind w:left="2"/>
      </w:pPr>
      <w:r>
        <w:t>A</w:t>
      </w:r>
      <w:r>
        <w:rPr>
          <w:spacing w:val="-5"/>
        </w:rPr>
        <w:t xml:space="preserve"> </w:t>
      </w:r>
      <w:r>
        <w:t>escolha</w:t>
      </w:r>
      <w:r>
        <w:rPr>
          <w:spacing w:val="-4"/>
        </w:rPr>
        <w:t xml:space="preserve"> </w:t>
      </w:r>
      <w:r>
        <w:t>fundamenta-se</w:t>
      </w:r>
      <w:r>
        <w:rPr>
          <w:spacing w:val="-7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seguintes</w:t>
      </w:r>
      <w:r>
        <w:rPr>
          <w:spacing w:val="-4"/>
        </w:rPr>
        <w:t xml:space="preserve"> </w:t>
      </w:r>
      <w:r>
        <w:rPr>
          <w:spacing w:val="-2"/>
        </w:rPr>
        <w:t>fatores:</w:t>
      </w:r>
    </w:p>
    <w:p w14:paraId="697016C3" w14:textId="77777777" w:rsidR="00D76E21" w:rsidRDefault="00D76E21">
      <w:pPr>
        <w:pStyle w:val="Corpodetexto"/>
        <w:spacing w:before="95"/>
        <w:ind w:left="0"/>
      </w:pPr>
    </w:p>
    <w:p w14:paraId="0C2632DA" w14:textId="77777777" w:rsidR="00D76E21" w:rsidRDefault="00000000">
      <w:pPr>
        <w:pStyle w:val="Ttulo2"/>
      </w:pPr>
      <w:r>
        <w:rPr>
          <w:spacing w:val="-2"/>
        </w:rPr>
        <w:t>Economicidade</w:t>
      </w:r>
    </w:p>
    <w:p w14:paraId="307979E9" w14:textId="77777777" w:rsidR="00D76E21" w:rsidRDefault="00000000">
      <w:pPr>
        <w:pStyle w:val="Corpodetexto"/>
        <w:spacing w:before="182" w:line="256" w:lineRule="auto"/>
        <w:ind w:left="2" w:right="141"/>
        <w:jc w:val="both"/>
      </w:pPr>
      <w:r>
        <w:t>O Município pagará exclusivamente pelos quilômetros efetivamente executados, inexistindo remuneração por veículos ociosos ou disponibilidade não utilizada.</w:t>
      </w:r>
    </w:p>
    <w:p w14:paraId="3F46B9A2" w14:textId="77777777" w:rsidR="00D76E21" w:rsidRDefault="00000000">
      <w:pPr>
        <w:pStyle w:val="Ttulo2"/>
        <w:spacing w:before="165"/>
      </w:pPr>
      <w:r>
        <w:rPr>
          <w:spacing w:val="-2"/>
        </w:rPr>
        <w:t>Eficiência</w:t>
      </w:r>
    </w:p>
    <w:p w14:paraId="174C5B76" w14:textId="77777777" w:rsidR="00D76E21" w:rsidRDefault="00000000">
      <w:pPr>
        <w:pStyle w:val="Corpodetexto"/>
        <w:spacing w:line="259" w:lineRule="auto"/>
        <w:ind w:left="2" w:right="139"/>
        <w:jc w:val="both"/>
      </w:pPr>
      <w:r>
        <w:t>A</w:t>
      </w:r>
      <w:r>
        <w:rPr>
          <w:spacing w:val="-2"/>
        </w:rPr>
        <w:t xml:space="preserve"> </w:t>
      </w:r>
      <w:r>
        <w:t>empresa</w:t>
      </w:r>
      <w:r>
        <w:rPr>
          <w:spacing w:val="-5"/>
        </w:rPr>
        <w:t xml:space="preserve"> </w:t>
      </w:r>
      <w:r>
        <w:t>contratada</w:t>
      </w:r>
      <w:r>
        <w:rPr>
          <w:spacing w:val="-5"/>
        </w:rPr>
        <w:t xml:space="preserve"> </w:t>
      </w:r>
      <w:r>
        <w:t>será</w:t>
      </w:r>
      <w:r>
        <w:rPr>
          <w:spacing w:val="-5"/>
        </w:rPr>
        <w:t xml:space="preserve"> </w:t>
      </w:r>
      <w:r>
        <w:t>responsável</w:t>
      </w:r>
      <w:r>
        <w:rPr>
          <w:spacing w:val="-2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toda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operação</w:t>
      </w:r>
      <w:r>
        <w:rPr>
          <w:spacing w:val="-4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serviço,</w:t>
      </w:r>
      <w:r>
        <w:rPr>
          <w:spacing w:val="-5"/>
        </w:rPr>
        <w:t xml:space="preserve"> </w:t>
      </w:r>
      <w:r>
        <w:t>incluindo</w:t>
      </w:r>
      <w:r>
        <w:rPr>
          <w:spacing w:val="-3"/>
        </w:rPr>
        <w:t xml:space="preserve"> </w:t>
      </w:r>
      <w:r>
        <w:t>manutenção, abastecimento, seguros e substituição dos veículos quando necessário.</w:t>
      </w:r>
    </w:p>
    <w:p w14:paraId="675D8F03" w14:textId="77777777" w:rsidR="00D76E21" w:rsidRDefault="00000000">
      <w:pPr>
        <w:pStyle w:val="Ttulo2"/>
        <w:spacing w:before="160"/>
      </w:pPr>
      <w:r>
        <w:rPr>
          <w:spacing w:val="-2"/>
        </w:rPr>
        <w:t>Flexibilidade</w:t>
      </w:r>
    </w:p>
    <w:p w14:paraId="0B445B6E" w14:textId="77777777" w:rsidR="00D76E21" w:rsidRDefault="00000000">
      <w:pPr>
        <w:pStyle w:val="Corpodetexto"/>
        <w:spacing w:before="183" w:line="256" w:lineRule="auto"/>
        <w:ind w:left="2" w:right="145"/>
        <w:jc w:val="both"/>
      </w:pPr>
      <w:r>
        <w:t>A contratação permite adequar o tipo de veículo às necessidades específicas de cada deslocamento, evitando utilização inadequada de veículos superdimensionados.</w:t>
      </w:r>
    </w:p>
    <w:p w14:paraId="58744FAB" w14:textId="77777777" w:rsidR="00D76E21" w:rsidRDefault="00000000">
      <w:pPr>
        <w:pStyle w:val="Ttulo2"/>
        <w:spacing w:before="164"/>
      </w:pPr>
      <w:r>
        <w:rPr>
          <w:spacing w:val="-2"/>
        </w:rPr>
        <w:t>Segurança</w:t>
      </w:r>
    </w:p>
    <w:p w14:paraId="0121429E" w14:textId="77777777" w:rsidR="00D76E21" w:rsidRDefault="00000000">
      <w:pPr>
        <w:pStyle w:val="Corpodetexto"/>
        <w:spacing w:line="259" w:lineRule="auto"/>
        <w:ind w:left="2" w:right="140"/>
        <w:jc w:val="both"/>
      </w:pPr>
      <w:r>
        <w:t>Os veículos deverão atender integralmente às normas do Código de Trânsito Brasileiro, legislação da ANTT quando aplicável e demais normas de segurança.</w:t>
      </w:r>
    </w:p>
    <w:p w14:paraId="740565A9" w14:textId="77777777" w:rsidR="00D76E21" w:rsidRDefault="00000000">
      <w:pPr>
        <w:pStyle w:val="Ttulo2"/>
        <w:spacing w:before="162"/>
      </w:pPr>
      <w:r>
        <w:t>Continuidade</w:t>
      </w:r>
      <w:r>
        <w:rPr>
          <w:spacing w:val="-7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Serviços</w:t>
      </w:r>
      <w:r>
        <w:rPr>
          <w:spacing w:val="-9"/>
        </w:rPr>
        <w:t xml:space="preserve"> </w:t>
      </w:r>
      <w:r>
        <w:rPr>
          <w:spacing w:val="-2"/>
        </w:rPr>
        <w:t>Públicos</w:t>
      </w:r>
    </w:p>
    <w:p w14:paraId="0E1A026E" w14:textId="77777777" w:rsidR="00D76E21" w:rsidRDefault="00000000">
      <w:pPr>
        <w:pStyle w:val="Corpodetexto"/>
        <w:spacing w:line="259" w:lineRule="auto"/>
        <w:ind w:left="2" w:right="140"/>
        <w:jc w:val="both"/>
      </w:pPr>
      <w:r>
        <w:rPr>
          <w:spacing w:val="-2"/>
        </w:rPr>
        <w:t xml:space="preserve">A contratação assegura que atividades esportivas, educacionais, culturais, sociais e institucionais </w:t>
      </w:r>
      <w:r>
        <w:t>não sejam interrompidas em razão da indisponibilidade da frota própria.</w:t>
      </w:r>
    </w:p>
    <w:p w14:paraId="16DBE28C" w14:textId="77777777" w:rsidR="00D76E21" w:rsidRDefault="00000000">
      <w:pPr>
        <w:pStyle w:val="Corpodetexto"/>
        <w:spacing w:before="159" w:line="259" w:lineRule="auto"/>
        <w:ind w:left="2" w:right="137"/>
        <w:jc w:val="both"/>
      </w:pPr>
      <w:r>
        <w:t>A solução escolhida encontra respaldo no princípio do planejamento previsto na Lei nº 14.133/2021,</w:t>
      </w:r>
      <w:r>
        <w:rPr>
          <w:spacing w:val="-6"/>
        </w:rPr>
        <w:t xml:space="preserve"> </w:t>
      </w:r>
      <w:r>
        <w:t>atendendo</w:t>
      </w:r>
      <w:r>
        <w:rPr>
          <w:spacing w:val="-5"/>
        </w:rPr>
        <w:t xml:space="preserve"> </w:t>
      </w:r>
      <w:r>
        <w:t>aos</w:t>
      </w:r>
      <w:r>
        <w:rPr>
          <w:spacing w:val="-5"/>
        </w:rPr>
        <w:t xml:space="preserve"> </w:t>
      </w:r>
      <w:r>
        <w:t>critérios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eficiência,</w:t>
      </w:r>
      <w:r>
        <w:rPr>
          <w:spacing w:val="-5"/>
        </w:rPr>
        <w:t xml:space="preserve"> </w:t>
      </w:r>
      <w:r>
        <w:t>economicidade,</w:t>
      </w:r>
      <w:r>
        <w:rPr>
          <w:spacing w:val="-3"/>
        </w:rPr>
        <w:t xml:space="preserve"> </w:t>
      </w:r>
      <w:r>
        <w:t>interesse</w:t>
      </w:r>
      <w:r>
        <w:rPr>
          <w:spacing w:val="-3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seleção da</w:t>
      </w:r>
      <w:r>
        <w:rPr>
          <w:spacing w:val="-7"/>
        </w:rPr>
        <w:t xml:space="preserve"> </w:t>
      </w:r>
      <w:r>
        <w:t>proposta</w:t>
      </w:r>
      <w:r>
        <w:rPr>
          <w:spacing w:val="-7"/>
        </w:rPr>
        <w:t xml:space="preserve"> </w:t>
      </w:r>
      <w:r>
        <w:t>mais</w:t>
      </w:r>
      <w:r>
        <w:rPr>
          <w:spacing w:val="-7"/>
        </w:rPr>
        <w:t xml:space="preserve"> </w:t>
      </w:r>
      <w:r>
        <w:t>vantajosa</w:t>
      </w:r>
      <w:r>
        <w:rPr>
          <w:spacing w:val="-9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Administração,</w:t>
      </w:r>
      <w:r>
        <w:rPr>
          <w:spacing w:val="-7"/>
        </w:rPr>
        <w:t xml:space="preserve"> </w:t>
      </w:r>
      <w:r>
        <w:t>além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refletir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análise</w:t>
      </w:r>
      <w:r>
        <w:rPr>
          <w:spacing w:val="-5"/>
        </w:rPr>
        <w:t xml:space="preserve"> </w:t>
      </w:r>
      <w:r>
        <w:t>comparativa</w:t>
      </w:r>
      <w:r>
        <w:rPr>
          <w:spacing w:val="-7"/>
        </w:rPr>
        <w:t xml:space="preserve"> </w:t>
      </w:r>
      <w:r>
        <w:t xml:space="preserve">exigida pelo </w:t>
      </w:r>
      <w:r>
        <w:rPr>
          <w:b/>
        </w:rPr>
        <w:t xml:space="preserve">art. 18 </w:t>
      </w:r>
      <w:r>
        <w:t>da referida Lei.</w:t>
      </w:r>
    </w:p>
    <w:p w14:paraId="5D1877DE" w14:textId="77777777" w:rsidR="00D76E21" w:rsidRDefault="00D76E21">
      <w:pPr>
        <w:pStyle w:val="Corpodetexto"/>
        <w:spacing w:before="72"/>
        <w:ind w:left="0"/>
      </w:pPr>
    </w:p>
    <w:p w14:paraId="0EBB7823" w14:textId="77777777" w:rsidR="00D76E21" w:rsidRDefault="00000000">
      <w:pPr>
        <w:pStyle w:val="Ttulo1"/>
        <w:numPr>
          <w:ilvl w:val="0"/>
          <w:numId w:val="4"/>
        </w:numPr>
        <w:tabs>
          <w:tab w:val="left" w:pos="221"/>
        </w:tabs>
        <w:ind w:left="221" w:hanging="219"/>
      </w:pPr>
      <w:r>
        <w:t>DESCRIÇÃO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rPr>
          <w:spacing w:val="-2"/>
        </w:rPr>
        <w:t>SOLUÇÃO</w:t>
      </w:r>
    </w:p>
    <w:p w14:paraId="48FC8D30" w14:textId="77777777" w:rsidR="00D76E21" w:rsidRDefault="00000000">
      <w:pPr>
        <w:pStyle w:val="Corpodetexto"/>
        <w:spacing w:before="183" w:line="256" w:lineRule="auto"/>
        <w:ind w:left="2" w:right="142"/>
        <w:jc w:val="both"/>
      </w:pPr>
      <w:r>
        <w:t>A solução consiste na contratação de empresa especializada para prestação de serviços de transporte rodoviário intermunicipal de passageiros mediante disponibilização de:</w:t>
      </w:r>
    </w:p>
    <w:p w14:paraId="1BC1464D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64"/>
        <w:ind w:left="721"/>
      </w:pPr>
      <w:r>
        <w:t>ônibus</w:t>
      </w:r>
      <w:r>
        <w:rPr>
          <w:spacing w:val="-4"/>
        </w:rPr>
        <w:t xml:space="preserve"> </w:t>
      </w:r>
      <w:r>
        <w:rPr>
          <w:spacing w:val="-2"/>
        </w:rPr>
        <w:t>convencional;</w:t>
      </w:r>
    </w:p>
    <w:p w14:paraId="60B2C5F9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1"/>
        <w:ind w:left="721"/>
      </w:pPr>
      <w:r>
        <w:rPr>
          <w:spacing w:val="-2"/>
        </w:rPr>
        <w:t>micro-ônibus.</w:t>
      </w:r>
    </w:p>
    <w:p w14:paraId="4561BEAB" w14:textId="77777777" w:rsidR="00D76E21" w:rsidRDefault="00000000">
      <w:pPr>
        <w:pStyle w:val="Corpodetexto"/>
        <w:spacing w:before="183" w:line="256" w:lineRule="auto"/>
        <w:ind w:left="2" w:right="143"/>
        <w:jc w:val="both"/>
      </w:pPr>
      <w:r>
        <w:t>Os serviços serão prestados sob demanda, conforme</w:t>
      </w:r>
      <w:r>
        <w:rPr>
          <w:spacing w:val="-4"/>
        </w:rPr>
        <w:t xml:space="preserve"> </w:t>
      </w:r>
      <w:r>
        <w:t>necessidade</w:t>
      </w:r>
      <w:r>
        <w:rPr>
          <w:spacing w:val="-1"/>
        </w:rPr>
        <w:t xml:space="preserve"> </w:t>
      </w:r>
      <w:r>
        <w:t>da Administração</w:t>
      </w:r>
      <w:r>
        <w:rPr>
          <w:spacing w:val="-1"/>
        </w:rPr>
        <w:t xml:space="preserve"> </w:t>
      </w:r>
      <w:r>
        <w:t>Municipal, mediante emissão de Ordem de Serviço contendo:</w:t>
      </w:r>
    </w:p>
    <w:p w14:paraId="51DC7E76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64"/>
        <w:ind w:left="721"/>
      </w:pPr>
      <w:r>
        <w:t>Departamento</w:t>
      </w:r>
      <w:r>
        <w:rPr>
          <w:spacing w:val="-10"/>
        </w:rPr>
        <w:t xml:space="preserve"> </w:t>
      </w:r>
      <w:r>
        <w:rPr>
          <w:spacing w:val="-2"/>
        </w:rPr>
        <w:t>solicitante;</w:t>
      </w:r>
    </w:p>
    <w:p w14:paraId="12EC54A1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rPr>
          <w:spacing w:val="-2"/>
        </w:rPr>
        <w:t>origem;</w:t>
      </w:r>
    </w:p>
    <w:p w14:paraId="0F775D36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rPr>
          <w:spacing w:val="-2"/>
        </w:rPr>
        <w:t>destino;</w:t>
      </w:r>
    </w:p>
    <w:p w14:paraId="713FA759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rPr>
          <w:spacing w:val="-2"/>
        </w:rPr>
        <w:t>roteiro;</w:t>
      </w:r>
    </w:p>
    <w:p w14:paraId="3203ED28" w14:textId="77777777" w:rsidR="00D76E21" w:rsidRDefault="00D76E21">
      <w:pPr>
        <w:pStyle w:val="PargrafodaLista"/>
        <w:sectPr w:rsidR="00D76E21">
          <w:pgSz w:w="11910" w:h="16840"/>
          <w:pgMar w:top="1920" w:right="1559" w:bottom="280" w:left="1700" w:header="720" w:footer="720" w:gutter="0"/>
          <w:cols w:space="720"/>
        </w:sectPr>
      </w:pPr>
    </w:p>
    <w:p w14:paraId="5BADD9B1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68"/>
        <w:ind w:left="721"/>
      </w:pPr>
      <w:r>
        <w:rPr>
          <w:spacing w:val="-2"/>
        </w:rPr>
        <w:lastRenderedPageBreak/>
        <w:t>data;</w:t>
      </w:r>
    </w:p>
    <w:p w14:paraId="3785440D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horário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saída;</w:t>
      </w:r>
    </w:p>
    <w:p w14:paraId="0E907E04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horário</w:t>
      </w:r>
      <w:r>
        <w:rPr>
          <w:spacing w:val="-5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rPr>
          <w:spacing w:val="-2"/>
        </w:rPr>
        <w:t>retorno;</w:t>
      </w:r>
    </w:p>
    <w:p w14:paraId="583F2A61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quantidade</w:t>
      </w:r>
      <w:r>
        <w:rPr>
          <w:spacing w:val="-5"/>
        </w:rPr>
        <w:t xml:space="preserve"> </w:t>
      </w:r>
      <w:r>
        <w:t>estimada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passageiros;</w:t>
      </w:r>
    </w:p>
    <w:p w14:paraId="0A49BDA8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tipo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veículo;</w:t>
      </w:r>
    </w:p>
    <w:p w14:paraId="49FD9785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responsável</w:t>
      </w:r>
      <w:r>
        <w:rPr>
          <w:spacing w:val="-7"/>
        </w:rPr>
        <w:t xml:space="preserve"> </w:t>
      </w:r>
      <w:r>
        <w:t>pelo</w:t>
      </w:r>
      <w:r>
        <w:rPr>
          <w:spacing w:val="-7"/>
        </w:rPr>
        <w:t xml:space="preserve"> </w:t>
      </w:r>
      <w:r>
        <w:rPr>
          <w:spacing w:val="-2"/>
        </w:rPr>
        <w:t>acompanhamento.</w:t>
      </w:r>
    </w:p>
    <w:p w14:paraId="20AA99B7" w14:textId="77777777" w:rsidR="00D76E21" w:rsidRDefault="00000000">
      <w:pPr>
        <w:pStyle w:val="Corpodetexto"/>
        <w:spacing w:line="259" w:lineRule="auto"/>
        <w:ind w:left="2" w:right="141"/>
        <w:jc w:val="both"/>
      </w:pPr>
      <w:r>
        <w:t>A contratada deverá disponibilizar veículo em perfeitas condições de funcionamento, devidamente licenciado, segurado, higienizado e conduzido por motorista habilitado na categoria correspondente.</w:t>
      </w:r>
    </w:p>
    <w:p w14:paraId="4BD7D77F" w14:textId="77777777" w:rsidR="00D76E21" w:rsidRDefault="00000000">
      <w:pPr>
        <w:pStyle w:val="Corpodetexto"/>
        <w:spacing w:before="161" w:line="259" w:lineRule="auto"/>
        <w:ind w:left="2" w:right="141"/>
        <w:jc w:val="both"/>
      </w:pPr>
      <w:r>
        <w:t>O pagamento ocorrerá exclusivamente pela quilometragem efetivamente percorrida na execução da Ordem de Serviço.</w:t>
      </w:r>
    </w:p>
    <w:p w14:paraId="3273110F" w14:textId="77777777" w:rsidR="00D76E21" w:rsidRDefault="00D76E21">
      <w:pPr>
        <w:pStyle w:val="Corpodetexto"/>
        <w:spacing w:before="0"/>
        <w:ind w:left="0"/>
      </w:pPr>
    </w:p>
    <w:p w14:paraId="036231D6" w14:textId="77777777" w:rsidR="00D76E21" w:rsidRDefault="00D76E21">
      <w:pPr>
        <w:pStyle w:val="Corpodetexto"/>
        <w:spacing w:before="73"/>
        <w:ind w:left="0"/>
      </w:pPr>
    </w:p>
    <w:p w14:paraId="691E99DC" w14:textId="77777777" w:rsidR="00D76E21" w:rsidRDefault="00000000">
      <w:pPr>
        <w:pStyle w:val="Ttulo1"/>
        <w:numPr>
          <w:ilvl w:val="0"/>
          <w:numId w:val="4"/>
        </w:numPr>
        <w:tabs>
          <w:tab w:val="left" w:pos="333"/>
        </w:tabs>
        <w:ind w:left="333" w:hanging="331"/>
      </w:pPr>
      <w:r>
        <w:t>REQUISITOS</w:t>
      </w:r>
      <w:r>
        <w:rPr>
          <w:spacing w:val="-5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rPr>
          <w:spacing w:val="-2"/>
        </w:rPr>
        <w:t>CONTRATAÇÃO</w:t>
      </w:r>
    </w:p>
    <w:p w14:paraId="560172D3" w14:textId="77777777" w:rsidR="00D76E21" w:rsidRDefault="00000000">
      <w:pPr>
        <w:pStyle w:val="Corpodetexto"/>
        <w:spacing w:line="259" w:lineRule="auto"/>
        <w:ind w:left="2" w:right="144"/>
        <w:jc w:val="both"/>
      </w:pPr>
      <w:r>
        <w:t xml:space="preserve">Para execução do objeto, a empresa contratada deverá atender, no mínimo, aos seguintes </w:t>
      </w:r>
      <w:r>
        <w:rPr>
          <w:spacing w:val="-2"/>
        </w:rPr>
        <w:t>requisitos:</w:t>
      </w:r>
    </w:p>
    <w:p w14:paraId="109EE3B2" w14:textId="77777777" w:rsidR="00D76E21" w:rsidRDefault="00000000">
      <w:pPr>
        <w:pStyle w:val="Ttulo2"/>
        <w:spacing w:before="162"/>
      </w:pPr>
      <w:r>
        <w:t>Requisitos</w:t>
      </w:r>
      <w:r>
        <w:rPr>
          <w:spacing w:val="-7"/>
        </w:rPr>
        <w:t xml:space="preserve"> </w:t>
      </w:r>
      <w:r>
        <w:rPr>
          <w:spacing w:val="-2"/>
        </w:rPr>
        <w:t>Jurídicos</w:t>
      </w:r>
    </w:p>
    <w:p w14:paraId="3A91CB60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possuir</w:t>
      </w:r>
      <w:r>
        <w:rPr>
          <w:spacing w:val="-4"/>
        </w:rPr>
        <w:t xml:space="preserve"> </w:t>
      </w:r>
      <w:r>
        <w:t>inscrição</w:t>
      </w:r>
      <w:r>
        <w:rPr>
          <w:spacing w:val="-3"/>
        </w:rPr>
        <w:t xml:space="preserve"> </w:t>
      </w:r>
      <w:r>
        <w:t>regular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rPr>
          <w:spacing w:val="-2"/>
        </w:rPr>
        <w:t>CNPJ;</w:t>
      </w:r>
    </w:p>
    <w:p w14:paraId="0634060F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comprovar</w:t>
      </w:r>
      <w:r>
        <w:rPr>
          <w:spacing w:val="-6"/>
        </w:rPr>
        <w:t xml:space="preserve"> </w:t>
      </w:r>
      <w:r>
        <w:t>regularidade</w:t>
      </w:r>
      <w:r>
        <w:rPr>
          <w:spacing w:val="-6"/>
        </w:rPr>
        <w:t xml:space="preserve"> </w:t>
      </w:r>
      <w:r>
        <w:t>fiscal,</w:t>
      </w:r>
      <w:r>
        <w:rPr>
          <w:spacing w:val="-5"/>
        </w:rPr>
        <w:t xml:space="preserve"> </w:t>
      </w:r>
      <w:r>
        <w:t>trabalhista</w:t>
      </w:r>
      <w:r>
        <w:rPr>
          <w:spacing w:val="-9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previdenciária;</w:t>
      </w:r>
    </w:p>
    <w:p w14:paraId="14D91B4F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possuir</w:t>
      </w:r>
      <w:r>
        <w:rPr>
          <w:spacing w:val="-5"/>
        </w:rPr>
        <w:t xml:space="preserve"> </w:t>
      </w:r>
      <w:r>
        <w:t>objeto</w:t>
      </w:r>
      <w:r>
        <w:rPr>
          <w:spacing w:val="-1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compatível</w:t>
      </w:r>
      <w:r>
        <w:rPr>
          <w:spacing w:val="-6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serviços</w:t>
      </w:r>
      <w:r>
        <w:rPr>
          <w:spacing w:val="-2"/>
        </w:rPr>
        <w:t xml:space="preserve"> licitados;</w:t>
      </w:r>
    </w:p>
    <w:p w14:paraId="67F95F78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atender</w:t>
      </w:r>
      <w:r>
        <w:rPr>
          <w:spacing w:val="-6"/>
        </w:rPr>
        <w:t xml:space="preserve"> </w:t>
      </w:r>
      <w:r>
        <w:t>às</w:t>
      </w:r>
      <w:r>
        <w:rPr>
          <w:spacing w:val="-7"/>
        </w:rPr>
        <w:t xml:space="preserve"> </w:t>
      </w:r>
      <w:r>
        <w:t>exigências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habilitação</w:t>
      </w:r>
      <w:r>
        <w:rPr>
          <w:spacing w:val="-4"/>
        </w:rPr>
        <w:t xml:space="preserve"> </w:t>
      </w:r>
      <w:r>
        <w:t>previstas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Lei</w:t>
      </w:r>
      <w:r>
        <w:rPr>
          <w:spacing w:val="-6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rPr>
          <w:spacing w:val="-2"/>
        </w:rPr>
        <w:t>14.133/2021.</w:t>
      </w:r>
    </w:p>
    <w:p w14:paraId="64D05A27" w14:textId="77777777" w:rsidR="00D76E21" w:rsidRDefault="00000000">
      <w:pPr>
        <w:pStyle w:val="Ttulo2"/>
        <w:spacing w:before="183"/>
      </w:pPr>
      <w:r>
        <w:t>Requisitos</w:t>
      </w:r>
      <w:r>
        <w:rPr>
          <w:spacing w:val="-7"/>
        </w:rPr>
        <w:t xml:space="preserve"> </w:t>
      </w:r>
      <w:r>
        <w:rPr>
          <w:spacing w:val="-2"/>
        </w:rPr>
        <w:t>Técnicos</w:t>
      </w:r>
    </w:p>
    <w:p w14:paraId="281F8906" w14:textId="77777777" w:rsidR="00D76E21" w:rsidRDefault="00000000">
      <w:pPr>
        <w:pStyle w:val="Corpodetexto"/>
        <w:spacing w:line="259" w:lineRule="auto"/>
        <w:ind w:left="2" w:right="142"/>
        <w:jc w:val="both"/>
      </w:pPr>
      <w:r>
        <w:t>A empresa deverá comprovar capacidade técnica mediante apresentação de atestados de desempenho anterior compatíveis com o objeto.</w:t>
      </w:r>
    </w:p>
    <w:p w14:paraId="5CD87283" w14:textId="77777777" w:rsidR="00D76E21" w:rsidRDefault="00000000">
      <w:pPr>
        <w:pStyle w:val="Corpodetexto"/>
        <w:spacing w:before="159" w:line="259" w:lineRule="auto"/>
        <w:ind w:left="2" w:right="138"/>
        <w:jc w:val="both"/>
      </w:pPr>
      <w:r>
        <w:t>Quando exigível pela legislação específica, deverá possuir autorização para prestação de transporte coletivo de passageiros.</w:t>
      </w:r>
    </w:p>
    <w:p w14:paraId="76ADE26E" w14:textId="77777777" w:rsidR="00D76E21" w:rsidRDefault="00000000">
      <w:pPr>
        <w:pStyle w:val="Ttulo2"/>
        <w:spacing w:before="159"/>
      </w:pPr>
      <w:r>
        <w:t>Requisitos</w:t>
      </w:r>
      <w:r>
        <w:rPr>
          <w:spacing w:val="-7"/>
        </w:rPr>
        <w:t xml:space="preserve"> </w:t>
      </w:r>
      <w:r>
        <w:rPr>
          <w:spacing w:val="-2"/>
        </w:rPr>
        <w:t>Operacionais</w:t>
      </w:r>
    </w:p>
    <w:p w14:paraId="07D483CF" w14:textId="77777777" w:rsidR="00D76E21" w:rsidRDefault="00000000">
      <w:pPr>
        <w:pStyle w:val="Corpodetexto"/>
        <w:spacing w:before="183"/>
        <w:ind w:left="2"/>
      </w:pPr>
      <w:r>
        <w:rPr>
          <w:spacing w:val="-2"/>
        </w:rPr>
        <w:t>Disponibilizar:</w:t>
      </w:r>
    </w:p>
    <w:p w14:paraId="7ED15AC3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1"/>
        <w:ind w:left="721"/>
      </w:pPr>
      <w:r>
        <w:rPr>
          <w:spacing w:val="-2"/>
        </w:rPr>
        <w:t>ônibus;</w:t>
      </w:r>
    </w:p>
    <w:p w14:paraId="4093DE61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rPr>
          <w:spacing w:val="-2"/>
        </w:rPr>
        <w:t>micro-ônibus;</w:t>
      </w:r>
    </w:p>
    <w:p w14:paraId="03C70CAE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motoristas</w:t>
      </w:r>
      <w:r>
        <w:rPr>
          <w:spacing w:val="-8"/>
        </w:rPr>
        <w:t xml:space="preserve"> </w:t>
      </w:r>
      <w:r>
        <w:rPr>
          <w:spacing w:val="-2"/>
        </w:rPr>
        <w:t>habilitados;</w:t>
      </w:r>
    </w:p>
    <w:p w14:paraId="063E0FBC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veículos</w:t>
      </w:r>
      <w:r>
        <w:rPr>
          <w:spacing w:val="-3"/>
        </w:rPr>
        <w:t xml:space="preserve"> </w:t>
      </w:r>
      <w:r>
        <w:rPr>
          <w:spacing w:val="-2"/>
        </w:rPr>
        <w:t>licenciados;</w:t>
      </w:r>
    </w:p>
    <w:p w14:paraId="15EE4C55" w14:textId="77777777" w:rsidR="00D76E21" w:rsidRDefault="00D76E21">
      <w:pPr>
        <w:pStyle w:val="PargrafodaLista"/>
        <w:sectPr w:rsidR="00D76E21">
          <w:pgSz w:w="11910" w:h="16840"/>
          <w:pgMar w:top="1780" w:right="1559" w:bottom="280" w:left="1700" w:header="720" w:footer="720" w:gutter="0"/>
          <w:cols w:space="720"/>
        </w:sectPr>
      </w:pPr>
    </w:p>
    <w:p w14:paraId="71F312B9" w14:textId="77777777" w:rsidR="00D76E21" w:rsidRDefault="00D76E21">
      <w:pPr>
        <w:pStyle w:val="Corpodetexto"/>
        <w:spacing w:before="108"/>
        <w:ind w:left="0"/>
      </w:pPr>
    </w:p>
    <w:p w14:paraId="152225BE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0"/>
        <w:ind w:left="721"/>
      </w:pPr>
      <w:r>
        <w:t>manutenção</w:t>
      </w:r>
      <w:r>
        <w:rPr>
          <w:spacing w:val="-6"/>
        </w:rPr>
        <w:t xml:space="preserve"> </w:t>
      </w:r>
      <w:r>
        <w:rPr>
          <w:spacing w:val="-2"/>
        </w:rPr>
        <w:t>preventiva;</w:t>
      </w:r>
    </w:p>
    <w:p w14:paraId="5A0E981A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manutenção</w:t>
      </w:r>
      <w:r>
        <w:rPr>
          <w:spacing w:val="-8"/>
        </w:rPr>
        <w:t xml:space="preserve"> </w:t>
      </w:r>
      <w:r>
        <w:rPr>
          <w:spacing w:val="-2"/>
        </w:rPr>
        <w:t>corretiva;</w:t>
      </w:r>
    </w:p>
    <w:p w14:paraId="7CEE127B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seguro</w:t>
      </w:r>
      <w:r>
        <w:rPr>
          <w:spacing w:val="-8"/>
        </w:rPr>
        <w:t xml:space="preserve"> </w:t>
      </w:r>
      <w:r>
        <w:rPr>
          <w:spacing w:val="-2"/>
        </w:rPr>
        <w:t>obrigatório;</w:t>
      </w:r>
    </w:p>
    <w:p w14:paraId="5447EE3F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seguro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passageiros;</w:t>
      </w:r>
    </w:p>
    <w:p w14:paraId="668BC093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equipamentos</w:t>
      </w:r>
      <w:r>
        <w:rPr>
          <w:spacing w:val="-9"/>
        </w:rPr>
        <w:t xml:space="preserve"> </w:t>
      </w:r>
      <w:r>
        <w:t>obrigatórios</w:t>
      </w:r>
      <w:r>
        <w:rPr>
          <w:spacing w:val="-7"/>
        </w:rPr>
        <w:t xml:space="preserve"> </w:t>
      </w:r>
      <w:r>
        <w:t>previstos</w:t>
      </w:r>
      <w:r>
        <w:rPr>
          <w:spacing w:val="-7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Código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Trânsito</w:t>
      </w:r>
      <w:r>
        <w:rPr>
          <w:spacing w:val="-3"/>
        </w:rPr>
        <w:t xml:space="preserve"> </w:t>
      </w:r>
      <w:r>
        <w:rPr>
          <w:spacing w:val="-2"/>
        </w:rPr>
        <w:t>Brasileiro;</w:t>
      </w:r>
    </w:p>
    <w:p w14:paraId="1A67B181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cintos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segurança</w:t>
      </w:r>
      <w:r>
        <w:rPr>
          <w:spacing w:val="-6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todos</w:t>
      </w:r>
      <w:r>
        <w:rPr>
          <w:spacing w:val="-5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rPr>
          <w:spacing w:val="-2"/>
        </w:rPr>
        <w:t>assentos;</w:t>
      </w:r>
    </w:p>
    <w:p w14:paraId="17115D22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acessibilidade</w:t>
      </w:r>
      <w:r>
        <w:rPr>
          <w:spacing w:val="-5"/>
        </w:rPr>
        <w:t xml:space="preserve"> </w:t>
      </w:r>
      <w:r>
        <w:t>quando</w:t>
      </w:r>
      <w:r>
        <w:rPr>
          <w:spacing w:val="-5"/>
        </w:rPr>
        <w:t xml:space="preserve"> </w:t>
      </w:r>
      <w:r>
        <w:t>solicitada</w:t>
      </w:r>
      <w:r>
        <w:rPr>
          <w:spacing w:val="-5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rPr>
          <w:spacing w:val="-2"/>
        </w:rPr>
        <w:t>Administração.</w:t>
      </w:r>
    </w:p>
    <w:p w14:paraId="69F5CDCF" w14:textId="77777777" w:rsidR="00D76E21" w:rsidRDefault="00D76E21">
      <w:pPr>
        <w:pStyle w:val="Corpodetexto"/>
        <w:spacing w:before="95"/>
        <w:ind w:left="0"/>
      </w:pPr>
    </w:p>
    <w:p w14:paraId="15E57364" w14:textId="77777777" w:rsidR="00D76E21" w:rsidRDefault="00000000">
      <w:pPr>
        <w:pStyle w:val="Ttulo2"/>
      </w:pPr>
      <w:r>
        <w:t>Requisitos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Sustentabilidade</w:t>
      </w:r>
    </w:p>
    <w:p w14:paraId="1E887A1A" w14:textId="77777777" w:rsidR="00D76E21" w:rsidRDefault="00000000">
      <w:pPr>
        <w:pStyle w:val="Corpodetexto"/>
        <w:ind w:left="2"/>
      </w:pPr>
      <w:r>
        <w:t>A</w:t>
      </w:r>
      <w:r>
        <w:rPr>
          <w:spacing w:val="-2"/>
        </w:rPr>
        <w:t xml:space="preserve"> </w:t>
      </w:r>
      <w:r>
        <w:t>contratada</w:t>
      </w:r>
      <w:r>
        <w:rPr>
          <w:spacing w:val="-2"/>
        </w:rPr>
        <w:t xml:space="preserve"> deverá:</w:t>
      </w:r>
    </w:p>
    <w:p w14:paraId="74C108D1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1"/>
        <w:ind w:left="721"/>
      </w:pPr>
      <w:r>
        <w:t>manter</w:t>
      </w:r>
      <w:r>
        <w:rPr>
          <w:spacing w:val="-5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veículos</w:t>
      </w:r>
      <w:r>
        <w:rPr>
          <w:spacing w:val="-1"/>
        </w:rPr>
        <w:t xml:space="preserve"> </w:t>
      </w:r>
      <w:r>
        <w:rPr>
          <w:spacing w:val="-2"/>
        </w:rPr>
        <w:t>revisados;</w:t>
      </w:r>
    </w:p>
    <w:p w14:paraId="2C7C1DCF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2"/>
        <w:ind w:left="721"/>
      </w:pPr>
      <w:r>
        <w:t>controlar</w:t>
      </w:r>
      <w:r>
        <w:rPr>
          <w:spacing w:val="-5"/>
        </w:rPr>
        <w:t xml:space="preserve"> </w:t>
      </w:r>
      <w:r>
        <w:t>emissão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poluentes;</w:t>
      </w:r>
    </w:p>
    <w:p w14:paraId="3090469F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  <w:tab w:val="left" w:pos="1600"/>
          <w:tab w:val="left" w:pos="2584"/>
          <w:tab w:val="left" w:pos="4284"/>
          <w:tab w:val="left" w:pos="5397"/>
          <w:tab w:val="left" w:pos="5836"/>
          <w:tab w:val="left" w:pos="6807"/>
          <w:tab w:val="left" w:pos="8197"/>
        </w:tabs>
        <w:spacing w:line="259" w:lineRule="auto"/>
        <w:ind w:left="721" w:right="140"/>
      </w:pPr>
      <w:r>
        <w:rPr>
          <w:spacing w:val="-2"/>
        </w:rPr>
        <w:t>realizar</w:t>
      </w:r>
      <w:r>
        <w:tab/>
      </w:r>
      <w:r>
        <w:rPr>
          <w:spacing w:val="-2"/>
        </w:rPr>
        <w:t>descarte</w:t>
      </w:r>
      <w:r>
        <w:tab/>
      </w:r>
      <w:r>
        <w:rPr>
          <w:spacing w:val="-2"/>
        </w:rPr>
        <w:t>ambientalmente</w:t>
      </w:r>
      <w:r>
        <w:tab/>
      </w:r>
      <w:r>
        <w:rPr>
          <w:spacing w:val="-2"/>
        </w:rPr>
        <w:t>adequado</w:t>
      </w:r>
      <w:r>
        <w:tab/>
      </w:r>
      <w:r>
        <w:rPr>
          <w:spacing w:val="-6"/>
        </w:rPr>
        <w:t>de</w:t>
      </w:r>
      <w:r>
        <w:tab/>
      </w:r>
      <w:r>
        <w:rPr>
          <w:spacing w:val="-2"/>
        </w:rPr>
        <w:t>resíduos</w:t>
      </w:r>
      <w:r>
        <w:tab/>
      </w:r>
      <w:r>
        <w:rPr>
          <w:spacing w:val="-2"/>
        </w:rPr>
        <w:t>provenientes</w:t>
      </w:r>
      <w:r>
        <w:tab/>
      </w:r>
      <w:r>
        <w:rPr>
          <w:spacing w:val="-4"/>
        </w:rPr>
        <w:t xml:space="preserve">das </w:t>
      </w:r>
      <w:r>
        <w:rPr>
          <w:spacing w:val="-2"/>
        </w:rPr>
        <w:t>manutenções;</w:t>
      </w:r>
    </w:p>
    <w:p w14:paraId="29F212FC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62"/>
        <w:ind w:left="721"/>
      </w:pPr>
      <w:r>
        <w:t>observar</w:t>
      </w:r>
      <w:r>
        <w:rPr>
          <w:spacing w:val="-6"/>
        </w:rPr>
        <w:t xml:space="preserve"> </w:t>
      </w:r>
      <w:r>
        <w:t>integralmente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legislação</w:t>
      </w:r>
      <w:r>
        <w:rPr>
          <w:spacing w:val="-7"/>
        </w:rPr>
        <w:t xml:space="preserve"> </w:t>
      </w:r>
      <w:r>
        <w:t>ambiental</w:t>
      </w:r>
      <w:r>
        <w:rPr>
          <w:spacing w:val="-7"/>
        </w:rPr>
        <w:t xml:space="preserve"> </w:t>
      </w:r>
      <w:r>
        <w:rPr>
          <w:spacing w:val="-2"/>
        </w:rPr>
        <w:t>vigente.</w:t>
      </w:r>
    </w:p>
    <w:p w14:paraId="46CF237D" w14:textId="77777777" w:rsidR="00D76E21" w:rsidRDefault="00D76E21">
      <w:pPr>
        <w:pStyle w:val="Corpodetexto"/>
        <w:spacing w:before="0"/>
        <w:ind w:left="0"/>
      </w:pPr>
    </w:p>
    <w:p w14:paraId="1391595D" w14:textId="77777777" w:rsidR="00D76E21" w:rsidRDefault="00D76E21">
      <w:pPr>
        <w:pStyle w:val="Corpodetexto"/>
        <w:spacing w:before="92"/>
        <w:ind w:left="0"/>
      </w:pPr>
    </w:p>
    <w:p w14:paraId="4A1E0E4A" w14:textId="77777777" w:rsidR="00D76E21" w:rsidRDefault="00000000">
      <w:pPr>
        <w:pStyle w:val="Ttulo1"/>
        <w:numPr>
          <w:ilvl w:val="0"/>
          <w:numId w:val="4"/>
        </w:numPr>
        <w:tabs>
          <w:tab w:val="left" w:pos="333"/>
        </w:tabs>
        <w:ind w:left="333" w:hanging="331"/>
      </w:pPr>
      <w:r>
        <w:t>ESTIMATIVA</w:t>
      </w:r>
      <w:r>
        <w:rPr>
          <w:spacing w:val="-7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rPr>
          <w:spacing w:val="-2"/>
        </w:rPr>
        <w:t>QUANTITATIVOS</w:t>
      </w:r>
    </w:p>
    <w:p w14:paraId="7E170DFD" w14:textId="77777777" w:rsidR="00D76E21" w:rsidRDefault="00000000">
      <w:pPr>
        <w:pStyle w:val="Corpodetexto"/>
        <w:spacing w:before="183" w:line="259" w:lineRule="auto"/>
        <w:ind w:left="2" w:right="120"/>
      </w:pPr>
      <w:r>
        <w:t>Os</w:t>
      </w:r>
      <w:r>
        <w:rPr>
          <w:spacing w:val="33"/>
        </w:rPr>
        <w:t xml:space="preserve"> </w:t>
      </w:r>
      <w:r>
        <w:t>quantitativos</w:t>
      </w:r>
      <w:r>
        <w:rPr>
          <w:spacing w:val="32"/>
        </w:rPr>
        <w:t xml:space="preserve"> </w:t>
      </w:r>
      <w:r>
        <w:t>da</w:t>
      </w:r>
      <w:r>
        <w:rPr>
          <w:spacing w:val="32"/>
        </w:rPr>
        <w:t xml:space="preserve"> </w:t>
      </w:r>
      <w:r>
        <w:t>contratação</w:t>
      </w:r>
      <w:r>
        <w:rPr>
          <w:spacing w:val="31"/>
        </w:rPr>
        <w:t xml:space="preserve"> </w:t>
      </w:r>
      <w:r>
        <w:t>serão</w:t>
      </w:r>
      <w:r>
        <w:rPr>
          <w:spacing w:val="33"/>
        </w:rPr>
        <w:t xml:space="preserve"> </w:t>
      </w:r>
      <w:r>
        <w:t>definidos</w:t>
      </w:r>
      <w:r>
        <w:rPr>
          <w:spacing w:val="30"/>
        </w:rPr>
        <w:t xml:space="preserve"> </w:t>
      </w:r>
      <w:r>
        <w:t>considerando</w:t>
      </w:r>
      <w:r>
        <w:rPr>
          <w:spacing w:val="33"/>
        </w:rPr>
        <w:t xml:space="preserve"> </w:t>
      </w:r>
      <w:r>
        <w:t>critérios</w:t>
      </w:r>
      <w:r>
        <w:rPr>
          <w:spacing w:val="30"/>
        </w:rPr>
        <w:t xml:space="preserve"> </w:t>
      </w:r>
      <w:r>
        <w:t>técnicos</w:t>
      </w:r>
      <w:r>
        <w:rPr>
          <w:spacing w:val="32"/>
        </w:rPr>
        <w:t xml:space="preserve"> </w:t>
      </w:r>
      <w:r>
        <w:t>capazes</w:t>
      </w:r>
      <w:r>
        <w:rPr>
          <w:spacing w:val="33"/>
        </w:rPr>
        <w:t xml:space="preserve"> </w:t>
      </w:r>
      <w:r>
        <w:t>de refletir a real necessidade administrativa.</w:t>
      </w:r>
    </w:p>
    <w:p w14:paraId="55808C55" w14:textId="77777777" w:rsidR="00D76E21" w:rsidRDefault="00000000">
      <w:pPr>
        <w:pStyle w:val="Corpodetexto"/>
        <w:spacing w:before="159"/>
        <w:ind w:left="2"/>
      </w:pPr>
      <w:r>
        <w:t>Para</w:t>
      </w:r>
      <w:r>
        <w:rPr>
          <w:spacing w:val="-3"/>
        </w:rPr>
        <w:t xml:space="preserve"> </w:t>
      </w:r>
      <w:r>
        <w:t>tanto,</w:t>
      </w:r>
      <w:r>
        <w:rPr>
          <w:spacing w:val="-5"/>
        </w:rPr>
        <w:t xml:space="preserve"> </w:t>
      </w:r>
      <w:r>
        <w:t>serão</w:t>
      </w:r>
      <w:r>
        <w:rPr>
          <w:spacing w:val="-3"/>
        </w:rPr>
        <w:t xml:space="preserve"> </w:t>
      </w:r>
      <w:r>
        <w:rPr>
          <w:spacing w:val="-2"/>
        </w:rPr>
        <w:t>observados:</w:t>
      </w:r>
    </w:p>
    <w:p w14:paraId="3F948899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histórico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utilização</w:t>
      </w:r>
      <w:r>
        <w:rPr>
          <w:spacing w:val="-6"/>
        </w:rPr>
        <w:t xml:space="preserve"> </w:t>
      </w:r>
      <w:r>
        <w:t>dos</w:t>
      </w:r>
      <w:r>
        <w:rPr>
          <w:spacing w:val="-8"/>
        </w:rPr>
        <w:t xml:space="preserve"> </w:t>
      </w:r>
      <w:r>
        <w:t>exercícios</w:t>
      </w:r>
      <w:r>
        <w:rPr>
          <w:spacing w:val="-6"/>
        </w:rPr>
        <w:t xml:space="preserve"> </w:t>
      </w:r>
      <w:r>
        <w:rPr>
          <w:spacing w:val="-2"/>
        </w:rPr>
        <w:t>anteriores;</w:t>
      </w:r>
    </w:p>
    <w:p w14:paraId="404928C1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calendário</w:t>
      </w:r>
      <w:r>
        <w:rPr>
          <w:spacing w:val="-7"/>
        </w:rPr>
        <w:t xml:space="preserve"> </w:t>
      </w:r>
      <w:r>
        <w:t>anual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competições</w:t>
      </w:r>
      <w:r>
        <w:rPr>
          <w:spacing w:val="-6"/>
        </w:rPr>
        <w:t xml:space="preserve"> </w:t>
      </w:r>
      <w:r>
        <w:rPr>
          <w:spacing w:val="-2"/>
        </w:rPr>
        <w:t>esportivas;</w:t>
      </w:r>
    </w:p>
    <w:p w14:paraId="51AD3F6A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programação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encontros</w:t>
      </w:r>
      <w:r>
        <w:rPr>
          <w:spacing w:val="-6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terceira</w:t>
      </w:r>
      <w:r>
        <w:rPr>
          <w:spacing w:val="-3"/>
        </w:rPr>
        <w:t xml:space="preserve"> </w:t>
      </w:r>
      <w:r>
        <w:rPr>
          <w:spacing w:val="-2"/>
        </w:rPr>
        <w:t>idade;</w:t>
      </w:r>
    </w:p>
    <w:p w14:paraId="7E66B466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eventos</w:t>
      </w:r>
      <w:r>
        <w:rPr>
          <w:spacing w:val="-4"/>
        </w:rPr>
        <w:t xml:space="preserve"> </w:t>
      </w:r>
      <w:r>
        <w:rPr>
          <w:spacing w:val="-2"/>
        </w:rPr>
        <w:t>culturais;</w:t>
      </w:r>
    </w:p>
    <w:p w14:paraId="4523A6AA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atividades</w:t>
      </w:r>
      <w:r>
        <w:rPr>
          <w:spacing w:val="-8"/>
        </w:rPr>
        <w:t xml:space="preserve"> </w:t>
      </w:r>
      <w:r>
        <w:rPr>
          <w:spacing w:val="-2"/>
        </w:rPr>
        <w:t>educacionais;</w:t>
      </w:r>
    </w:p>
    <w:p w14:paraId="03BD9A1C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1"/>
        <w:ind w:left="721"/>
      </w:pPr>
      <w:r>
        <w:t>ações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assistência</w:t>
      </w:r>
      <w:r>
        <w:rPr>
          <w:spacing w:val="-6"/>
        </w:rPr>
        <w:t xml:space="preserve"> </w:t>
      </w:r>
      <w:r>
        <w:rPr>
          <w:spacing w:val="-2"/>
        </w:rPr>
        <w:t>social;</w:t>
      </w:r>
    </w:p>
    <w:p w14:paraId="1BCDC930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capacitações</w:t>
      </w:r>
      <w:r>
        <w:rPr>
          <w:spacing w:val="-9"/>
        </w:rPr>
        <w:t xml:space="preserve"> </w:t>
      </w:r>
      <w:r>
        <w:t>promovidas</w:t>
      </w:r>
      <w:r>
        <w:rPr>
          <w:spacing w:val="-7"/>
        </w:rPr>
        <w:t xml:space="preserve"> </w:t>
      </w:r>
      <w:r>
        <w:t>pelos</w:t>
      </w:r>
      <w:r>
        <w:rPr>
          <w:spacing w:val="-8"/>
        </w:rPr>
        <w:t xml:space="preserve"> </w:t>
      </w:r>
      <w:r>
        <w:rPr>
          <w:spacing w:val="-2"/>
        </w:rPr>
        <w:t>Departamentos;</w:t>
      </w:r>
    </w:p>
    <w:p w14:paraId="40AC05F0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eventos</w:t>
      </w:r>
      <w:r>
        <w:rPr>
          <w:spacing w:val="-4"/>
        </w:rPr>
        <w:t xml:space="preserve"> </w:t>
      </w:r>
      <w:r>
        <w:rPr>
          <w:spacing w:val="-2"/>
        </w:rPr>
        <w:t>institucionais;</w:t>
      </w:r>
    </w:p>
    <w:p w14:paraId="226C9750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spacing w:before="182"/>
        <w:ind w:left="721"/>
      </w:pPr>
      <w:r>
        <w:t>demandas</w:t>
      </w:r>
      <w:r>
        <w:rPr>
          <w:spacing w:val="-8"/>
        </w:rPr>
        <w:t xml:space="preserve"> </w:t>
      </w:r>
      <w:r>
        <w:t>extraordinárias</w:t>
      </w:r>
      <w:r>
        <w:rPr>
          <w:spacing w:val="-8"/>
        </w:rPr>
        <w:t xml:space="preserve"> </w:t>
      </w:r>
      <w:r>
        <w:t>verificadas</w:t>
      </w:r>
      <w:r>
        <w:rPr>
          <w:spacing w:val="-8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exercícios</w:t>
      </w:r>
      <w:r>
        <w:rPr>
          <w:spacing w:val="-8"/>
        </w:rPr>
        <w:t xml:space="preserve"> </w:t>
      </w:r>
      <w:r>
        <w:rPr>
          <w:spacing w:val="-2"/>
        </w:rPr>
        <w:t>anteriores.</w:t>
      </w:r>
    </w:p>
    <w:p w14:paraId="3AF5AAB6" w14:textId="77777777" w:rsidR="00D76E21" w:rsidRDefault="00D76E21">
      <w:pPr>
        <w:pStyle w:val="PargrafodaLista"/>
        <w:sectPr w:rsidR="00D76E21">
          <w:pgSz w:w="11910" w:h="16840"/>
          <w:pgMar w:top="1920" w:right="1559" w:bottom="280" w:left="1700" w:header="720" w:footer="720" w:gutter="0"/>
          <w:cols w:space="720"/>
        </w:sectPr>
      </w:pPr>
    </w:p>
    <w:p w14:paraId="0F8F3974" w14:textId="77777777" w:rsidR="00885E31" w:rsidRDefault="00885E31">
      <w:pPr>
        <w:pStyle w:val="Corpodetexto"/>
        <w:spacing w:before="37" w:line="259" w:lineRule="auto"/>
        <w:ind w:left="2" w:right="143"/>
        <w:jc w:val="both"/>
      </w:pPr>
    </w:p>
    <w:p w14:paraId="7DA2C900" w14:textId="2EA874A2" w:rsidR="00D76E21" w:rsidRDefault="00000000">
      <w:pPr>
        <w:pStyle w:val="Corpodetexto"/>
        <w:spacing w:before="37" w:line="259" w:lineRule="auto"/>
        <w:ind w:left="2" w:right="143"/>
        <w:jc w:val="both"/>
      </w:pPr>
      <w:r>
        <w:t>A estimativa será expressa em quilômetros, constituindo mera previsão de consumo, não gerando obrigação de contratação da totalidade estimada.</w:t>
      </w:r>
    </w:p>
    <w:p w14:paraId="690610BD" w14:textId="77777777" w:rsidR="00D76E21" w:rsidRDefault="00000000">
      <w:pPr>
        <w:pStyle w:val="Corpodetexto"/>
        <w:spacing w:before="162" w:line="259" w:lineRule="auto"/>
        <w:ind w:left="2" w:right="140"/>
        <w:jc w:val="both"/>
      </w:pPr>
      <w:r>
        <w:t>Os quantitativos definitivos integrarão a memória de cálculo da contratação, elaborada em documento específico, utilizando dados históricos, planejamento anual e estimativas técnicas dos Departamentos Municipais.</w:t>
      </w:r>
    </w:p>
    <w:p w14:paraId="28BD19B9" w14:textId="77777777" w:rsidR="00D76E21" w:rsidRDefault="00000000">
      <w:pPr>
        <w:pStyle w:val="Corpodetexto"/>
        <w:spacing w:before="159" w:line="259" w:lineRule="auto"/>
        <w:ind w:left="2" w:right="136"/>
        <w:jc w:val="both"/>
      </w:pPr>
      <w:r>
        <w:t>Os quantitativos estimados possuem natureza meramente estimativa, destinando-se exclusivamente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planejamento da</w:t>
      </w:r>
      <w:r>
        <w:rPr>
          <w:spacing w:val="-3"/>
        </w:rPr>
        <w:t xml:space="preserve"> </w:t>
      </w:r>
      <w:r>
        <w:t>contratação,</w:t>
      </w:r>
      <w:r>
        <w:rPr>
          <w:spacing w:val="-3"/>
        </w:rPr>
        <w:t xml:space="preserve"> </w:t>
      </w:r>
      <w:r>
        <w:t>podendo a</w:t>
      </w:r>
      <w:r>
        <w:rPr>
          <w:spacing w:val="-3"/>
        </w:rPr>
        <w:t xml:space="preserve"> </w:t>
      </w:r>
      <w:r>
        <w:t>Administração utilizar</w:t>
      </w:r>
      <w:r>
        <w:rPr>
          <w:spacing w:val="-1"/>
        </w:rPr>
        <w:t xml:space="preserve"> </w:t>
      </w:r>
      <w:r>
        <w:t>quantidade inferior ou superior à previsão inicial, desde que observados os limites legais e a efetiva necessidade administrativa.</w:t>
      </w:r>
    </w:p>
    <w:p w14:paraId="799099BB" w14:textId="77777777" w:rsidR="00D76E21" w:rsidRDefault="00D76E21">
      <w:pPr>
        <w:pStyle w:val="Corpodetexto"/>
        <w:spacing w:before="0"/>
        <w:ind w:left="0"/>
      </w:pPr>
    </w:p>
    <w:p w14:paraId="3B669EBC" w14:textId="77777777" w:rsidR="00D76E21" w:rsidRDefault="00D76E21">
      <w:pPr>
        <w:pStyle w:val="Corpodetexto"/>
        <w:spacing w:before="71"/>
        <w:ind w:left="0"/>
      </w:pPr>
    </w:p>
    <w:p w14:paraId="6AE45940" w14:textId="77777777" w:rsidR="00D76E21" w:rsidRDefault="00000000">
      <w:pPr>
        <w:pStyle w:val="Ttulo1"/>
        <w:numPr>
          <w:ilvl w:val="0"/>
          <w:numId w:val="4"/>
        </w:numPr>
        <w:tabs>
          <w:tab w:val="left" w:pos="333"/>
        </w:tabs>
        <w:spacing w:before="1"/>
        <w:ind w:left="333" w:hanging="331"/>
      </w:pPr>
      <w:r>
        <w:t>METODOLOGIA</w:t>
      </w:r>
      <w:r>
        <w:rPr>
          <w:spacing w:val="-6"/>
        </w:rPr>
        <w:t xml:space="preserve"> </w:t>
      </w:r>
      <w:r>
        <w:t>PARA</w:t>
      </w:r>
      <w:r>
        <w:rPr>
          <w:spacing w:val="-10"/>
        </w:rPr>
        <w:t xml:space="preserve"> </w:t>
      </w:r>
      <w:r>
        <w:t>ESTIMATIVA</w:t>
      </w:r>
      <w:r>
        <w:rPr>
          <w:spacing w:val="-5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rPr>
          <w:spacing w:val="-2"/>
        </w:rPr>
        <w:t>QUANTIDADES</w:t>
      </w:r>
    </w:p>
    <w:p w14:paraId="5540ECFA" w14:textId="77777777" w:rsidR="00D76E21" w:rsidRDefault="00000000">
      <w:pPr>
        <w:pStyle w:val="Corpodetexto"/>
        <w:spacing w:line="259" w:lineRule="auto"/>
        <w:ind w:left="2" w:right="134"/>
        <w:jc w:val="both"/>
      </w:pPr>
      <w:r>
        <w:t>A definição dos quantitativos estimados observará critérios objetivos e compatíveis com a realidade administrativa do Município, visando assegurar que o planejamento da contratação reflita,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forma</w:t>
      </w:r>
      <w:r>
        <w:rPr>
          <w:spacing w:val="-7"/>
        </w:rPr>
        <w:t xml:space="preserve"> </w:t>
      </w:r>
      <w:r>
        <w:t>fidedigna,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demanda</w:t>
      </w:r>
      <w:r>
        <w:rPr>
          <w:spacing w:val="-9"/>
        </w:rPr>
        <w:t xml:space="preserve"> </w:t>
      </w:r>
      <w:r>
        <w:t>esperada</w:t>
      </w:r>
      <w:r>
        <w:rPr>
          <w:spacing w:val="-7"/>
        </w:rPr>
        <w:t xml:space="preserve"> </w:t>
      </w:r>
      <w:r>
        <w:t>durante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vigência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futura</w:t>
      </w:r>
      <w:r>
        <w:rPr>
          <w:spacing w:val="-9"/>
        </w:rPr>
        <w:t xml:space="preserve"> </w:t>
      </w:r>
      <w:r>
        <w:t>Ata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Registro</w:t>
      </w:r>
      <w:r>
        <w:rPr>
          <w:spacing w:val="-5"/>
        </w:rPr>
        <w:t xml:space="preserve"> </w:t>
      </w:r>
      <w:r>
        <w:t>de Preços ou contrato administrativo.</w:t>
      </w:r>
    </w:p>
    <w:p w14:paraId="36D00F0F" w14:textId="77777777" w:rsidR="00D76E21" w:rsidRDefault="00000000">
      <w:pPr>
        <w:pStyle w:val="Corpodetexto"/>
        <w:spacing w:before="160" w:line="259" w:lineRule="auto"/>
        <w:ind w:left="2" w:right="145"/>
        <w:jc w:val="both"/>
      </w:pPr>
      <w:r>
        <w:t xml:space="preserve">Para elaboração da memória de cálculo serão considerados, entre outros, os seguintes </w:t>
      </w:r>
      <w:r>
        <w:rPr>
          <w:spacing w:val="-2"/>
        </w:rPr>
        <w:t>elementos:</w:t>
      </w:r>
    </w:p>
    <w:p w14:paraId="66DE7CED" w14:textId="77777777" w:rsidR="00D76E21" w:rsidRDefault="00000000">
      <w:pPr>
        <w:pStyle w:val="PargrafodaLista"/>
        <w:numPr>
          <w:ilvl w:val="0"/>
          <w:numId w:val="2"/>
        </w:numPr>
        <w:tabs>
          <w:tab w:val="left" w:pos="107"/>
        </w:tabs>
        <w:spacing w:before="159"/>
        <w:ind w:hanging="105"/>
      </w:pPr>
      <w:r>
        <w:t>–</w:t>
      </w:r>
      <w:r>
        <w:rPr>
          <w:spacing w:val="-3"/>
        </w:rPr>
        <w:t xml:space="preserve"> </w:t>
      </w:r>
      <w:r>
        <w:t>histórico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utilização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serviços</w:t>
      </w:r>
      <w:r>
        <w:rPr>
          <w:spacing w:val="-6"/>
        </w:rPr>
        <w:t xml:space="preserve"> </w:t>
      </w:r>
      <w:r>
        <w:t>nos</w:t>
      </w:r>
      <w:r>
        <w:rPr>
          <w:spacing w:val="-5"/>
        </w:rPr>
        <w:t xml:space="preserve"> </w:t>
      </w:r>
      <w:r>
        <w:t>exercícios</w:t>
      </w:r>
      <w:r>
        <w:rPr>
          <w:spacing w:val="-3"/>
        </w:rPr>
        <w:t xml:space="preserve"> </w:t>
      </w:r>
      <w:r>
        <w:rPr>
          <w:spacing w:val="-2"/>
        </w:rPr>
        <w:t>anteriores;</w:t>
      </w:r>
    </w:p>
    <w:p w14:paraId="006B7F12" w14:textId="77777777" w:rsidR="00D76E21" w:rsidRDefault="00000000">
      <w:pPr>
        <w:pStyle w:val="PargrafodaLista"/>
        <w:numPr>
          <w:ilvl w:val="0"/>
          <w:numId w:val="2"/>
        </w:numPr>
        <w:tabs>
          <w:tab w:val="left" w:pos="162"/>
        </w:tabs>
        <w:spacing w:before="181"/>
        <w:ind w:left="162" w:hanging="160"/>
      </w:pPr>
      <w:r>
        <w:t>–</w:t>
      </w:r>
      <w:r>
        <w:rPr>
          <w:spacing w:val="-5"/>
        </w:rPr>
        <w:t xml:space="preserve"> </w:t>
      </w:r>
      <w:r>
        <w:t>programação</w:t>
      </w:r>
      <w:r>
        <w:rPr>
          <w:spacing w:val="-5"/>
        </w:rPr>
        <w:t xml:space="preserve"> </w:t>
      </w:r>
      <w:r>
        <w:t>anual</w:t>
      </w:r>
      <w:r>
        <w:rPr>
          <w:spacing w:val="-5"/>
        </w:rPr>
        <w:t xml:space="preserve"> </w:t>
      </w:r>
      <w:r>
        <w:t>das</w:t>
      </w:r>
      <w:r>
        <w:rPr>
          <w:spacing w:val="-8"/>
        </w:rPr>
        <w:t xml:space="preserve"> </w:t>
      </w:r>
      <w:r>
        <w:t>atividades</w:t>
      </w:r>
      <w:r>
        <w:rPr>
          <w:spacing w:val="-7"/>
        </w:rPr>
        <w:t xml:space="preserve"> </w:t>
      </w:r>
      <w:r>
        <w:t>promovidas</w:t>
      </w:r>
      <w:r>
        <w:rPr>
          <w:spacing w:val="-8"/>
        </w:rPr>
        <w:t xml:space="preserve"> </w:t>
      </w:r>
      <w:r>
        <w:t>pelos</w:t>
      </w:r>
      <w:r>
        <w:rPr>
          <w:spacing w:val="-7"/>
        </w:rPr>
        <w:t xml:space="preserve"> </w:t>
      </w:r>
      <w:r>
        <w:t>Departamentos</w:t>
      </w:r>
      <w:r>
        <w:rPr>
          <w:spacing w:val="-8"/>
        </w:rPr>
        <w:t xml:space="preserve"> </w:t>
      </w:r>
      <w:r>
        <w:rPr>
          <w:spacing w:val="-2"/>
        </w:rPr>
        <w:t>Municipais;</w:t>
      </w:r>
    </w:p>
    <w:p w14:paraId="36F68964" w14:textId="77777777" w:rsidR="00D76E21" w:rsidRDefault="00000000">
      <w:pPr>
        <w:pStyle w:val="PargrafodaLista"/>
        <w:numPr>
          <w:ilvl w:val="0"/>
          <w:numId w:val="2"/>
        </w:numPr>
        <w:tabs>
          <w:tab w:val="left" w:pos="216"/>
        </w:tabs>
        <w:spacing w:before="182"/>
        <w:ind w:left="216" w:hanging="214"/>
      </w:pPr>
      <w:r>
        <w:t>–</w:t>
      </w:r>
      <w:r>
        <w:rPr>
          <w:spacing w:val="-7"/>
        </w:rPr>
        <w:t xml:space="preserve"> </w:t>
      </w:r>
      <w:r>
        <w:t>calendário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competições</w:t>
      </w:r>
      <w:r>
        <w:rPr>
          <w:spacing w:val="-7"/>
        </w:rPr>
        <w:t xml:space="preserve"> </w:t>
      </w:r>
      <w:r>
        <w:t>esportivas</w:t>
      </w:r>
      <w:r>
        <w:rPr>
          <w:spacing w:val="-7"/>
        </w:rPr>
        <w:t xml:space="preserve"> </w:t>
      </w:r>
      <w:r>
        <w:t>municipais,</w:t>
      </w:r>
      <w:r>
        <w:rPr>
          <w:spacing w:val="-7"/>
        </w:rPr>
        <w:t xml:space="preserve"> </w:t>
      </w:r>
      <w:r>
        <w:t>regionais,</w:t>
      </w:r>
      <w:r>
        <w:rPr>
          <w:spacing w:val="-8"/>
        </w:rPr>
        <w:t xml:space="preserve"> </w:t>
      </w:r>
      <w:r>
        <w:t>estaduais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nacionais;</w:t>
      </w:r>
    </w:p>
    <w:p w14:paraId="2B018F7B" w14:textId="77777777" w:rsidR="00D76E21" w:rsidRDefault="00000000">
      <w:pPr>
        <w:pStyle w:val="PargrafodaLista"/>
        <w:numPr>
          <w:ilvl w:val="0"/>
          <w:numId w:val="2"/>
        </w:numPr>
        <w:tabs>
          <w:tab w:val="left" w:pos="231"/>
        </w:tabs>
        <w:spacing w:before="181"/>
        <w:ind w:left="231" w:hanging="229"/>
      </w:pPr>
      <w:r>
        <w:t>–</w:t>
      </w:r>
      <w:r>
        <w:rPr>
          <w:spacing w:val="-4"/>
        </w:rPr>
        <w:t xml:space="preserve"> </w:t>
      </w:r>
      <w:r>
        <w:t>programação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encontros,</w:t>
      </w:r>
      <w:r>
        <w:rPr>
          <w:spacing w:val="-7"/>
        </w:rPr>
        <w:t xml:space="preserve"> </w:t>
      </w:r>
      <w:r>
        <w:t>eventos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atividades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terceira</w:t>
      </w:r>
      <w:r>
        <w:rPr>
          <w:spacing w:val="-4"/>
        </w:rPr>
        <w:t xml:space="preserve"> </w:t>
      </w:r>
      <w:r>
        <w:rPr>
          <w:spacing w:val="-2"/>
        </w:rPr>
        <w:t>idade;</w:t>
      </w:r>
    </w:p>
    <w:p w14:paraId="75EA31EE" w14:textId="77777777" w:rsidR="00D76E21" w:rsidRDefault="00000000">
      <w:pPr>
        <w:pStyle w:val="PargrafodaLista"/>
        <w:numPr>
          <w:ilvl w:val="0"/>
          <w:numId w:val="2"/>
        </w:numPr>
        <w:tabs>
          <w:tab w:val="left" w:pos="177"/>
        </w:tabs>
        <w:spacing w:before="183"/>
        <w:ind w:left="177" w:hanging="175"/>
      </w:pPr>
      <w:r>
        <w:t>–</w:t>
      </w:r>
      <w:r>
        <w:rPr>
          <w:spacing w:val="-6"/>
        </w:rPr>
        <w:t xml:space="preserve"> </w:t>
      </w:r>
      <w:r>
        <w:t>cronograma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eventos</w:t>
      </w:r>
      <w:r>
        <w:rPr>
          <w:spacing w:val="-7"/>
        </w:rPr>
        <w:t xml:space="preserve"> </w:t>
      </w:r>
      <w:r>
        <w:t>culturais,</w:t>
      </w:r>
      <w:r>
        <w:rPr>
          <w:spacing w:val="-4"/>
        </w:rPr>
        <w:t xml:space="preserve"> </w:t>
      </w:r>
      <w:r>
        <w:t>educacionais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institucionais;</w:t>
      </w:r>
    </w:p>
    <w:p w14:paraId="348A65E8" w14:textId="77777777" w:rsidR="00D76E21" w:rsidRDefault="00000000">
      <w:pPr>
        <w:pStyle w:val="PargrafodaLista"/>
        <w:numPr>
          <w:ilvl w:val="0"/>
          <w:numId w:val="2"/>
        </w:numPr>
        <w:tabs>
          <w:tab w:val="left" w:pos="231"/>
        </w:tabs>
        <w:spacing w:line="259" w:lineRule="auto"/>
        <w:ind w:left="2" w:right="144" w:firstLine="0"/>
        <w:jc w:val="both"/>
      </w:pPr>
      <w:r>
        <w:t>–</w:t>
      </w:r>
      <w:r>
        <w:rPr>
          <w:spacing w:val="-2"/>
        </w:rPr>
        <w:t xml:space="preserve"> </w:t>
      </w:r>
      <w:r>
        <w:t>estimativa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participação</w:t>
      </w:r>
      <w:r>
        <w:rPr>
          <w:spacing w:val="-2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cursos,</w:t>
      </w:r>
      <w:r>
        <w:rPr>
          <w:spacing w:val="-3"/>
        </w:rPr>
        <w:t xml:space="preserve"> </w:t>
      </w:r>
      <w:r>
        <w:t>treinamentos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capacitações</w:t>
      </w:r>
      <w:r>
        <w:rPr>
          <w:spacing w:val="-2"/>
        </w:rPr>
        <w:t xml:space="preserve"> </w:t>
      </w:r>
      <w:r>
        <w:t>promovidos</w:t>
      </w:r>
      <w:r>
        <w:rPr>
          <w:spacing w:val="-3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órgãos estaduais e federais;</w:t>
      </w:r>
    </w:p>
    <w:p w14:paraId="3C74453B" w14:textId="77777777" w:rsidR="00D76E21" w:rsidRDefault="00000000">
      <w:pPr>
        <w:pStyle w:val="PargrafodaLista"/>
        <w:numPr>
          <w:ilvl w:val="0"/>
          <w:numId w:val="2"/>
        </w:numPr>
        <w:tabs>
          <w:tab w:val="left" w:pos="286"/>
        </w:tabs>
        <w:spacing w:before="159"/>
        <w:ind w:left="286" w:hanging="284"/>
      </w:pPr>
      <w:r>
        <w:t>–</w:t>
      </w:r>
      <w:r>
        <w:rPr>
          <w:spacing w:val="-7"/>
        </w:rPr>
        <w:t xml:space="preserve"> </w:t>
      </w:r>
      <w:r>
        <w:t>demandas</w:t>
      </w:r>
      <w:r>
        <w:rPr>
          <w:spacing w:val="-5"/>
        </w:rPr>
        <w:t xml:space="preserve"> </w:t>
      </w:r>
      <w:r>
        <w:t>extraordinárias</w:t>
      </w:r>
      <w:r>
        <w:rPr>
          <w:spacing w:val="-6"/>
        </w:rPr>
        <w:t xml:space="preserve"> </w:t>
      </w:r>
      <w:r>
        <w:t>verificadas</w:t>
      </w:r>
      <w:r>
        <w:rPr>
          <w:spacing w:val="-7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exercícios</w:t>
      </w:r>
      <w:r>
        <w:rPr>
          <w:spacing w:val="-5"/>
        </w:rPr>
        <w:t xml:space="preserve"> </w:t>
      </w:r>
      <w:r>
        <w:rPr>
          <w:spacing w:val="-2"/>
        </w:rPr>
        <w:t>anteriores;</w:t>
      </w:r>
    </w:p>
    <w:p w14:paraId="5390BB01" w14:textId="77777777" w:rsidR="00D76E21" w:rsidRDefault="00000000">
      <w:pPr>
        <w:pStyle w:val="PargrafodaLista"/>
        <w:numPr>
          <w:ilvl w:val="0"/>
          <w:numId w:val="2"/>
        </w:numPr>
        <w:tabs>
          <w:tab w:val="left" w:pos="339"/>
        </w:tabs>
        <w:spacing w:before="183"/>
        <w:ind w:left="339" w:hanging="337"/>
      </w:pPr>
      <w:r>
        <w:t>–</w:t>
      </w:r>
      <w:r>
        <w:rPr>
          <w:spacing w:val="-6"/>
        </w:rPr>
        <w:t xml:space="preserve"> </w:t>
      </w:r>
      <w:r>
        <w:t>estimativas</w:t>
      </w:r>
      <w:r>
        <w:rPr>
          <w:spacing w:val="-9"/>
        </w:rPr>
        <w:t xml:space="preserve"> </w:t>
      </w:r>
      <w:r>
        <w:t>apresentadas</w:t>
      </w:r>
      <w:r>
        <w:rPr>
          <w:spacing w:val="-6"/>
        </w:rPr>
        <w:t xml:space="preserve"> </w:t>
      </w:r>
      <w:r>
        <w:t>pelos</w:t>
      </w:r>
      <w:r>
        <w:rPr>
          <w:spacing w:val="-9"/>
        </w:rPr>
        <w:t xml:space="preserve"> </w:t>
      </w:r>
      <w:r>
        <w:t>Departamentos</w:t>
      </w:r>
      <w:r>
        <w:rPr>
          <w:spacing w:val="-8"/>
        </w:rPr>
        <w:t xml:space="preserve"> </w:t>
      </w:r>
      <w:r>
        <w:rPr>
          <w:spacing w:val="-2"/>
        </w:rPr>
        <w:t>demandantes.</w:t>
      </w:r>
    </w:p>
    <w:p w14:paraId="7262F5A5" w14:textId="77777777" w:rsidR="00D76E21" w:rsidRDefault="00000000">
      <w:pPr>
        <w:pStyle w:val="Corpodetexto"/>
        <w:spacing w:line="259" w:lineRule="auto"/>
        <w:ind w:left="2" w:right="142"/>
        <w:jc w:val="both"/>
      </w:pPr>
      <w:r>
        <w:t>Os quantitativos</w:t>
      </w:r>
      <w:r>
        <w:rPr>
          <w:spacing w:val="-1"/>
        </w:rPr>
        <w:t xml:space="preserve"> </w:t>
      </w:r>
      <w:r>
        <w:t>serão expressos</w:t>
      </w:r>
      <w:r>
        <w:rPr>
          <w:spacing w:val="-1"/>
        </w:rPr>
        <w:t xml:space="preserve"> </w:t>
      </w:r>
      <w:r>
        <w:t>em quilômetros</w:t>
      </w:r>
      <w:r>
        <w:rPr>
          <w:spacing w:val="-3"/>
        </w:rPr>
        <w:t xml:space="preserve"> </w:t>
      </w:r>
      <w:r>
        <w:t>estimados,</w:t>
      </w:r>
      <w:r>
        <w:rPr>
          <w:spacing w:val="-1"/>
        </w:rPr>
        <w:t xml:space="preserve"> </w:t>
      </w:r>
      <w:r>
        <w:t>constituindo</w:t>
      </w:r>
      <w:r>
        <w:rPr>
          <w:spacing w:val="-2"/>
        </w:rPr>
        <w:t xml:space="preserve"> </w:t>
      </w:r>
      <w:r>
        <w:t>mera</w:t>
      </w:r>
      <w:r>
        <w:rPr>
          <w:spacing w:val="-3"/>
        </w:rPr>
        <w:t xml:space="preserve"> </w:t>
      </w:r>
      <w:r>
        <w:t>expectativa</w:t>
      </w:r>
      <w:r>
        <w:rPr>
          <w:spacing w:val="-1"/>
        </w:rPr>
        <w:t xml:space="preserve"> </w:t>
      </w:r>
      <w:r>
        <w:t>de consumo, não gerando à Administração obrigação de contratação da integralidade das quantidades registradas.</w:t>
      </w:r>
    </w:p>
    <w:p w14:paraId="5976A470" w14:textId="77777777" w:rsidR="00D76E21" w:rsidRDefault="00000000">
      <w:pPr>
        <w:pStyle w:val="Corpodetexto"/>
        <w:spacing w:before="159" w:line="259" w:lineRule="auto"/>
        <w:ind w:left="2" w:right="144"/>
        <w:jc w:val="both"/>
      </w:pPr>
      <w:r>
        <w:t>A efetiva utilização</w:t>
      </w:r>
      <w:r>
        <w:rPr>
          <w:spacing w:val="-1"/>
        </w:rPr>
        <w:t xml:space="preserve"> </w:t>
      </w:r>
      <w:r>
        <w:t>ocorrerá exclusivamente conforme a necessidade</w:t>
      </w:r>
      <w:r>
        <w:rPr>
          <w:spacing w:val="-1"/>
        </w:rPr>
        <w:t xml:space="preserve"> </w:t>
      </w:r>
      <w:r>
        <w:t>administrativa,</w:t>
      </w:r>
      <w:r>
        <w:rPr>
          <w:spacing w:val="-2"/>
        </w:rPr>
        <w:t xml:space="preserve"> </w:t>
      </w:r>
      <w:r>
        <w:t>mediante emissão de Ordem de Serviço.</w:t>
      </w:r>
    </w:p>
    <w:p w14:paraId="41981243" w14:textId="77777777" w:rsidR="001B244D" w:rsidRDefault="001B244D">
      <w:pPr>
        <w:pStyle w:val="Corpodetexto"/>
        <w:spacing w:before="159" w:line="259" w:lineRule="auto"/>
        <w:ind w:left="2" w:right="144"/>
        <w:jc w:val="both"/>
      </w:pPr>
    </w:p>
    <w:p w14:paraId="378F534D" w14:textId="77777777" w:rsidR="00D76E21" w:rsidRDefault="00000000">
      <w:pPr>
        <w:pStyle w:val="Ttulo1"/>
        <w:numPr>
          <w:ilvl w:val="0"/>
          <w:numId w:val="4"/>
        </w:numPr>
        <w:tabs>
          <w:tab w:val="left" w:pos="333"/>
        </w:tabs>
        <w:spacing w:before="160"/>
        <w:ind w:left="333" w:hanging="331"/>
      </w:pPr>
      <w:r>
        <w:t>ESTIMATIVA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VALOR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rPr>
          <w:spacing w:val="-2"/>
        </w:rPr>
        <w:t>CONTRATAÇÃO</w:t>
      </w:r>
    </w:p>
    <w:p w14:paraId="107B790F" w14:textId="77777777" w:rsidR="00D76E21" w:rsidRDefault="00000000">
      <w:pPr>
        <w:pStyle w:val="Corpodetexto"/>
        <w:spacing w:before="183" w:line="256" w:lineRule="auto"/>
        <w:ind w:left="2" w:right="141"/>
        <w:jc w:val="both"/>
      </w:pPr>
      <w:r>
        <w:t>O</w:t>
      </w:r>
      <w:r>
        <w:rPr>
          <w:spacing w:val="-13"/>
        </w:rPr>
        <w:t xml:space="preserve"> </w:t>
      </w:r>
      <w:r>
        <w:t>valor</w:t>
      </w:r>
      <w:r>
        <w:rPr>
          <w:spacing w:val="-12"/>
        </w:rPr>
        <w:t xml:space="preserve"> </w:t>
      </w:r>
      <w:r>
        <w:t>estimado</w:t>
      </w:r>
      <w:r>
        <w:rPr>
          <w:spacing w:val="-11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contratação</w:t>
      </w:r>
      <w:r>
        <w:rPr>
          <w:spacing w:val="-11"/>
        </w:rPr>
        <w:t xml:space="preserve"> </w:t>
      </w:r>
      <w:r>
        <w:t>será</w:t>
      </w:r>
      <w:r>
        <w:rPr>
          <w:spacing w:val="-10"/>
        </w:rPr>
        <w:t xml:space="preserve"> </w:t>
      </w:r>
      <w:r>
        <w:t>definido</w:t>
      </w:r>
      <w:r>
        <w:rPr>
          <w:spacing w:val="-11"/>
        </w:rPr>
        <w:t xml:space="preserve"> </w:t>
      </w:r>
      <w:r>
        <w:t>mediante</w:t>
      </w:r>
      <w:r>
        <w:rPr>
          <w:spacing w:val="-10"/>
        </w:rPr>
        <w:t xml:space="preserve"> </w:t>
      </w:r>
      <w:r>
        <w:t>pesquisa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preços</w:t>
      </w:r>
      <w:r>
        <w:rPr>
          <w:spacing w:val="-12"/>
        </w:rPr>
        <w:t xml:space="preserve"> </w:t>
      </w:r>
      <w:r>
        <w:t>elaborada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forma do artigo 23 da Lei Federal nº 14.133/2021 e regulamentação municipal aplicável.</w:t>
      </w:r>
    </w:p>
    <w:p w14:paraId="6BDFDDE2" w14:textId="77777777" w:rsidR="00D76E21" w:rsidRDefault="00000000">
      <w:pPr>
        <w:pStyle w:val="Corpodetexto"/>
        <w:spacing w:before="164"/>
        <w:ind w:left="2"/>
      </w:pPr>
      <w:r>
        <w:t>A</w:t>
      </w:r>
      <w:r>
        <w:rPr>
          <w:spacing w:val="-4"/>
        </w:rPr>
        <w:t xml:space="preserve"> </w:t>
      </w:r>
      <w:r>
        <w:t>pesquisa</w:t>
      </w:r>
      <w:r>
        <w:rPr>
          <w:spacing w:val="-4"/>
        </w:rPr>
        <w:t xml:space="preserve"> </w:t>
      </w:r>
      <w:r>
        <w:t>considerará,</w:t>
      </w:r>
      <w:r>
        <w:rPr>
          <w:spacing w:val="-4"/>
        </w:rPr>
        <w:t xml:space="preserve"> </w:t>
      </w:r>
      <w:r>
        <w:rPr>
          <w:spacing w:val="-2"/>
        </w:rPr>
        <w:t>preferencialmente:</w:t>
      </w:r>
    </w:p>
    <w:p w14:paraId="0650121A" w14:textId="77777777" w:rsidR="00D76E21" w:rsidRDefault="00000000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contratações</w:t>
      </w:r>
      <w:r>
        <w:rPr>
          <w:spacing w:val="-5"/>
        </w:rPr>
        <w:t xml:space="preserve"> </w:t>
      </w:r>
      <w:r>
        <w:t>similares</w:t>
      </w:r>
      <w:r>
        <w:rPr>
          <w:spacing w:val="-4"/>
        </w:rPr>
        <w:t xml:space="preserve"> </w:t>
      </w:r>
      <w:r>
        <w:t>realizadas</w:t>
      </w:r>
      <w:r>
        <w:rPr>
          <w:spacing w:val="-5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órgãos</w:t>
      </w:r>
      <w:r>
        <w:rPr>
          <w:spacing w:val="-7"/>
        </w:rPr>
        <w:t xml:space="preserve"> </w:t>
      </w:r>
      <w:r>
        <w:rPr>
          <w:spacing w:val="-2"/>
        </w:rPr>
        <w:t>públicos;</w:t>
      </w:r>
    </w:p>
    <w:p w14:paraId="2984109D" w14:textId="77777777" w:rsidR="00D76E21" w:rsidRDefault="00D76E21">
      <w:pPr>
        <w:pStyle w:val="PargrafodaLista"/>
      </w:pPr>
    </w:p>
    <w:p w14:paraId="6388112E" w14:textId="77777777" w:rsidR="00885E31" w:rsidRDefault="00885E31">
      <w:pPr>
        <w:pStyle w:val="PargrafodaLista"/>
      </w:pPr>
    </w:p>
    <w:p w14:paraId="28FE30BB" w14:textId="77777777" w:rsidR="00885E31" w:rsidRDefault="00885E31">
      <w:pPr>
        <w:pStyle w:val="PargrafodaLista"/>
      </w:pPr>
    </w:p>
    <w:p w14:paraId="1109837E" w14:textId="77777777" w:rsidR="00885E31" w:rsidRDefault="00885E31" w:rsidP="00885E31">
      <w:pPr>
        <w:pStyle w:val="PargrafodaLista"/>
        <w:numPr>
          <w:ilvl w:val="1"/>
          <w:numId w:val="4"/>
        </w:numPr>
        <w:tabs>
          <w:tab w:val="left" w:pos="721"/>
        </w:tabs>
        <w:spacing w:before="68"/>
        <w:ind w:left="721"/>
      </w:pPr>
      <w:r>
        <w:t>atas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registro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preços</w:t>
      </w:r>
      <w:r>
        <w:rPr>
          <w:spacing w:val="-4"/>
        </w:rPr>
        <w:t xml:space="preserve"> </w:t>
      </w:r>
      <w:r>
        <w:rPr>
          <w:spacing w:val="-2"/>
        </w:rPr>
        <w:t>vigentes;</w:t>
      </w:r>
    </w:p>
    <w:p w14:paraId="3506461A" w14:textId="77777777" w:rsidR="00885E31" w:rsidRDefault="00885E31" w:rsidP="00885E31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consultas</w:t>
      </w:r>
      <w:r>
        <w:rPr>
          <w:spacing w:val="-7"/>
        </w:rPr>
        <w:t xml:space="preserve"> </w:t>
      </w:r>
      <w:r>
        <w:t>junto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fornecedores</w:t>
      </w:r>
      <w:r>
        <w:rPr>
          <w:spacing w:val="-7"/>
        </w:rPr>
        <w:t xml:space="preserve"> </w:t>
      </w:r>
      <w:r>
        <w:rPr>
          <w:spacing w:val="-2"/>
        </w:rPr>
        <w:t>especializados;</w:t>
      </w:r>
    </w:p>
    <w:p w14:paraId="4CBC184E" w14:textId="77777777" w:rsidR="00885E31" w:rsidRDefault="00885E31" w:rsidP="00885E31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outros</w:t>
      </w:r>
      <w:r>
        <w:rPr>
          <w:spacing w:val="-4"/>
        </w:rPr>
        <w:t xml:space="preserve"> </w:t>
      </w:r>
      <w:r>
        <w:t>parâmetros</w:t>
      </w:r>
      <w:r>
        <w:rPr>
          <w:spacing w:val="-7"/>
        </w:rPr>
        <w:t xml:space="preserve"> </w:t>
      </w:r>
      <w:r>
        <w:t>admitidos</w:t>
      </w:r>
      <w:r>
        <w:rPr>
          <w:spacing w:val="-4"/>
        </w:rPr>
        <w:t xml:space="preserve"> </w:t>
      </w:r>
      <w:r>
        <w:t>pela</w:t>
      </w:r>
      <w:r>
        <w:rPr>
          <w:spacing w:val="-6"/>
        </w:rPr>
        <w:t xml:space="preserve"> </w:t>
      </w:r>
      <w:r>
        <w:rPr>
          <w:spacing w:val="-2"/>
        </w:rPr>
        <w:t>legislação.</w:t>
      </w:r>
    </w:p>
    <w:p w14:paraId="66FD3F67" w14:textId="77777777" w:rsidR="00885E31" w:rsidRDefault="00885E31" w:rsidP="00885E31">
      <w:pPr>
        <w:pStyle w:val="Corpodetexto"/>
        <w:spacing w:line="259" w:lineRule="auto"/>
        <w:ind w:left="2" w:right="139"/>
        <w:jc w:val="both"/>
      </w:pPr>
      <w:r>
        <w:t>A estimativa observará o custo por quilômetro rodado, considerando que o preço ofertado deverá</w:t>
      </w:r>
      <w:r>
        <w:rPr>
          <w:spacing w:val="-13"/>
        </w:rPr>
        <w:t xml:space="preserve"> </w:t>
      </w:r>
      <w:r>
        <w:t>contemplar</w:t>
      </w:r>
      <w:r>
        <w:rPr>
          <w:spacing w:val="-12"/>
        </w:rPr>
        <w:t xml:space="preserve"> </w:t>
      </w:r>
      <w:r>
        <w:t>todos</w:t>
      </w:r>
      <w:r>
        <w:rPr>
          <w:spacing w:val="-13"/>
        </w:rPr>
        <w:t xml:space="preserve"> </w:t>
      </w:r>
      <w:r>
        <w:t>os</w:t>
      </w:r>
      <w:r>
        <w:rPr>
          <w:spacing w:val="-12"/>
        </w:rPr>
        <w:t xml:space="preserve"> </w:t>
      </w:r>
      <w:r>
        <w:t>custos</w:t>
      </w:r>
      <w:r>
        <w:rPr>
          <w:spacing w:val="-13"/>
        </w:rPr>
        <w:t xml:space="preserve"> </w:t>
      </w:r>
      <w:r>
        <w:t>diretos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indiretos</w:t>
      </w:r>
      <w:r>
        <w:rPr>
          <w:spacing w:val="-12"/>
        </w:rPr>
        <w:t xml:space="preserve"> </w:t>
      </w:r>
      <w:r>
        <w:t>necessários</w:t>
      </w:r>
      <w:r>
        <w:rPr>
          <w:spacing w:val="-12"/>
        </w:rPr>
        <w:t xml:space="preserve"> </w:t>
      </w:r>
      <w:r>
        <w:t>à</w:t>
      </w:r>
      <w:r>
        <w:rPr>
          <w:spacing w:val="-13"/>
        </w:rPr>
        <w:t xml:space="preserve"> </w:t>
      </w:r>
      <w:r>
        <w:t>perfeita</w:t>
      </w:r>
      <w:r>
        <w:rPr>
          <w:spacing w:val="-12"/>
        </w:rPr>
        <w:t xml:space="preserve"> </w:t>
      </w:r>
      <w:r>
        <w:t>execução</w:t>
      </w:r>
      <w:r>
        <w:rPr>
          <w:spacing w:val="-13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 xml:space="preserve">objeto, </w:t>
      </w:r>
      <w:r>
        <w:rPr>
          <w:spacing w:val="-2"/>
        </w:rPr>
        <w:t>inclusive:</w:t>
      </w:r>
    </w:p>
    <w:p w14:paraId="1C762ECF" w14:textId="77777777" w:rsidR="00885E31" w:rsidRDefault="00885E31" w:rsidP="00885E31">
      <w:pPr>
        <w:pStyle w:val="PargrafodaLista"/>
        <w:numPr>
          <w:ilvl w:val="1"/>
          <w:numId w:val="4"/>
        </w:numPr>
        <w:tabs>
          <w:tab w:val="left" w:pos="721"/>
        </w:tabs>
        <w:spacing w:before="1"/>
        <w:ind w:left="721"/>
      </w:pPr>
      <w:r>
        <w:rPr>
          <w:spacing w:val="-2"/>
        </w:rPr>
        <w:t>motorista;</w:t>
      </w:r>
      <w:r w:rsidRPr="00885E31">
        <w:rPr>
          <w:spacing w:val="-2"/>
        </w:rPr>
        <w:t>combustível;lubrificantes;</w:t>
      </w:r>
      <w:r>
        <w:t>manutenção</w:t>
      </w:r>
      <w:r w:rsidRPr="00885E31">
        <w:rPr>
          <w:spacing w:val="-6"/>
        </w:rPr>
        <w:t xml:space="preserve"> </w:t>
      </w:r>
      <w:r w:rsidRPr="00885E31">
        <w:rPr>
          <w:spacing w:val="-2"/>
        </w:rPr>
        <w:t>preventiva;</w:t>
      </w:r>
      <w:r>
        <w:t>manutenção</w:t>
      </w:r>
      <w:r w:rsidRPr="00885E31">
        <w:rPr>
          <w:spacing w:val="-8"/>
        </w:rPr>
        <w:t xml:space="preserve"> </w:t>
      </w:r>
      <w:r w:rsidRPr="00885E31">
        <w:rPr>
          <w:spacing w:val="-2"/>
        </w:rPr>
        <w:t>corretiva;</w:t>
      </w:r>
    </w:p>
    <w:p w14:paraId="7CEE6D3F" w14:textId="77777777" w:rsidR="00885E31" w:rsidRDefault="00885E31" w:rsidP="00885E31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rPr>
          <w:spacing w:val="-2"/>
        </w:rPr>
        <w:t>pneus;</w:t>
      </w:r>
    </w:p>
    <w:p w14:paraId="61E216FA" w14:textId="77777777" w:rsidR="00885E31" w:rsidRDefault="00885E31" w:rsidP="00885E31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seguros</w:t>
      </w:r>
      <w:r>
        <w:rPr>
          <w:spacing w:val="-8"/>
        </w:rPr>
        <w:t xml:space="preserve"> </w:t>
      </w:r>
      <w:r>
        <w:rPr>
          <w:spacing w:val="-2"/>
        </w:rPr>
        <w:t>obrigatórios;</w:t>
      </w:r>
    </w:p>
    <w:p w14:paraId="39984FDC" w14:textId="77777777" w:rsidR="00885E31" w:rsidRDefault="00885E31" w:rsidP="00885E31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seguro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passageiros;</w:t>
      </w:r>
    </w:p>
    <w:p w14:paraId="233C7900" w14:textId="77777777" w:rsidR="00885E31" w:rsidRDefault="00885E31" w:rsidP="00885E31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rPr>
          <w:spacing w:val="-2"/>
        </w:rPr>
        <w:t>tributos;</w:t>
      </w:r>
    </w:p>
    <w:p w14:paraId="61FAB2D0" w14:textId="77777777" w:rsidR="00885E31" w:rsidRDefault="00885E31" w:rsidP="00885E31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encargos</w:t>
      </w:r>
      <w:r>
        <w:rPr>
          <w:spacing w:val="-4"/>
        </w:rPr>
        <w:t xml:space="preserve"> </w:t>
      </w:r>
      <w:r>
        <w:rPr>
          <w:spacing w:val="-2"/>
        </w:rPr>
        <w:t>trabalhistas;</w:t>
      </w:r>
    </w:p>
    <w:p w14:paraId="69AAD025" w14:textId="77777777" w:rsidR="00885E31" w:rsidRDefault="00885E31" w:rsidP="00885E31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encargos</w:t>
      </w:r>
      <w:r>
        <w:rPr>
          <w:spacing w:val="-4"/>
        </w:rPr>
        <w:t xml:space="preserve"> </w:t>
      </w:r>
      <w:r>
        <w:rPr>
          <w:spacing w:val="-2"/>
        </w:rPr>
        <w:t>previdenciários;</w:t>
      </w:r>
    </w:p>
    <w:p w14:paraId="58FFFB93" w14:textId="77777777" w:rsidR="00885E31" w:rsidRDefault="00885E31" w:rsidP="00885E31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depreciação</w:t>
      </w:r>
      <w:r>
        <w:rPr>
          <w:spacing w:val="-3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rPr>
          <w:spacing w:val="-2"/>
        </w:rPr>
        <w:t>veículos;</w:t>
      </w:r>
    </w:p>
    <w:p w14:paraId="6F6311F6" w14:textId="77777777" w:rsidR="00885E31" w:rsidRDefault="00885E31" w:rsidP="00885E31">
      <w:pPr>
        <w:pStyle w:val="PargrafodaLista"/>
        <w:numPr>
          <w:ilvl w:val="1"/>
          <w:numId w:val="4"/>
        </w:numPr>
        <w:tabs>
          <w:tab w:val="left" w:pos="721"/>
        </w:tabs>
        <w:spacing w:before="183"/>
        <w:ind w:left="721"/>
      </w:pPr>
      <w:r>
        <w:t>despesas</w:t>
      </w:r>
      <w:r>
        <w:rPr>
          <w:spacing w:val="-7"/>
        </w:rPr>
        <w:t xml:space="preserve"> </w:t>
      </w:r>
      <w:r>
        <w:rPr>
          <w:spacing w:val="-2"/>
        </w:rPr>
        <w:t>administrativas;</w:t>
      </w:r>
    </w:p>
    <w:p w14:paraId="46B50939" w14:textId="77777777" w:rsidR="00885E31" w:rsidRDefault="00885E31" w:rsidP="00885E31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lucro</w:t>
      </w:r>
      <w:r>
        <w:rPr>
          <w:spacing w:val="-7"/>
        </w:rPr>
        <w:t xml:space="preserve"> </w:t>
      </w:r>
      <w:r>
        <w:rPr>
          <w:spacing w:val="-2"/>
        </w:rPr>
        <w:t>empresarial;</w:t>
      </w:r>
    </w:p>
    <w:p w14:paraId="2A2F971E" w14:textId="77777777" w:rsidR="00885E31" w:rsidRPr="00885E31" w:rsidRDefault="00885E31" w:rsidP="00885E31">
      <w:pPr>
        <w:pStyle w:val="PargrafodaLista"/>
        <w:numPr>
          <w:ilvl w:val="1"/>
          <w:numId w:val="4"/>
        </w:numPr>
        <w:tabs>
          <w:tab w:val="left" w:pos="721"/>
        </w:tabs>
        <w:ind w:left="721"/>
      </w:pPr>
      <w:r>
        <w:t>demais</w:t>
      </w:r>
      <w:r>
        <w:rPr>
          <w:spacing w:val="-5"/>
        </w:rPr>
        <w:t xml:space="preserve"> </w:t>
      </w:r>
      <w:r>
        <w:t>despesas</w:t>
      </w:r>
      <w:r>
        <w:rPr>
          <w:spacing w:val="-7"/>
        </w:rPr>
        <w:t xml:space="preserve"> </w:t>
      </w:r>
      <w:r>
        <w:t>inerentes</w:t>
      </w:r>
      <w:r>
        <w:rPr>
          <w:spacing w:val="-7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prestação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serviço.</w:t>
      </w:r>
    </w:p>
    <w:p w14:paraId="7EC51158" w14:textId="77777777" w:rsidR="00885E31" w:rsidRPr="00AB7E13" w:rsidRDefault="00885E31" w:rsidP="00885E31">
      <w:pPr>
        <w:spacing w:before="100" w:beforeAutospacing="1" w:after="100" w:afterAutospacing="1"/>
        <w:outlineLvl w:val="0"/>
        <w:rPr>
          <w:rFonts w:asciiTheme="minorHAnsi" w:eastAsia="Times New Roman" w:hAnsiTheme="minorHAnsi" w:cstheme="minorHAnsi"/>
          <w:b/>
          <w:bCs/>
          <w:kern w:val="36"/>
          <w:sz w:val="20"/>
          <w:szCs w:val="20"/>
          <w:lang w:eastAsia="pt-BR"/>
        </w:rPr>
      </w:pPr>
      <w:r w:rsidRPr="00AB7E13">
        <w:rPr>
          <w:rFonts w:asciiTheme="minorHAnsi" w:eastAsia="Times New Roman" w:hAnsiTheme="minorHAnsi" w:cstheme="minorHAnsi"/>
          <w:b/>
          <w:bCs/>
          <w:kern w:val="36"/>
          <w:sz w:val="20"/>
          <w:szCs w:val="20"/>
          <w:lang w:eastAsia="pt-BR"/>
        </w:rPr>
        <w:t>DESCRIÇÃO E QUANTITATIVO DO OBJETO</w:t>
      </w:r>
    </w:p>
    <w:tbl>
      <w:tblPr>
        <w:tblW w:w="95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6836"/>
        <w:gridCol w:w="850"/>
        <w:gridCol w:w="1109"/>
      </w:tblGrid>
      <w:tr w:rsidR="00885E31" w:rsidRPr="00AB7E13" w14:paraId="67540132" w14:textId="77777777" w:rsidTr="00FC5D2A">
        <w:trPr>
          <w:trHeight w:val="15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3746B1" w14:textId="77777777" w:rsidR="00885E31" w:rsidRPr="00AB7E13" w:rsidRDefault="00885E31" w:rsidP="00FC5D2A">
            <w:pPr>
              <w:ind w:left="-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AB7E13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9FD988" w14:textId="77777777" w:rsidR="00885E31" w:rsidRPr="00AB7E13" w:rsidRDefault="00885E31" w:rsidP="00FC5D2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AB7E13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DESCRIÇÃO DO ITEM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68F917" w14:textId="77777777" w:rsidR="00885E31" w:rsidRPr="00AB7E13" w:rsidRDefault="00885E31" w:rsidP="00FC5D2A">
            <w:pPr>
              <w:ind w:left="-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AB7E13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QTDE.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28DA86" w14:textId="77777777" w:rsidR="00885E31" w:rsidRPr="00AB7E13" w:rsidRDefault="00885E31" w:rsidP="00FC5D2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AB7E13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UNID.</w:t>
            </w:r>
          </w:p>
        </w:tc>
      </w:tr>
      <w:tr w:rsidR="00885E31" w:rsidRPr="00AB7E13" w14:paraId="768C7D3D" w14:textId="77777777" w:rsidTr="00FC5D2A">
        <w:trPr>
          <w:trHeight w:val="29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ED60D" w14:textId="77777777" w:rsidR="00885E31" w:rsidRPr="00AB7E13" w:rsidRDefault="00885E31" w:rsidP="00FC5D2A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7E1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66000" w14:textId="77777777" w:rsidR="00885E31" w:rsidRPr="00AB7E13" w:rsidRDefault="00885E31" w:rsidP="00FC5D2A">
            <w:pPr>
              <w:ind w:left="-57" w:right="-5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B7E13">
              <w:rPr>
                <w:rStyle w:val="Forte"/>
                <w:rFonts w:asciiTheme="minorHAnsi" w:hAnsiTheme="minorHAnsi" w:cstheme="minorHAnsi"/>
                <w:sz w:val="20"/>
                <w:szCs w:val="20"/>
              </w:rPr>
              <w:t>Ônibus ou Micro-Ônibus para a Realização de Transporte Intermunicipal ou Interestadual de Passageiros</w:t>
            </w:r>
            <w:r w:rsidRPr="00AB7E13">
              <w:rPr>
                <w:rFonts w:asciiTheme="minorHAnsi" w:hAnsiTheme="minorHAnsi" w:cstheme="minorHAnsi"/>
                <w:sz w:val="20"/>
                <w:szCs w:val="20"/>
              </w:rPr>
              <w:t>, para realizar o transporte de ida e volta de agricultores, técnicos e servidores do Departamento de Agricultura, Pecuária e Meio Ambiente, com número estimado em 30 Pessoas, destinados à participação em cursos, treinamentos, dias de campo, visitas técnicas, feiras agropecuárias, concursos, intercâmbios e demais eventos oficiais de interesse do Município, realizados no Estado do Paraná e, eventualmente, em outros Estados.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DD171" w14:textId="77777777" w:rsidR="00885E31" w:rsidRPr="00AB7E13" w:rsidRDefault="00885E31" w:rsidP="00FC5D2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10.500 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8B60A" w14:textId="77777777" w:rsidR="00885E31" w:rsidRPr="00AB7E13" w:rsidRDefault="00885E31" w:rsidP="00FC5D2A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7E13">
              <w:rPr>
                <w:rFonts w:asciiTheme="minorHAnsi" w:hAnsiTheme="minorHAnsi" w:cstheme="minorHAnsi"/>
                <w:sz w:val="20"/>
                <w:szCs w:val="20"/>
              </w:rPr>
              <w:t>KM</w:t>
            </w:r>
          </w:p>
        </w:tc>
      </w:tr>
      <w:tr w:rsidR="00885E31" w:rsidRPr="00AB7E13" w14:paraId="7C6FDC05" w14:textId="77777777" w:rsidTr="00FC5D2A">
        <w:trPr>
          <w:trHeight w:val="29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84AD" w14:textId="77777777" w:rsidR="00885E31" w:rsidRPr="00AB7E13" w:rsidRDefault="00885E31" w:rsidP="00FC5D2A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7E1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8989" w14:textId="77777777" w:rsidR="00885E31" w:rsidRPr="00AB7E13" w:rsidRDefault="00885E31" w:rsidP="00FC5D2A">
            <w:pPr>
              <w:ind w:left="-57" w:right="-57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B7E13">
              <w:rPr>
                <w:rFonts w:asciiTheme="minorHAnsi" w:hAnsiTheme="minorHAnsi" w:cstheme="minorHAnsi"/>
                <w:sz w:val="20"/>
                <w:szCs w:val="20"/>
              </w:rPr>
              <w:t>Serviço de transporte rodoviário de passageiros mediante utilização de ônibus Double Decker (dois pisos), com capacidade mínima para 45 (quarenta e cinco) passageiros, equipado com assentos com encosto e apoio para pernas, ar-condicionado, rádio AM/FM, TV e DVD, fornecimento de água mineral gelada, banheiro higienizado, travesseiros e mantas ou cobertores, destinado ao transporte de atletas, alunos e comissão técnica em viagens intermunicipais e interestaduais para participação em campeonatos, torneios, eventos esportivos, culturais e atividades educacionais.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41873" w14:textId="77777777" w:rsidR="00885E31" w:rsidRPr="00AB7E13" w:rsidRDefault="00885E31" w:rsidP="00FC5D2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12.000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AB8C9" w14:textId="77777777" w:rsidR="00885E31" w:rsidRPr="00AB7E13" w:rsidRDefault="00885E31" w:rsidP="00FC5D2A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AB7E13">
              <w:rPr>
                <w:rFonts w:asciiTheme="minorHAnsi" w:hAnsiTheme="minorHAnsi" w:cstheme="minorHAnsi"/>
                <w:sz w:val="20"/>
                <w:szCs w:val="20"/>
              </w:rPr>
              <w:t>KM</w:t>
            </w:r>
          </w:p>
        </w:tc>
      </w:tr>
    </w:tbl>
    <w:p w14:paraId="48D3319B" w14:textId="77777777" w:rsidR="00885E31" w:rsidRDefault="00885E31" w:rsidP="00885E31">
      <w:pPr>
        <w:sectPr w:rsidR="00885E31">
          <w:pgSz w:w="11910" w:h="16840"/>
          <w:pgMar w:top="1360" w:right="1559" w:bottom="280" w:left="1700" w:header="720" w:footer="720" w:gutter="0"/>
          <w:cols w:space="720"/>
        </w:sectPr>
      </w:pPr>
    </w:p>
    <w:p w14:paraId="52D45043" w14:textId="77777777" w:rsidR="00D76E21" w:rsidRDefault="00D76E21">
      <w:pPr>
        <w:pStyle w:val="Corpodetexto"/>
        <w:spacing w:before="94"/>
        <w:ind w:left="0"/>
      </w:pPr>
    </w:p>
    <w:p w14:paraId="3618062A" w14:textId="77777777" w:rsidR="00D76E21" w:rsidRDefault="00000000">
      <w:pPr>
        <w:pStyle w:val="Ttulo1"/>
        <w:numPr>
          <w:ilvl w:val="0"/>
          <w:numId w:val="4"/>
        </w:numPr>
        <w:tabs>
          <w:tab w:val="left" w:pos="333"/>
        </w:tabs>
        <w:ind w:left="333" w:hanging="331"/>
      </w:pPr>
      <w:r>
        <w:t>PARCELAMENTO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rPr>
          <w:spacing w:val="-2"/>
        </w:rPr>
        <w:t>SOLUÇÃO</w:t>
      </w:r>
    </w:p>
    <w:p w14:paraId="52B13B58" w14:textId="77777777" w:rsidR="00D76E21" w:rsidRDefault="00000000">
      <w:pPr>
        <w:spacing w:before="181" w:line="259" w:lineRule="auto"/>
        <w:ind w:left="2" w:right="138"/>
        <w:jc w:val="both"/>
      </w:pPr>
      <w:r>
        <w:t xml:space="preserve">A análise do parcelamento observa o disposto no </w:t>
      </w:r>
      <w:r>
        <w:rPr>
          <w:b/>
        </w:rPr>
        <w:t xml:space="preserve">art. 40, inciso V, alínea "b", da Lei nº </w:t>
      </w:r>
      <w:r>
        <w:rPr>
          <w:b/>
          <w:spacing w:val="-2"/>
        </w:rPr>
        <w:t>14.133/2021</w:t>
      </w:r>
      <w:r>
        <w:rPr>
          <w:spacing w:val="-2"/>
        </w:rPr>
        <w:t>,</w:t>
      </w:r>
      <w:r>
        <w:rPr>
          <w:spacing w:val="-5"/>
        </w:rPr>
        <w:t xml:space="preserve"> </w:t>
      </w:r>
      <w:r>
        <w:rPr>
          <w:spacing w:val="-2"/>
        </w:rPr>
        <w:t>segundo</w:t>
      </w:r>
      <w:r>
        <w:rPr>
          <w:spacing w:val="-4"/>
        </w:rPr>
        <w:t xml:space="preserve"> </w:t>
      </w:r>
      <w:r>
        <w:rPr>
          <w:spacing w:val="-2"/>
        </w:rPr>
        <w:t>o</w:t>
      </w:r>
      <w:r>
        <w:rPr>
          <w:spacing w:val="-4"/>
        </w:rPr>
        <w:t xml:space="preserve"> </w:t>
      </w:r>
      <w:r>
        <w:rPr>
          <w:spacing w:val="-2"/>
        </w:rPr>
        <w:t>qual a Administração deverá avaliar a</w:t>
      </w:r>
      <w:r>
        <w:rPr>
          <w:spacing w:val="-5"/>
        </w:rPr>
        <w:t xml:space="preserve"> </w:t>
      </w:r>
      <w:r>
        <w:rPr>
          <w:spacing w:val="-2"/>
        </w:rPr>
        <w:t>possibilidade</w:t>
      </w:r>
      <w:r>
        <w:rPr>
          <w:spacing w:val="-5"/>
        </w:rPr>
        <w:t xml:space="preserve"> </w:t>
      </w:r>
      <w:r>
        <w:rPr>
          <w:spacing w:val="-2"/>
        </w:rPr>
        <w:t>de divisão do</w:t>
      </w:r>
      <w:r>
        <w:rPr>
          <w:spacing w:val="-4"/>
        </w:rPr>
        <w:t xml:space="preserve"> </w:t>
      </w:r>
      <w:r>
        <w:rPr>
          <w:spacing w:val="-2"/>
        </w:rPr>
        <w:t xml:space="preserve">objeto </w:t>
      </w:r>
      <w:r>
        <w:t>sempre que tecnicamente viável e economicamente vantajosa.</w:t>
      </w:r>
    </w:p>
    <w:p w14:paraId="743E80BF" w14:textId="77777777" w:rsidR="00D76E21" w:rsidRDefault="00000000">
      <w:pPr>
        <w:pStyle w:val="Corpodetexto"/>
        <w:spacing w:before="160" w:line="259" w:lineRule="auto"/>
        <w:ind w:left="2" w:right="140"/>
        <w:jc w:val="both"/>
      </w:pPr>
      <w:r>
        <w:t xml:space="preserve">Após análise técnica da contratação, conclui-se que o parcelamento do objeto não se mostra </w:t>
      </w:r>
      <w:r>
        <w:rPr>
          <w:spacing w:val="-2"/>
        </w:rPr>
        <w:t>recomendável.</w:t>
      </w:r>
    </w:p>
    <w:p w14:paraId="65F8189A" w14:textId="3944664F" w:rsidR="00885E31" w:rsidRDefault="00000000" w:rsidP="00885E31">
      <w:pPr>
        <w:pStyle w:val="Corpodetexto"/>
        <w:spacing w:before="159" w:line="259" w:lineRule="auto"/>
        <w:ind w:left="2" w:right="133"/>
        <w:jc w:val="both"/>
      </w:pPr>
      <w:r>
        <w:t>Embora seja possível a divisão em itens distintos conforme o tipo de veículo (ônibus e micro-ônibus), a execução contratual exige padronização operacional, fiscalização uniforme e gerenciamentointegrado.</w:t>
      </w:r>
    </w:p>
    <w:p w14:paraId="61310E2C" w14:textId="77777777" w:rsidR="00885E31" w:rsidRDefault="00885E31" w:rsidP="00885E31">
      <w:pPr>
        <w:pStyle w:val="Corpodetexto"/>
        <w:spacing w:before="1" w:line="256" w:lineRule="auto"/>
        <w:ind w:left="0" w:right="142" w:firstLine="720"/>
        <w:jc w:val="both"/>
      </w:pPr>
      <w:r>
        <w:t>A eventual divisão excessiva poderá aumentar os custos administrativos da fiscalização, dificultar o gerenciamento contratual e comprometer a eficiência da execução.</w:t>
      </w:r>
    </w:p>
    <w:p w14:paraId="31F9A413" w14:textId="77777777" w:rsidR="00885E31" w:rsidRDefault="00885E31" w:rsidP="00885E31">
      <w:pPr>
        <w:pStyle w:val="Corpodetexto"/>
        <w:spacing w:before="164" w:line="259" w:lineRule="auto"/>
        <w:ind w:left="2" w:right="142"/>
        <w:jc w:val="both"/>
      </w:pPr>
      <w:r>
        <w:t>Caso o Termo de Referência preveja itens distintos em razão da capacidade dos veículos, tal divisão terá</w:t>
      </w:r>
      <w:r>
        <w:rPr>
          <w:spacing w:val="-2"/>
        </w:rPr>
        <w:t xml:space="preserve"> </w:t>
      </w:r>
      <w:r>
        <w:t>finalidade exclusivamente</w:t>
      </w:r>
      <w:r>
        <w:rPr>
          <w:spacing w:val="-1"/>
        </w:rPr>
        <w:t xml:space="preserve"> </w:t>
      </w:r>
      <w:r>
        <w:t>competitiva, não descaracterizando a</w:t>
      </w:r>
      <w:r>
        <w:rPr>
          <w:spacing w:val="-2"/>
        </w:rPr>
        <w:t xml:space="preserve"> </w:t>
      </w:r>
      <w:r>
        <w:t>unidade funcional da contratação.</w:t>
      </w:r>
    </w:p>
    <w:p w14:paraId="51182A91" w14:textId="6AE3B0ED" w:rsidR="00885E31" w:rsidRDefault="001B244D" w:rsidP="001B244D">
      <w:pPr>
        <w:pStyle w:val="Ttulo1"/>
        <w:tabs>
          <w:tab w:val="left" w:pos="333"/>
        </w:tabs>
        <w:spacing w:before="160"/>
        <w:ind w:left="1" w:firstLine="0"/>
      </w:pPr>
      <w:r>
        <w:t>15.</w:t>
      </w:r>
      <w:r w:rsidR="00885E31">
        <w:t>RESULTADOS</w:t>
      </w:r>
      <w:r w:rsidR="00885E31">
        <w:rPr>
          <w:spacing w:val="-10"/>
        </w:rPr>
        <w:t xml:space="preserve"> </w:t>
      </w:r>
      <w:r w:rsidR="00885E31">
        <w:rPr>
          <w:spacing w:val="-2"/>
        </w:rPr>
        <w:t>PRETENDIDOS</w:t>
      </w:r>
    </w:p>
    <w:p w14:paraId="2725E953" w14:textId="77777777" w:rsidR="00885E31" w:rsidRDefault="00885E31" w:rsidP="00885E31">
      <w:pPr>
        <w:pStyle w:val="Corpodetexto"/>
        <w:spacing w:before="94"/>
        <w:ind w:left="0"/>
        <w:rPr>
          <w:b/>
        </w:rPr>
      </w:pPr>
    </w:p>
    <w:p w14:paraId="7474D729" w14:textId="77777777" w:rsidR="00885E31" w:rsidRDefault="00885E31" w:rsidP="00885E31">
      <w:pPr>
        <w:pStyle w:val="Corpodetexto"/>
        <w:spacing w:before="0"/>
        <w:ind w:left="2"/>
      </w:pPr>
      <w:r>
        <w:t>Com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contratação,</w:t>
      </w:r>
      <w:r>
        <w:rPr>
          <w:spacing w:val="-4"/>
        </w:rPr>
        <w:t xml:space="preserve"> </w:t>
      </w:r>
      <w:r>
        <w:t>espera-se</w:t>
      </w:r>
      <w:r>
        <w:rPr>
          <w:spacing w:val="-3"/>
        </w:rPr>
        <w:t xml:space="preserve"> </w:t>
      </w:r>
      <w:r>
        <w:t>alcançar</w:t>
      </w:r>
      <w:r>
        <w:rPr>
          <w:spacing w:val="-7"/>
        </w:rPr>
        <w:t xml:space="preserve"> </w:t>
      </w:r>
      <w:r>
        <w:t>os</w:t>
      </w:r>
      <w:r>
        <w:rPr>
          <w:spacing w:val="-7"/>
        </w:rPr>
        <w:t xml:space="preserve"> </w:t>
      </w:r>
      <w:r>
        <w:t>seguintes</w:t>
      </w:r>
      <w:r>
        <w:rPr>
          <w:spacing w:val="-3"/>
        </w:rPr>
        <w:t xml:space="preserve"> </w:t>
      </w:r>
      <w:r>
        <w:rPr>
          <w:spacing w:val="-2"/>
        </w:rPr>
        <w:t>resultados:</w:t>
      </w:r>
    </w:p>
    <w:p w14:paraId="416F4112" w14:textId="77777777" w:rsidR="00885E31" w:rsidRDefault="00885E31" w:rsidP="00885E31">
      <w:pPr>
        <w:pStyle w:val="PargrafodaLista"/>
        <w:numPr>
          <w:ilvl w:val="1"/>
          <w:numId w:val="5"/>
        </w:numPr>
        <w:tabs>
          <w:tab w:val="left" w:pos="721"/>
        </w:tabs>
        <w:spacing w:before="181"/>
        <w:ind w:left="721"/>
      </w:pPr>
      <w:r>
        <w:t>assegurar</w:t>
      </w:r>
      <w:r>
        <w:rPr>
          <w:spacing w:val="-9"/>
        </w:rPr>
        <w:t xml:space="preserve"> </w:t>
      </w:r>
      <w:r>
        <w:t>continuidade</w:t>
      </w:r>
      <w:r>
        <w:rPr>
          <w:spacing w:val="-8"/>
        </w:rPr>
        <w:t xml:space="preserve"> </w:t>
      </w:r>
      <w:r>
        <w:t>das</w:t>
      </w:r>
      <w:r>
        <w:rPr>
          <w:spacing w:val="-10"/>
        </w:rPr>
        <w:t xml:space="preserve"> </w:t>
      </w:r>
      <w:r>
        <w:t>atividades</w:t>
      </w:r>
      <w:r>
        <w:rPr>
          <w:spacing w:val="-9"/>
        </w:rPr>
        <w:t xml:space="preserve"> </w:t>
      </w:r>
      <w:r>
        <w:t>desenvolvidas</w:t>
      </w:r>
      <w:r>
        <w:rPr>
          <w:spacing w:val="-8"/>
        </w:rPr>
        <w:t xml:space="preserve"> </w:t>
      </w:r>
      <w:r>
        <w:t>pelos</w:t>
      </w:r>
      <w:r>
        <w:rPr>
          <w:spacing w:val="-9"/>
        </w:rPr>
        <w:t xml:space="preserve"> </w:t>
      </w:r>
      <w:r>
        <w:t>Departamentos</w:t>
      </w:r>
      <w:r>
        <w:rPr>
          <w:spacing w:val="-9"/>
        </w:rPr>
        <w:t xml:space="preserve"> </w:t>
      </w:r>
      <w:r>
        <w:rPr>
          <w:spacing w:val="-2"/>
        </w:rPr>
        <w:t>Municipais;</w:t>
      </w:r>
    </w:p>
    <w:p w14:paraId="64202F12" w14:textId="77777777" w:rsidR="00885E31" w:rsidRDefault="00885E31" w:rsidP="00885E31">
      <w:pPr>
        <w:pStyle w:val="PargrafodaLista"/>
        <w:numPr>
          <w:ilvl w:val="1"/>
          <w:numId w:val="5"/>
        </w:numPr>
        <w:tabs>
          <w:tab w:val="left" w:pos="721"/>
        </w:tabs>
        <w:ind w:left="721"/>
      </w:pPr>
      <w:r>
        <w:t>ampliar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capacidade</w:t>
      </w:r>
      <w:r>
        <w:rPr>
          <w:spacing w:val="-6"/>
        </w:rPr>
        <w:t xml:space="preserve"> </w:t>
      </w:r>
      <w:r>
        <w:t>operacional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2"/>
        </w:rPr>
        <w:t>Administração;</w:t>
      </w:r>
    </w:p>
    <w:p w14:paraId="41BAB615" w14:textId="77777777" w:rsidR="00885E31" w:rsidRDefault="00885E31" w:rsidP="00885E31">
      <w:pPr>
        <w:pStyle w:val="PargrafodaLista"/>
        <w:numPr>
          <w:ilvl w:val="1"/>
          <w:numId w:val="5"/>
        </w:numPr>
        <w:tabs>
          <w:tab w:val="left" w:pos="721"/>
        </w:tabs>
        <w:spacing w:before="183"/>
        <w:ind w:left="721"/>
      </w:pPr>
      <w:r>
        <w:t>garantir</w:t>
      </w:r>
      <w:r>
        <w:rPr>
          <w:spacing w:val="-5"/>
        </w:rPr>
        <w:t xml:space="preserve"> </w:t>
      </w:r>
      <w:r>
        <w:t>transporte</w:t>
      </w:r>
      <w:r>
        <w:rPr>
          <w:spacing w:val="-7"/>
        </w:rPr>
        <w:t xml:space="preserve"> </w:t>
      </w:r>
      <w:r>
        <w:t>seguro</w:t>
      </w:r>
      <w:r>
        <w:rPr>
          <w:spacing w:val="-8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adequado</w:t>
      </w:r>
      <w:r>
        <w:rPr>
          <w:spacing w:val="-5"/>
        </w:rPr>
        <w:t xml:space="preserve"> </w:t>
      </w:r>
      <w:r>
        <w:t>aos</w:t>
      </w:r>
      <w:r>
        <w:rPr>
          <w:spacing w:val="-7"/>
        </w:rPr>
        <w:t xml:space="preserve"> </w:t>
      </w:r>
      <w:r>
        <w:rPr>
          <w:spacing w:val="-2"/>
        </w:rPr>
        <w:t>usuários;</w:t>
      </w:r>
    </w:p>
    <w:p w14:paraId="32E816BA" w14:textId="77777777" w:rsidR="00885E31" w:rsidRDefault="00885E31" w:rsidP="00885E31">
      <w:pPr>
        <w:pStyle w:val="PargrafodaLista"/>
        <w:numPr>
          <w:ilvl w:val="1"/>
          <w:numId w:val="5"/>
        </w:numPr>
        <w:tabs>
          <w:tab w:val="left" w:pos="721"/>
        </w:tabs>
        <w:ind w:left="721"/>
      </w:pPr>
      <w:r>
        <w:t>reduzir</w:t>
      </w:r>
      <w:r>
        <w:rPr>
          <w:spacing w:val="-7"/>
        </w:rPr>
        <w:t xml:space="preserve"> </w:t>
      </w:r>
      <w:r>
        <w:t>indisponibilidades</w:t>
      </w:r>
      <w:r>
        <w:rPr>
          <w:spacing w:val="-5"/>
        </w:rPr>
        <w:t xml:space="preserve"> </w:t>
      </w:r>
      <w:r>
        <w:t>decorrentes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limitações</w:t>
      </w:r>
      <w:r>
        <w:rPr>
          <w:spacing w:val="-10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frota</w:t>
      </w:r>
      <w:r>
        <w:rPr>
          <w:spacing w:val="-8"/>
        </w:rPr>
        <w:t xml:space="preserve"> </w:t>
      </w:r>
      <w:r>
        <w:rPr>
          <w:spacing w:val="-2"/>
        </w:rPr>
        <w:t>própria;</w:t>
      </w:r>
    </w:p>
    <w:p w14:paraId="0CBCA1E9" w14:textId="77777777" w:rsidR="00885E31" w:rsidRDefault="00885E31" w:rsidP="00885E31">
      <w:pPr>
        <w:pStyle w:val="PargrafodaLista"/>
        <w:numPr>
          <w:ilvl w:val="1"/>
          <w:numId w:val="5"/>
        </w:numPr>
        <w:tabs>
          <w:tab w:val="left" w:pos="721"/>
        </w:tabs>
        <w:spacing w:before="183" w:line="259" w:lineRule="auto"/>
        <w:ind w:left="721" w:right="139"/>
      </w:pPr>
      <w:r>
        <w:t>otimizar</w:t>
      </w:r>
      <w:r>
        <w:rPr>
          <w:spacing w:val="80"/>
        </w:rPr>
        <w:t xml:space="preserve"> </w:t>
      </w:r>
      <w:r>
        <w:t>os</w:t>
      </w:r>
      <w:r>
        <w:rPr>
          <w:spacing w:val="80"/>
        </w:rPr>
        <w:t xml:space="preserve"> </w:t>
      </w:r>
      <w:r>
        <w:t>recursos</w:t>
      </w:r>
      <w:r>
        <w:rPr>
          <w:spacing w:val="80"/>
        </w:rPr>
        <w:t xml:space="preserve"> </w:t>
      </w:r>
      <w:r>
        <w:t>públicos</w:t>
      </w:r>
      <w:r>
        <w:rPr>
          <w:spacing w:val="80"/>
        </w:rPr>
        <w:t xml:space="preserve"> </w:t>
      </w:r>
      <w:r>
        <w:t>mediante</w:t>
      </w:r>
      <w:r>
        <w:rPr>
          <w:spacing w:val="80"/>
        </w:rPr>
        <w:t xml:space="preserve"> </w:t>
      </w:r>
      <w:r>
        <w:t>pagamento</w:t>
      </w:r>
      <w:r>
        <w:rPr>
          <w:spacing w:val="80"/>
        </w:rPr>
        <w:t xml:space="preserve"> </w:t>
      </w:r>
      <w:r>
        <w:t>apenas</w:t>
      </w:r>
      <w:r>
        <w:rPr>
          <w:spacing w:val="80"/>
        </w:rPr>
        <w:t xml:space="preserve"> </w:t>
      </w:r>
      <w:r>
        <w:t>pelos</w:t>
      </w:r>
      <w:r>
        <w:rPr>
          <w:spacing w:val="80"/>
        </w:rPr>
        <w:t xml:space="preserve"> </w:t>
      </w:r>
      <w:r>
        <w:t>quilômetros efetivamente executados;</w:t>
      </w:r>
    </w:p>
    <w:p w14:paraId="3B9C0DEF" w14:textId="77777777" w:rsidR="00885E31" w:rsidRDefault="00885E31" w:rsidP="00885E31">
      <w:pPr>
        <w:pStyle w:val="PargrafodaLista"/>
        <w:numPr>
          <w:ilvl w:val="1"/>
          <w:numId w:val="5"/>
        </w:numPr>
        <w:tabs>
          <w:tab w:val="left" w:pos="721"/>
        </w:tabs>
        <w:spacing w:before="159"/>
        <w:ind w:left="721"/>
      </w:pPr>
      <w:r>
        <w:t>aumentar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eficiência</w:t>
      </w:r>
      <w:r>
        <w:rPr>
          <w:spacing w:val="-2"/>
        </w:rPr>
        <w:t xml:space="preserve"> administrativa;</w:t>
      </w:r>
    </w:p>
    <w:p w14:paraId="6CCF5CB1" w14:textId="77777777" w:rsidR="00885E31" w:rsidRDefault="00885E31" w:rsidP="00885E31">
      <w:pPr>
        <w:pStyle w:val="PargrafodaLista"/>
        <w:numPr>
          <w:ilvl w:val="1"/>
          <w:numId w:val="5"/>
        </w:numPr>
        <w:tabs>
          <w:tab w:val="left" w:pos="721"/>
        </w:tabs>
        <w:ind w:left="721"/>
      </w:pPr>
      <w:r>
        <w:t>garantir</w:t>
      </w:r>
      <w:r>
        <w:rPr>
          <w:spacing w:val="-7"/>
        </w:rPr>
        <w:t xml:space="preserve"> </w:t>
      </w:r>
      <w:r>
        <w:t>maior</w:t>
      </w:r>
      <w:r>
        <w:rPr>
          <w:spacing w:val="-7"/>
        </w:rPr>
        <w:t xml:space="preserve"> </w:t>
      </w:r>
      <w:r>
        <w:t>previsibilidade</w:t>
      </w:r>
      <w:r>
        <w:rPr>
          <w:spacing w:val="-6"/>
        </w:rPr>
        <w:t xml:space="preserve"> </w:t>
      </w:r>
      <w:r>
        <w:rPr>
          <w:spacing w:val="-2"/>
        </w:rPr>
        <w:t>orçamentária;</w:t>
      </w:r>
    </w:p>
    <w:p w14:paraId="6A23EE74" w14:textId="77777777" w:rsidR="00885E31" w:rsidRDefault="00885E31" w:rsidP="00885E31">
      <w:pPr>
        <w:pStyle w:val="PargrafodaLista"/>
        <w:numPr>
          <w:ilvl w:val="1"/>
          <w:numId w:val="5"/>
        </w:numPr>
        <w:tabs>
          <w:tab w:val="left" w:pos="721"/>
        </w:tabs>
        <w:spacing w:before="183"/>
        <w:ind w:left="721"/>
      </w:pPr>
      <w:r>
        <w:t>proporcionar</w:t>
      </w:r>
      <w:r>
        <w:rPr>
          <w:spacing w:val="-10"/>
        </w:rPr>
        <w:t xml:space="preserve"> </w:t>
      </w:r>
      <w:r>
        <w:t>maior</w:t>
      </w:r>
      <w:r>
        <w:rPr>
          <w:spacing w:val="-6"/>
        </w:rPr>
        <w:t xml:space="preserve"> </w:t>
      </w:r>
      <w:r>
        <w:t>flexibilidade</w:t>
      </w:r>
      <w:r>
        <w:rPr>
          <w:spacing w:val="-6"/>
        </w:rPr>
        <w:t xml:space="preserve"> </w:t>
      </w:r>
      <w:r>
        <w:rPr>
          <w:spacing w:val="-2"/>
        </w:rPr>
        <w:t>operacional;</w:t>
      </w:r>
    </w:p>
    <w:p w14:paraId="7F7FD797" w14:textId="77777777" w:rsidR="00885E31" w:rsidRDefault="00885E31" w:rsidP="00885E31">
      <w:pPr>
        <w:pStyle w:val="PargrafodaLista"/>
        <w:numPr>
          <w:ilvl w:val="1"/>
          <w:numId w:val="5"/>
        </w:numPr>
        <w:tabs>
          <w:tab w:val="left" w:pos="721"/>
        </w:tabs>
        <w:ind w:left="721"/>
      </w:pPr>
      <w:r>
        <w:t>assegurar</w:t>
      </w:r>
      <w:r>
        <w:rPr>
          <w:spacing w:val="-9"/>
        </w:rPr>
        <w:t xml:space="preserve"> </w:t>
      </w:r>
      <w:r>
        <w:t>atendimento</w:t>
      </w:r>
      <w:r>
        <w:rPr>
          <w:spacing w:val="-8"/>
        </w:rPr>
        <w:t xml:space="preserve"> </w:t>
      </w:r>
      <w:r>
        <w:t>simultâneo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múltiplas</w:t>
      </w:r>
      <w:r>
        <w:rPr>
          <w:spacing w:val="-7"/>
        </w:rPr>
        <w:t xml:space="preserve"> </w:t>
      </w:r>
      <w:r>
        <w:rPr>
          <w:spacing w:val="-2"/>
        </w:rPr>
        <w:t>demandas;</w:t>
      </w:r>
    </w:p>
    <w:p w14:paraId="667EBAEF" w14:textId="77777777" w:rsidR="00885E31" w:rsidRDefault="00885E31" w:rsidP="00885E31">
      <w:pPr>
        <w:pStyle w:val="PargrafodaLista"/>
        <w:numPr>
          <w:ilvl w:val="1"/>
          <w:numId w:val="5"/>
        </w:numPr>
        <w:tabs>
          <w:tab w:val="left" w:pos="721"/>
        </w:tabs>
        <w:spacing w:before="183" w:line="256" w:lineRule="auto"/>
        <w:ind w:left="721" w:right="142"/>
      </w:pPr>
      <w:r>
        <w:t>fortalecer</w:t>
      </w:r>
      <w:r>
        <w:rPr>
          <w:spacing w:val="40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políticas</w:t>
      </w:r>
      <w:r>
        <w:rPr>
          <w:spacing w:val="40"/>
        </w:rPr>
        <w:t xml:space="preserve"> </w:t>
      </w:r>
      <w:r>
        <w:t>públicas</w:t>
      </w:r>
      <w:r>
        <w:rPr>
          <w:spacing w:val="40"/>
        </w:rPr>
        <w:t xml:space="preserve"> </w:t>
      </w:r>
      <w:r>
        <w:t>municipais</w:t>
      </w:r>
      <w:r>
        <w:rPr>
          <w:spacing w:val="40"/>
        </w:rPr>
        <w:t xml:space="preserve"> </w:t>
      </w:r>
      <w:r>
        <w:t>nas</w:t>
      </w:r>
      <w:r>
        <w:rPr>
          <w:spacing w:val="38"/>
        </w:rPr>
        <w:t xml:space="preserve"> </w:t>
      </w:r>
      <w:r>
        <w:t>áreas</w:t>
      </w:r>
      <w:r>
        <w:rPr>
          <w:spacing w:val="38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esporte,</w:t>
      </w:r>
      <w:r>
        <w:rPr>
          <w:spacing w:val="39"/>
        </w:rPr>
        <w:t xml:space="preserve"> </w:t>
      </w:r>
      <w:r>
        <w:t>educação,</w:t>
      </w:r>
      <w:r>
        <w:rPr>
          <w:spacing w:val="40"/>
        </w:rPr>
        <w:t xml:space="preserve"> </w:t>
      </w:r>
      <w:r>
        <w:t>cultura, assistência social e desenvolvimento rural.</w:t>
      </w:r>
    </w:p>
    <w:p w14:paraId="10AB12D1" w14:textId="30B2F8DB" w:rsidR="00885E31" w:rsidRDefault="00885E31" w:rsidP="00885E31">
      <w:pPr>
        <w:pStyle w:val="Corpodetexto"/>
        <w:spacing w:before="159" w:line="259" w:lineRule="auto"/>
        <w:ind w:left="2" w:right="133"/>
        <w:jc w:val="both"/>
        <w:sectPr w:rsidR="00885E31">
          <w:pgSz w:w="11910" w:h="16840"/>
          <w:pgMar w:top="1780" w:right="1559" w:bottom="280" w:left="1700" w:header="720" w:footer="720" w:gutter="0"/>
          <w:cols w:space="720"/>
        </w:sectPr>
      </w:pPr>
    </w:p>
    <w:p w14:paraId="56ADEE93" w14:textId="6A4E8CE3" w:rsidR="00D76E21" w:rsidRDefault="001B244D" w:rsidP="001B244D">
      <w:pPr>
        <w:pStyle w:val="Ttulo1"/>
        <w:tabs>
          <w:tab w:val="left" w:pos="333"/>
        </w:tabs>
        <w:spacing w:before="164"/>
        <w:ind w:left="1" w:firstLine="0"/>
      </w:pPr>
      <w:r>
        <w:lastRenderedPageBreak/>
        <w:t>16.</w:t>
      </w:r>
      <w:r w:rsidR="00000000">
        <w:t>PROVIDÊNCIAS</w:t>
      </w:r>
      <w:r w:rsidR="00000000">
        <w:rPr>
          <w:spacing w:val="-6"/>
        </w:rPr>
        <w:t xml:space="preserve"> </w:t>
      </w:r>
      <w:r w:rsidR="00000000">
        <w:t>A</w:t>
      </w:r>
      <w:r w:rsidR="00000000">
        <w:rPr>
          <w:spacing w:val="-7"/>
        </w:rPr>
        <w:t xml:space="preserve"> </w:t>
      </w:r>
      <w:r w:rsidR="00000000">
        <w:t>SEREM</w:t>
      </w:r>
      <w:r w:rsidR="00000000">
        <w:rPr>
          <w:spacing w:val="-6"/>
        </w:rPr>
        <w:t xml:space="preserve"> </w:t>
      </w:r>
      <w:r w:rsidR="00000000">
        <w:t>ADOTADAS</w:t>
      </w:r>
      <w:r w:rsidR="00000000">
        <w:rPr>
          <w:spacing w:val="-6"/>
        </w:rPr>
        <w:t xml:space="preserve"> </w:t>
      </w:r>
      <w:r w:rsidR="00000000">
        <w:t>PELA</w:t>
      </w:r>
      <w:r w:rsidR="00000000">
        <w:rPr>
          <w:spacing w:val="-4"/>
        </w:rPr>
        <w:t xml:space="preserve"> </w:t>
      </w:r>
      <w:r w:rsidR="00000000">
        <w:rPr>
          <w:spacing w:val="-2"/>
        </w:rPr>
        <w:t>ADMINISTRAÇÃO</w:t>
      </w:r>
    </w:p>
    <w:p w14:paraId="69A6663A" w14:textId="77777777" w:rsidR="00D76E21" w:rsidRDefault="00000000">
      <w:pPr>
        <w:pStyle w:val="Corpodetexto"/>
        <w:spacing w:before="181" w:line="259" w:lineRule="auto"/>
        <w:ind w:left="2" w:right="143"/>
        <w:jc w:val="both"/>
      </w:pPr>
      <w:r>
        <w:t>As providências</w:t>
      </w:r>
      <w:r>
        <w:rPr>
          <w:spacing w:val="-1"/>
        </w:rPr>
        <w:t xml:space="preserve"> </w:t>
      </w:r>
      <w:r>
        <w:t>acima</w:t>
      </w:r>
      <w:r>
        <w:rPr>
          <w:spacing w:val="-1"/>
        </w:rPr>
        <w:t xml:space="preserve"> </w:t>
      </w:r>
      <w:r>
        <w:t>integram a fase preparatória</w:t>
      </w:r>
      <w:r>
        <w:rPr>
          <w:spacing w:val="-2"/>
        </w:rPr>
        <w:t xml:space="preserve"> </w:t>
      </w:r>
      <w:r>
        <w:t>da contratação prevista</w:t>
      </w:r>
      <w:r>
        <w:rPr>
          <w:spacing w:val="-1"/>
        </w:rPr>
        <w:t xml:space="preserve"> </w:t>
      </w:r>
      <w:r>
        <w:t>pela</w:t>
      </w:r>
      <w:r>
        <w:rPr>
          <w:spacing w:val="-1"/>
        </w:rPr>
        <w:t xml:space="preserve"> </w:t>
      </w:r>
      <w:r>
        <w:t>Lei Federal</w:t>
      </w:r>
      <w:r>
        <w:rPr>
          <w:spacing w:val="-1"/>
        </w:rPr>
        <w:t xml:space="preserve"> </w:t>
      </w:r>
      <w:r>
        <w:t xml:space="preserve">nº 14.133/2021, constituindo medidas necessárias à adequada instrução do processo </w:t>
      </w:r>
      <w:r>
        <w:rPr>
          <w:spacing w:val="-2"/>
        </w:rPr>
        <w:t>administrativo.</w:t>
      </w:r>
    </w:p>
    <w:p w14:paraId="2FAC9D55" w14:textId="77777777" w:rsidR="00D76E21" w:rsidRDefault="00000000">
      <w:pPr>
        <w:pStyle w:val="Corpodetexto"/>
        <w:spacing w:before="159" w:line="259" w:lineRule="auto"/>
        <w:ind w:left="2" w:right="139"/>
        <w:jc w:val="both"/>
      </w:pPr>
      <w:r>
        <w:t xml:space="preserve">Antes da formalização da contratação deverão ser adotadas, entre outras, as seguintes </w:t>
      </w:r>
      <w:r>
        <w:rPr>
          <w:spacing w:val="-2"/>
        </w:rPr>
        <w:t>providências:</w:t>
      </w:r>
    </w:p>
    <w:p w14:paraId="0C1C8CB1" w14:textId="77777777" w:rsidR="00D76E21" w:rsidRDefault="00000000">
      <w:pPr>
        <w:pStyle w:val="PargrafodaLista"/>
        <w:numPr>
          <w:ilvl w:val="0"/>
          <w:numId w:val="1"/>
        </w:numPr>
        <w:tabs>
          <w:tab w:val="left" w:pos="107"/>
        </w:tabs>
        <w:spacing w:before="160"/>
        <w:ind w:hanging="105"/>
      </w:pPr>
      <w:r>
        <w:t>–</w:t>
      </w:r>
      <w:r>
        <w:rPr>
          <w:spacing w:val="-6"/>
        </w:rPr>
        <w:t xml:space="preserve"> </w:t>
      </w:r>
      <w:r>
        <w:t>conclusão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Estudo</w:t>
      </w:r>
      <w:r>
        <w:rPr>
          <w:spacing w:val="-4"/>
        </w:rPr>
        <w:t xml:space="preserve"> </w:t>
      </w:r>
      <w:r>
        <w:t>Técnico</w:t>
      </w:r>
      <w:r>
        <w:rPr>
          <w:spacing w:val="-5"/>
        </w:rPr>
        <w:t xml:space="preserve"> </w:t>
      </w:r>
      <w:r>
        <w:rPr>
          <w:spacing w:val="-2"/>
        </w:rPr>
        <w:t>Preliminar;</w:t>
      </w:r>
    </w:p>
    <w:p w14:paraId="3E4E085D" w14:textId="77777777" w:rsidR="00D76E21" w:rsidRDefault="00000000">
      <w:pPr>
        <w:pStyle w:val="PargrafodaLista"/>
        <w:numPr>
          <w:ilvl w:val="0"/>
          <w:numId w:val="1"/>
        </w:numPr>
        <w:tabs>
          <w:tab w:val="left" w:pos="162"/>
        </w:tabs>
        <w:spacing w:before="182"/>
        <w:ind w:left="162" w:hanging="160"/>
      </w:pPr>
      <w:r>
        <w:t>–</w:t>
      </w:r>
      <w:r>
        <w:rPr>
          <w:spacing w:val="-3"/>
        </w:rPr>
        <w:t xml:space="preserve"> </w:t>
      </w:r>
      <w:r>
        <w:t>elaboração</w:t>
      </w:r>
      <w:r>
        <w:rPr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Termo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Referência;</w:t>
      </w:r>
    </w:p>
    <w:p w14:paraId="52A3BC1D" w14:textId="77777777" w:rsidR="00D76E21" w:rsidRDefault="00000000">
      <w:pPr>
        <w:pStyle w:val="PargrafodaLista"/>
        <w:numPr>
          <w:ilvl w:val="0"/>
          <w:numId w:val="1"/>
        </w:numPr>
        <w:tabs>
          <w:tab w:val="left" w:pos="216"/>
        </w:tabs>
        <w:spacing w:before="181"/>
        <w:ind w:left="216" w:hanging="214"/>
      </w:pPr>
      <w:r>
        <w:t>–</w:t>
      </w:r>
      <w:r>
        <w:rPr>
          <w:spacing w:val="-2"/>
        </w:rPr>
        <w:t xml:space="preserve"> </w:t>
      </w:r>
      <w:r>
        <w:t>realização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pesquisa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preços;</w:t>
      </w:r>
    </w:p>
    <w:p w14:paraId="51CFA140" w14:textId="5EA0560A" w:rsidR="00885E31" w:rsidRDefault="00000000" w:rsidP="00885E31">
      <w:pPr>
        <w:pStyle w:val="PargrafodaLista"/>
        <w:numPr>
          <w:ilvl w:val="0"/>
          <w:numId w:val="1"/>
        </w:numPr>
        <w:tabs>
          <w:tab w:val="left" w:pos="231"/>
        </w:tabs>
        <w:spacing w:before="182"/>
        <w:ind w:left="231" w:hanging="229"/>
      </w:pPr>
      <w:r>
        <w:t>–</w:t>
      </w:r>
      <w:r>
        <w:rPr>
          <w:spacing w:val="-3"/>
        </w:rPr>
        <w:t xml:space="preserve"> </w:t>
      </w:r>
      <w:r>
        <w:t>elaboração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mapa</w:t>
      </w:r>
      <w:r>
        <w:rPr>
          <w:spacing w:val="-3"/>
        </w:rPr>
        <w:t xml:space="preserve"> </w:t>
      </w:r>
      <w:r>
        <w:t>comparativo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preços;</w:t>
      </w:r>
    </w:p>
    <w:p w14:paraId="2569EACB" w14:textId="77777777" w:rsidR="00885E31" w:rsidRDefault="00885E31" w:rsidP="00885E31">
      <w:pPr>
        <w:pStyle w:val="PargrafodaLista"/>
        <w:numPr>
          <w:ilvl w:val="0"/>
          <w:numId w:val="1"/>
        </w:numPr>
        <w:tabs>
          <w:tab w:val="left" w:pos="177"/>
        </w:tabs>
        <w:spacing w:before="0"/>
      </w:pPr>
      <w:r>
        <w:t>–</w:t>
      </w:r>
      <w:r>
        <w:rPr>
          <w:spacing w:val="-3"/>
        </w:rPr>
        <w:t xml:space="preserve"> </w:t>
      </w:r>
      <w:r>
        <w:t>elaboração</w:t>
      </w:r>
      <w:r>
        <w:rPr>
          <w:spacing w:val="-2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minuta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edital;</w:t>
      </w:r>
    </w:p>
    <w:p w14:paraId="6B613FB7" w14:textId="77777777" w:rsidR="00885E31" w:rsidRDefault="00885E31" w:rsidP="00885E31">
      <w:pPr>
        <w:pStyle w:val="PargrafodaLista"/>
        <w:numPr>
          <w:ilvl w:val="0"/>
          <w:numId w:val="1"/>
        </w:numPr>
        <w:tabs>
          <w:tab w:val="left" w:pos="231"/>
        </w:tabs>
        <w:spacing w:before="182"/>
        <w:ind w:left="231" w:hanging="229"/>
      </w:pPr>
      <w:r>
        <w:t>–</w:t>
      </w:r>
      <w:r>
        <w:rPr>
          <w:spacing w:val="-3"/>
        </w:rPr>
        <w:t xml:space="preserve"> </w:t>
      </w:r>
      <w:r>
        <w:t>elaboração</w:t>
      </w:r>
      <w:r>
        <w:rPr>
          <w:spacing w:val="-1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minuta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Ata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Registro de</w:t>
      </w:r>
      <w:r>
        <w:rPr>
          <w:spacing w:val="-4"/>
        </w:rPr>
        <w:t xml:space="preserve"> </w:t>
      </w:r>
      <w:r>
        <w:t>Preços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contrato;</w:t>
      </w:r>
    </w:p>
    <w:p w14:paraId="0CD644BF" w14:textId="77777777" w:rsidR="00885E31" w:rsidRDefault="00885E31" w:rsidP="00885E31">
      <w:pPr>
        <w:pStyle w:val="PargrafodaLista"/>
        <w:numPr>
          <w:ilvl w:val="0"/>
          <w:numId w:val="1"/>
        </w:numPr>
        <w:tabs>
          <w:tab w:val="left" w:pos="286"/>
        </w:tabs>
        <w:spacing w:before="181"/>
        <w:ind w:left="286" w:hanging="284"/>
      </w:pPr>
      <w:r>
        <w:t>–</w:t>
      </w:r>
      <w:r>
        <w:rPr>
          <w:spacing w:val="-2"/>
        </w:rPr>
        <w:t xml:space="preserve"> </w:t>
      </w:r>
      <w:r>
        <w:t>emissão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reserva</w:t>
      </w:r>
      <w:r>
        <w:rPr>
          <w:spacing w:val="-4"/>
        </w:rPr>
        <w:t xml:space="preserve"> </w:t>
      </w:r>
      <w:r>
        <w:rPr>
          <w:spacing w:val="-2"/>
        </w:rPr>
        <w:t>orçamentária;</w:t>
      </w:r>
    </w:p>
    <w:p w14:paraId="13181135" w14:textId="77777777" w:rsidR="00885E31" w:rsidRDefault="00885E31" w:rsidP="00885E31">
      <w:pPr>
        <w:pStyle w:val="PargrafodaLista"/>
        <w:numPr>
          <w:ilvl w:val="0"/>
          <w:numId w:val="1"/>
        </w:numPr>
        <w:tabs>
          <w:tab w:val="left" w:pos="339"/>
        </w:tabs>
        <w:ind w:left="339" w:hanging="337"/>
      </w:pPr>
      <w:r>
        <w:t>–</w:t>
      </w:r>
      <w:r>
        <w:rPr>
          <w:spacing w:val="-1"/>
        </w:rPr>
        <w:t xml:space="preserve"> </w:t>
      </w:r>
      <w:r>
        <w:t>designação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gestor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fiscal</w:t>
      </w:r>
      <w:r>
        <w:rPr>
          <w:spacing w:val="-2"/>
        </w:rPr>
        <w:t xml:space="preserve"> </w:t>
      </w:r>
      <w:r>
        <w:t xml:space="preserve">do </w:t>
      </w:r>
      <w:r>
        <w:rPr>
          <w:spacing w:val="-2"/>
        </w:rPr>
        <w:t>contrato;</w:t>
      </w:r>
    </w:p>
    <w:p w14:paraId="1D58CC1D" w14:textId="77777777" w:rsidR="00885E31" w:rsidRDefault="00885E31" w:rsidP="00885E31">
      <w:pPr>
        <w:pStyle w:val="PargrafodaLista"/>
        <w:numPr>
          <w:ilvl w:val="0"/>
          <w:numId w:val="1"/>
        </w:numPr>
        <w:tabs>
          <w:tab w:val="left" w:pos="221"/>
        </w:tabs>
        <w:spacing w:before="183"/>
        <w:ind w:left="221" w:hanging="219"/>
      </w:pPr>
      <w:r>
        <w:t>–</w:t>
      </w:r>
      <w:r>
        <w:rPr>
          <w:spacing w:val="-6"/>
        </w:rPr>
        <w:t xml:space="preserve"> </w:t>
      </w:r>
      <w:r>
        <w:t>definição</w:t>
      </w:r>
      <w:r>
        <w:rPr>
          <w:spacing w:val="-4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responsáveis</w:t>
      </w:r>
      <w:r>
        <w:rPr>
          <w:spacing w:val="-4"/>
        </w:rPr>
        <w:t xml:space="preserve"> </w:t>
      </w:r>
      <w:r>
        <w:t>pela</w:t>
      </w:r>
      <w:r>
        <w:rPr>
          <w:spacing w:val="-5"/>
        </w:rPr>
        <w:t xml:space="preserve"> </w:t>
      </w:r>
      <w:r>
        <w:t>emissão</w:t>
      </w:r>
      <w:r>
        <w:rPr>
          <w:spacing w:val="-3"/>
        </w:rPr>
        <w:t xml:space="preserve"> </w:t>
      </w:r>
      <w:r>
        <w:t>das</w:t>
      </w:r>
      <w:r>
        <w:rPr>
          <w:spacing w:val="-8"/>
        </w:rPr>
        <w:t xml:space="preserve"> </w:t>
      </w:r>
      <w:r>
        <w:t>Ordens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Serviço;</w:t>
      </w:r>
    </w:p>
    <w:p w14:paraId="729B2E4D" w14:textId="77777777" w:rsidR="00885E31" w:rsidRDefault="00885E31" w:rsidP="00885E31">
      <w:pPr>
        <w:pStyle w:val="PargrafodaLista"/>
        <w:numPr>
          <w:ilvl w:val="0"/>
          <w:numId w:val="1"/>
        </w:numPr>
        <w:tabs>
          <w:tab w:val="left" w:pos="167"/>
        </w:tabs>
        <w:ind w:left="167" w:hanging="165"/>
      </w:pPr>
      <w:r>
        <w:t>–</w:t>
      </w:r>
      <w:r>
        <w:rPr>
          <w:spacing w:val="-7"/>
        </w:rPr>
        <w:t xml:space="preserve"> </w:t>
      </w:r>
      <w:r>
        <w:t>elaboração</w:t>
      </w:r>
      <w:r>
        <w:rPr>
          <w:spacing w:val="-2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modelos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relatório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viagem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medição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quilometragem.</w:t>
      </w:r>
    </w:p>
    <w:p w14:paraId="798A29B0" w14:textId="77777777" w:rsidR="00885E31" w:rsidRDefault="00885E31" w:rsidP="00885E31">
      <w:pPr>
        <w:tabs>
          <w:tab w:val="left" w:pos="231"/>
        </w:tabs>
        <w:spacing w:before="182"/>
      </w:pPr>
    </w:p>
    <w:p w14:paraId="446E4EE1" w14:textId="6C6C3886" w:rsidR="00885E31" w:rsidRDefault="001B244D" w:rsidP="00885E31">
      <w:pPr>
        <w:tabs>
          <w:tab w:val="left" w:pos="231"/>
        </w:tabs>
        <w:spacing w:before="182"/>
      </w:pPr>
      <w:r>
        <w:rPr>
          <w:b/>
          <w:bCs/>
        </w:rPr>
        <w:t>17.</w:t>
      </w:r>
      <w:r w:rsidR="00885E31">
        <w:t>.</w:t>
      </w:r>
      <w:r w:rsidR="00885E31" w:rsidRPr="00885E31">
        <w:rPr>
          <w:b/>
          <w:bCs/>
        </w:rPr>
        <w:tab/>
        <w:t>CONTRATAÇÕES CORRELATAS E INTERDEPENDENTES</w:t>
      </w:r>
    </w:p>
    <w:p w14:paraId="56D4F703" w14:textId="77777777" w:rsidR="00885E31" w:rsidRDefault="00885E31" w:rsidP="00885E31">
      <w:pPr>
        <w:tabs>
          <w:tab w:val="left" w:pos="231"/>
        </w:tabs>
        <w:spacing w:before="182"/>
      </w:pPr>
      <w:r>
        <w:t>Não foram identificadas contratações interdependentes cuja execução constitua requisito indispensável para viabilizar o presente objeto.</w:t>
      </w:r>
    </w:p>
    <w:p w14:paraId="788DFAF8" w14:textId="0A898A79" w:rsidR="00885E31" w:rsidRDefault="00885E31" w:rsidP="00885E31">
      <w:pPr>
        <w:tabs>
          <w:tab w:val="left" w:pos="231"/>
        </w:tabs>
        <w:spacing w:before="182"/>
      </w:pPr>
      <w:r>
        <w:t>Entretanto, a execução contratual dependerá da adequada gestão das Ordens de Serviço pelos Departamentos Municipais e da atuação do fiscal do contrato, responsável pela conferência da quilometragem executada e pelo atesto das medições</w:t>
      </w:r>
    </w:p>
    <w:p w14:paraId="52BFFDE0" w14:textId="77777777" w:rsidR="00885E31" w:rsidRDefault="00885E31" w:rsidP="00885E31">
      <w:pPr>
        <w:pStyle w:val="Corpodetexto"/>
        <w:spacing w:before="71"/>
        <w:ind w:left="0"/>
      </w:pPr>
    </w:p>
    <w:p w14:paraId="2A7B545E" w14:textId="6C19056D" w:rsidR="00885E31" w:rsidRDefault="001B244D" w:rsidP="001B244D">
      <w:pPr>
        <w:pStyle w:val="Ttulo1"/>
        <w:tabs>
          <w:tab w:val="left" w:pos="333"/>
        </w:tabs>
        <w:ind w:left="1" w:firstLine="0"/>
      </w:pPr>
      <w:r>
        <w:t>18.</w:t>
      </w:r>
      <w:r w:rsidR="00885E31">
        <w:t>IMPACTOS</w:t>
      </w:r>
      <w:r w:rsidR="00885E31">
        <w:rPr>
          <w:spacing w:val="-7"/>
        </w:rPr>
        <w:t xml:space="preserve"> </w:t>
      </w:r>
      <w:r w:rsidR="00885E31">
        <w:rPr>
          <w:spacing w:val="-2"/>
        </w:rPr>
        <w:t>AMBIENTAIS</w:t>
      </w:r>
    </w:p>
    <w:p w14:paraId="58605364" w14:textId="77777777" w:rsidR="00885E31" w:rsidRDefault="00885E31" w:rsidP="00885E31">
      <w:pPr>
        <w:pStyle w:val="Corpodetexto"/>
        <w:spacing w:line="259" w:lineRule="auto"/>
        <w:ind w:left="2" w:right="143"/>
        <w:jc w:val="both"/>
      </w:pPr>
      <w:r>
        <w:t>Os principais impactos ambientais relacionados ao objeto decorrem da utilização de veículos automotores movidos a combustíveis fósseis.</w:t>
      </w:r>
    </w:p>
    <w:p w14:paraId="026C1AD8" w14:textId="77777777" w:rsidR="00885E31" w:rsidRDefault="00885E31" w:rsidP="00885E31">
      <w:pPr>
        <w:pStyle w:val="Corpodetexto"/>
        <w:spacing w:before="162"/>
        <w:ind w:left="2"/>
      </w:pPr>
      <w:r>
        <w:t>Como</w:t>
      </w:r>
      <w:r>
        <w:rPr>
          <w:spacing w:val="-7"/>
        </w:rPr>
        <w:t xml:space="preserve"> </w:t>
      </w:r>
      <w:r>
        <w:t>medidas</w:t>
      </w:r>
      <w:r>
        <w:rPr>
          <w:spacing w:val="-6"/>
        </w:rPr>
        <w:t xml:space="preserve"> </w:t>
      </w:r>
      <w:r>
        <w:t>mitigadoras</w:t>
      </w:r>
      <w:r>
        <w:rPr>
          <w:spacing w:val="-7"/>
        </w:rPr>
        <w:t xml:space="preserve"> </w:t>
      </w:r>
      <w:r>
        <w:t>poderão</w:t>
      </w:r>
      <w:r>
        <w:rPr>
          <w:spacing w:val="-3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exigidas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futura</w:t>
      </w:r>
      <w:r>
        <w:rPr>
          <w:spacing w:val="-4"/>
        </w:rPr>
        <w:t xml:space="preserve"> </w:t>
      </w:r>
      <w:r>
        <w:rPr>
          <w:spacing w:val="-2"/>
        </w:rPr>
        <w:t>contratada:</w:t>
      </w:r>
    </w:p>
    <w:p w14:paraId="084E7915" w14:textId="77777777" w:rsidR="00885E31" w:rsidRDefault="00885E31" w:rsidP="00885E31">
      <w:pPr>
        <w:pStyle w:val="PargrafodaLista"/>
        <w:numPr>
          <w:ilvl w:val="1"/>
          <w:numId w:val="6"/>
        </w:numPr>
        <w:tabs>
          <w:tab w:val="left" w:pos="721"/>
        </w:tabs>
        <w:ind w:left="721"/>
      </w:pPr>
      <w:r>
        <w:t>realização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manutenção</w:t>
      </w:r>
      <w:r>
        <w:rPr>
          <w:spacing w:val="-5"/>
        </w:rPr>
        <w:t xml:space="preserve"> </w:t>
      </w:r>
      <w:r>
        <w:t>preventiva</w:t>
      </w:r>
      <w:r>
        <w:rPr>
          <w:spacing w:val="-4"/>
        </w:rPr>
        <w:t xml:space="preserve"> </w:t>
      </w:r>
      <w:r>
        <w:rPr>
          <w:spacing w:val="-2"/>
        </w:rPr>
        <w:t>periódica;</w:t>
      </w:r>
    </w:p>
    <w:p w14:paraId="4587DF57" w14:textId="77777777" w:rsidR="00885E31" w:rsidRDefault="00885E31" w:rsidP="00885E31">
      <w:pPr>
        <w:pStyle w:val="PargrafodaLista"/>
        <w:numPr>
          <w:ilvl w:val="1"/>
          <w:numId w:val="6"/>
        </w:numPr>
        <w:tabs>
          <w:tab w:val="left" w:pos="721"/>
        </w:tabs>
        <w:ind w:left="721"/>
      </w:pPr>
      <w:r>
        <w:t>regulagem</w:t>
      </w:r>
      <w:r>
        <w:rPr>
          <w:spacing w:val="-7"/>
        </w:rPr>
        <w:t xml:space="preserve"> </w:t>
      </w:r>
      <w:r>
        <w:t>adequada</w:t>
      </w:r>
      <w:r>
        <w:rPr>
          <w:spacing w:val="-5"/>
        </w:rPr>
        <w:t xml:space="preserve"> </w:t>
      </w:r>
      <w:r>
        <w:t>dos</w:t>
      </w:r>
      <w:r>
        <w:rPr>
          <w:spacing w:val="-10"/>
        </w:rPr>
        <w:t xml:space="preserve"> </w:t>
      </w:r>
      <w:r>
        <w:rPr>
          <w:spacing w:val="-2"/>
        </w:rPr>
        <w:t>motores;</w:t>
      </w:r>
    </w:p>
    <w:p w14:paraId="088FECBC" w14:textId="77777777" w:rsidR="00885E31" w:rsidRDefault="00885E31" w:rsidP="00885E31">
      <w:pPr>
        <w:pStyle w:val="PargrafodaLista"/>
        <w:numPr>
          <w:ilvl w:val="1"/>
          <w:numId w:val="6"/>
        </w:numPr>
        <w:tabs>
          <w:tab w:val="left" w:pos="721"/>
        </w:tabs>
        <w:spacing w:before="183"/>
        <w:ind w:left="721"/>
      </w:pPr>
      <w:r>
        <w:t>controle</w:t>
      </w:r>
      <w:r>
        <w:rPr>
          <w:spacing w:val="-5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emissões</w:t>
      </w:r>
      <w:r>
        <w:rPr>
          <w:spacing w:val="-5"/>
        </w:rPr>
        <w:t xml:space="preserve"> </w:t>
      </w:r>
      <w:r>
        <w:rPr>
          <w:spacing w:val="-2"/>
        </w:rPr>
        <w:t>atmosféricas;</w:t>
      </w:r>
    </w:p>
    <w:p w14:paraId="14798E37" w14:textId="77777777" w:rsidR="00885E31" w:rsidRDefault="00885E31" w:rsidP="00885E31">
      <w:pPr>
        <w:pStyle w:val="PargrafodaLista"/>
        <w:numPr>
          <w:ilvl w:val="1"/>
          <w:numId w:val="6"/>
        </w:numPr>
        <w:tabs>
          <w:tab w:val="left" w:pos="721"/>
        </w:tabs>
        <w:ind w:left="721"/>
      </w:pPr>
      <w:r>
        <w:t>utilização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veículos</w:t>
      </w:r>
      <w:r>
        <w:rPr>
          <w:spacing w:val="-6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boas</w:t>
      </w:r>
      <w:r>
        <w:rPr>
          <w:spacing w:val="-4"/>
        </w:rPr>
        <w:t xml:space="preserve"> </w:t>
      </w:r>
      <w:r>
        <w:t>condições</w:t>
      </w:r>
      <w:r>
        <w:rPr>
          <w:spacing w:val="-4"/>
        </w:rPr>
        <w:t xml:space="preserve"> </w:t>
      </w:r>
      <w:r>
        <w:rPr>
          <w:spacing w:val="-2"/>
        </w:rPr>
        <w:t>mecânicas;</w:t>
      </w:r>
    </w:p>
    <w:p w14:paraId="16518403" w14:textId="77777777" w:rsidR="00885E31" w:rsidRDefault="00885E31" w:rsidP="00885E31">
      <w:pPr>
        <w:pStyle w:val="PargrafodaLista"/>
        <w:numPr>
          <w:ilvl w:val="1"/>
          <w:numId w:val="6"/>
        </w:numPr>
        <w:tabs>
          <w:tab w:val="left" w:pos="721"/>
        </w:tabs>
        <w:spacing w:before="183"/>
        <w:ind w:left="721"/>
      </w:pPr>
      <w:r>
        <w:t>descarte</w:t>
      </w:r>
      <w:r>
        <w:rPr>
          <w:spacing w:val="-10"/>
        </w:rPr>
        <w:t xml:space="preserve"> </w:t>
      </w:r>
      <w:r>
        <w:t>ambientalmente</w:t>
      </w:r>
      <w:r>
        <w:rPr>
          <w:spacing w:val="-8"/>
        </w:rPr>
        <w:t xml:space="preserve"> </w:t>
      </w:r>
      <w:r>
        <w:t>adequado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resíduos</w:t>
      </w:r>
      <w:r>
        <w:rPr>
          <w:spacing w:val="-9"/>
        </w:rPr>
        <w:t xml:space="preserve"> </w:t>
      </w:r>
      <w:r>
        <w:t>provenientes</w:t>
      </w:r>
      <w:r>
        <w:rPr>
          <w:spacing w:val="-8"/>
        </w:rPr>
        <w:t xml:space="preserve"> </w:t>
      </w:r>
      <w:r>
        <w:t>das</w:t>
      </w:r>
      <w:r>
        <w:rPr>
          <w:spacing w:val="-8"/>
        </w:rPr>
        <w:t xml:space="preserve"> </w:t>
      </w:r>
      <w:r>
        <w:rPr>
          <w:spacing w:val="-2"/>
        </w:rPr>
        <w:t>manutenções;</w:t>
      </w:r>
    </w:p>
    <w:p w14:paraId="50422B20" w14:textId="77777777" w:rsidR="00885E31" w:rsidRDefault="00885E31" w:rsidP="00885E31">
      <w:pPr>
        <w:pStyle w:val="PargrafodaLista"/>
        <w:numPr>
          <w:ilvl w:val="1"/>
          <w:numId w:val="6"/>
        </w:numPr>
        <w:tabs>
          <w:tab w:val="left" w:pos="721"/>
        </w:tabs>
        <w:ind w:left="721"/>
      </w:pPr>
      <w:r>
        <w:t>observância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legislação</w:t>
      </w:r>
      <w:r>
        <w:rPr>
          <w:spacing w:val="-4"/>
        </w:rPr>
        <w:t xml:space="preserve"> </w:t>
      </w:r>
      <w:r>
        <w:t>ambiental</w:t>
      </w:r>
      <w:r>
        <w:rPr>
          <w:spacing w:val="-6"/>
        </w:rPr>
        <w:t xml:space="preserve"> </w:t>
      </w:r>
      <w:r>
        <w:rPr>
          <w:spacing w:val="-2"/>
        </w:rPr>
        <w:t>vigente.</w:t>
      </w:r>
    </w:p>
    <w:p w14:paraId="07600C32" w14:textId="496D2CA8" w:rsidR="00885E31" w:rsidRDefault="00885E31" w:rsidP="001B244D">
      <w:pPr>
        <w:pStyle w:val="Corpodetexto"/>
        <w:spacing w:before="183" w:line="256" w:lineRule="auto"/>
        <w:ind w:left="2" w:right="142"/>
        <w:jc w:val="both"/>
        <w:sectPr w:rsidR="00885E31">
          <w:pgSz w:w="11910" w:h="16840"/>
          <w:pgMar w:top="1920" w:right="1559" w:bottom="280" w:left="1700" w:header="720" w:footer="720" w:gutter="0"/>
          <w:cols w:space="720"/>
        </w:sectPr>
      </w:pPr>
      <w:r>
        <w:t>Sempre que possível, a Administração incentivará a utilização de veículos mais modernos e eficientes, contribuindo para redução da emissão de poluentes</w:t>
      </w:r>
    </w:p>
    <w:p w14:paraId="614F92D9" w14:textId="77777777" w:rsidR="00D76E21" w:rsidRDefault="00D76E21">
      <w:pPr>
        <w:pStyle w:val="Corpodetexto"/>
        <w:spacing w:before="0"/>
        <w:ind w:left="0"/>
      </w:pPr>
    </w:p>
    <w:p w14:paraId="44C1781B" w14:textId="77777777" w:rsidR="00D76E21" w:rsidRDefault="00D76E21">
      <w:pPr>
        <w:pStyle w:val="Corpodetexto"/>
        <w:spacing w:before="76"/>
        <w:ind w:left="0"/>
      </w:pPr>
    </w:p>
    <w:p w14:paraId="4D298584" w14:textId="0333FDEB" w:rsidR="00D76E21" w:rsidRDefault="001B244D" w:rsidP="001B244D">
      <w:pPr>
        <w:pStyle w:val="Ttulo1"/>
        <w:tabs>
          <w:tab w:val="left" w:pos="333"/>
        </w:tabs>
        <w:spacing w:before="1"/>
        <w:ind w:left="1" w:firstLine="0"/>
      </w:pPr>
      <w:r>
        <w:t>19.</w:t>
      </w:r>
      <w:r w:rsidR="00000000">
        <w:t>MATRIZ</w:t>
      </w:r>
      <w:r w:rsidR="00000000">
        <w:rPr>
          <w:spacing w:val="-6"/>
        </w:rPr>
        <w:t xml:space="preserve"> </w:t>
      </w:r>
      <w:r w:rsidR="00000000">
        <w:t>PRELIMINAR</w:t>
      </w:r>
      <w:r w:rsidR="00000000">
        <w:rPr>
          <w:spacing w:val="-6"/>
        </w:rPr>
        <w:t xml:space="preserve"> </w:t>
      </w:r>
      <w:r w:rsidR="00000000">
        <w:t>DE</w:t>
      </w:r>
      <w:r w:rsidR="00000000">
        <w:rPr>
          <w:spacing w:val="-6"/>
        </w:rPr>
        <w:t xml:space="preserve"> </w:t>
      </w:r>
      <w:r w:rsidR="00000000">
        <w:rPr>
          <w:spacing w:val="-2"/>
        </w:rPr>
        <w:t>RISCOS</w:t>
      </w:r>
    </w:p>
    <w:p w14:paraId="4CF3ED66" w14:textId="77777777" w:rsidR="00D76E21" w:rsidRDefault="00000000">
      <w:pPr>
        <w:pStyle w:val="Corpodetexto"/>
        <w:spacing w:before="182"/>
        <w:ind w:left="2"/>
      </w:pPr>
      <w:r>
        <w:t>Foram</w:t>
      </w:r>
      <w:r>
        <w:rPr>
          <w:spacing w:val="-9"/>
        </w:rPr>
        <w:t xml:space="preserve"> </w:t>
      </w:r>
      <w:r>
        <w:t>identificados</w:t>
      </w:r>
      <w:r>
        <w:rPr>
          <w:spacing w:val="-6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seguintes</w:t>
      </w:r>
      <w:r>
        <w:rPr>
          <w:spacing w:val="-4"/>
        </w:rPr>
        <w:t xml:space="preserve"> </w:t>
      </w:r>
      <w:r>
        <w:t>riscos</w:t>
      </w:r>
      <w:r>
        <w:rPr>
          <w:spacing w:val="-5"/>
        </w:rPr>
        <w:t xml:space="preserve"> </w:t>
      </w:r>
      <w:r>
        <w:t>relevantes</w:t>
      </w:r>
      <w:r>
        <w:rPr>
          <w:spacing w:val="-7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execução</w:t>
      </w:r>
      <w:r>
        <w:rPr>
          <w:spacing w:val="-6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2"/>
        </w:rPr>
        <w:t>contratação:</w:t>
      </w:r>
    </w:p>
    <w:p w14:paraId="6AB2BDB0" w14:textId="77777777" w:rsidR="00D76E21" w:rsidRDefault="00D76E21">
      <w:pPr>
        <w:pStyle w:val="Corpodetexto"/>
      </w:pPr>
    </w:p>
    <w:tbl>
      <w:tblPr>
        <w:tblStyle w:val="TableNormal"/>
        <w:tblW w:w="8697" w:type="dxa"/>
        <w:tblInd w:w="40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4"/>
        <w:gridCol w:w="1395"/>
        <w:gridCol w:w="853"/>
        <w:gridCol w:w="1455"/>
        <w:gridCol w:w="2810"/>
      </w:tblGrid>
      <w:tr w:rsidR="00885E31" w14:paraId="62F48B1E" w14:textId="77777777" w:rsidTr="001B244D">
        <w:trPr>
          <w:trHeight w:val="464"/>
        </w:trPr>
        <w:tc>
          <w:tcPr>
            <w:tcW w:w="2184" w:type="dxa"/>
          </w:tcPr>
          <w:p w14:paraId="6623E612" w14:textId="77777777" w:rsidR="00885E31" w:rsidRDefault="00885E31" w:rsidP="00FC5D2A">
            <w:pPr>
              <w:pStyle w:val="TableParagraph"/>
              <w:spacing w:before="24"/>
              <w:ind w:left="8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Risco</w:t>
            </w:r>
          </w:p>
        </w:tc>
        <w:tc>
          <w:tcPr>
            <w:tcW w:w="1395" w:type="dxa"/>
          </w:tcPr>
          <w:p w14:paraId="0A3E3847" w14:textId="77777777" w:rsidR="00885E31" w:rsidRDefault="00885E31" w:rsidP="00FC5D2A">
            <w:pPr>
              <w:pStyle w:val="TableParagraph"/>
              <w:spacing w:before="24"/>
              <w:ind w:left="28"/>
              <w:rPr>
                <w:b/>
              </w:rPr>
            </w:pPr>
            <w:r>
              <w:rPr>
                <w:b/>
                <w:spacing w:val="-2"/>
              </w:rPr>
              <w:t>Probabilidade</w:t>
            </w:r>
          </w:p>
        </w:tc>
        <w:tc>
          <w:tcPr>
            <w:tcW w:w="853" w:type="dxa"/>
            <w:tcBorders>
              <w:bottom w:val="single" w:sz="4" w:space="0" w:color="000000"/>
            </w:tcBorders>
          </w:tcPr>
          <w:p w14:paraId="1001B950" w14:textId="77777777" w:rsidR="00885E31" w:rsidRDefault="00885E31" w:rsidP="00FC5D2A">
            <w:pPr>
              <w:pStyle w:val="TableParagraph"/>
              <w:spacing w:before="24"/>
              <w:ind w:left="27"/>
              <w:rPr>
                <w:b/>
              </w:rPr>
            </w:pPr>
            <w:r>
              <w:rPr>
                <w:b/>
                <w:spacing w:val="-2"/>
              </w:rPr>
              <w:t>Impacto</w:t>
            </w:r>
          </w:p>
        </w:tc>
        <w:tc>
          <w:tcPr>
            <w:tcW w:w="1455" w:type="dxa"/>
          </w:tcPr>
          <w:p w14:paraId="2D2EEA69" w14:textId="77777777" w:rsidR="00885E31" w:rsidRDefault="00885E31" w:rsidP="00FC5D2A">
            <w:pPr>
              <w:pStyle w:val="TableParagraph"/>
              <w:spacing w:before="24"/>
              <w:ind w:left="6"/>
              <w:jc w:val="center"/>
              <w:rPr>
                <w:b/>
              </w:rPr>
            </w:pPr>
            <w:r>
              <w:rPr>
                <w:b/>
                <w:spacing w:val="-2"/>
              </w:rPr>
              <w:t>Responsável</w:t>
            </w:r>
          </w:p>
        </w:tc>
        <w:tc>
          <w:tcPr>
            <w:tcW w:w="2810" w:type="dxa"/>
          </w:tcPr>
          <w:p w14:paraId="7BE38865" w14:textId="77777777" w:rsidR="00885E31" w:rsidRDefault="00885E31" w:rsidP="00FC5D2A">
            <w:pPr>
              <w:pStyle w:val="TableParagraph"/>
              <w:spacing w:before="24"/>
              <w:ind w:left="9"/>
              <w:jc w:val="center"/>
              <w:rPr>
                <w:b/>
              </w:rPr>
            </w:pPr>
            <w:r>
              <w:rPr>
                <w:b/>
              </w:rPr>
              <w:t>Medida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Mitigadora</w:t>
            </w:r>
          </w:p>
        </w:tc>
      </w:tr>
      <w:tr w:rsidR="00885E31" w14:paraId="1BDBB8A6" w14:textId="77777777" w:rsidTr="001B244D">
        <w:trPr>
          <w:trHeight w:val="788"/>
        </w:trPr>
        <w:tc>
          <w:tcPr>
            <w:tcW w:w="2184" w:type="dxa"/>
          </w:tcPr>
          <w:p w14:paraId="5A89E4A0" w14:textId="77777777" w:rsidR="00885E31" w:rsidRDefault="00885E31" w:rsidP="00FC5D2A">
            <w:pPr>
              <w:pStyle w:val="TableParagraph"/>
              <w:spacing w:before="46" w:line="256" w:lineRule="auto"/>
              <w:ind w:left="269" w:right="260" w:firstLine="108"/>
            </w:pPr>
            <w:r>
              <w:t>Pane mecânica durante</w:t>
            </w:r>
            <w:r>
              <w:rPr>
                <w:spacing w:val="-13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r>
              <w:t>viagem</w:t>
            </w:r>
          </w:p>
        </w:tc>
        <w:tc>
          <w:tcPr>
            <w:tcW w:w="1395" w:type="dxa"/>
            <w:tcBorders>
              <w:right w:val="single" w:sz="4" w:space="0" w:color="000000"/>
            </w:tcBorders>
          </w:tcPr>
          <w:p w14:paraId="7714A916" w14:textId="77777777" w:rsidR="00885E31" w:rsidRDefault="00885E31" w:rsidP="00FC5D2A">
            <w:pPr>
              <w:pStyle w:val="TableParagraph"/>
              <w:spacing w:before="190"/>
              <w:ind w:left="381"/>
            </w:pPr>
            <w:r>
              <w:rPr>
                <w:spacing w:val="-2"/>
              </w:rPr>
              <w:t>Média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A79E76" w14:textId="77777777" w:rsidR="00885E31" w:rsidRDefault="00885E31" w:rsidP="00FC5D2A">
            <w:pPr>
              <w:pStyle w:val="TableParagraph"/>
              <w:spacing w:before="190"/>
              <w:ind w:left="22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75B7F0BA" wp14:editId="2C9B03EF">
                      <wp:simplePos x="0" y="0"/>
                      <wp:positionH relativeFrom="column">
                        <wp:posOffset>22859</wp:posOffset>
                      </wp:positionH>
                      <wp:positionV relativeFrom="paragraph">
                        <wp:posOffset>14397</wp:posOffset>
                      </wp:positionV>
                      <wp:extent cx="508000" cy="2061210"/>
                      <wp:effectExtent l="0" t="0" r="0" b="0"/>
                      <wp:wrapNone/>
                      <wp:docPr id="299478287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8000" cy="2061210"/>
                                <a:chOff x="0" y="0"/>
                                <a:chExt cx="508000" cy="2061210"/>
                              </a:xfrm>
                            </wpg:grpSpPr>
                            <wps:wsp>
                              <wps:cNvPr id="1644485111" name="Graphic 2"/>
                              <wps:cNvSpPr/>
                              <wps:spPr>
                                <a:xfrm>
                                  <a:off x="0" y="0"/>
                                  <a:ext cx="508000" cy="20612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 h="2061210">
                                      <a:moveTo>
                                        <a:pt x="507479" y="1560957"/>
                                      </a:moveTo>
                                      <a:lnTo>
                                        <a:pt x="501396" y="1560957"/>
                                      </a:lnTo>
                                      <a:lnTo>
                                        <a:pt x="6083" y="1560957"/>
                                      </a:lnTo>
                                      <a:lnTo>
                                        <a:pt x="6083" y="1567053"/>
                                      </a:lnTo>
                                      <a:lnTo>
                                        <a:pt x="501396" y="1567053"/>
                                      </a:lnTo>
                                      <a:lnTo>
                                        <a:pt x="501396" y="2054733"/>
                                      </a:lnTo>
                                      <a:lnTo>
                                        <a:pt x="6083" y="2054733"/>
                                      </a:lnTo>
                                      <a:lnTo>
                                        <a:pt x="6083" y="2060829"/>
                                      </a:lnTo>
                                      <a:lnTo>
                                        <a:pt x="501396" y="2060829"/>
                                      </a:lnTo>
                                      <a:lnTo>
                                        <a:pt x="507479" y="2060829"/>
                                      </a:lnTo>
                                      <a:lnTo>
                                        <a:pt x="507479" y="2054733"/>
                                      </a:lnTo>
                                      <a:lnTo>
                                        <a:pt x="507479" y="1567053"/>
                                      </a:lnTo>
                                      <a:lnTo>
                                        <a:pt x="507479" y="1560957"/>
                                      </a:lnTo>
                                      <a:close/>
                                    </a:path>
                                    <a:path w="508000" h="2061210">
                                      <a:moveTo>
                                        <a:pt x="507479" y="1047064"/>
                                      </a:moveTo>
                                      <a:lnTo>
                                        <a:pt x="501396" y="1047064"/>
                                      </a:lnTo>
                                      <a:lnTo>
                                        <a:pt x="501396" y="1533525"/>
                                      </a:lnTo>
                                      <a:lnTo>
                                        <a:pt x="6096" y="1533525"/>
                                      </a:lnTo>
                                      <a:lnTo>
                                        <a:pt x="6096" y="1047064"/>
                                      </a:lnTo>
                                      <a:lnTo>
                                        <a:pt x="0" y="1047064"/>
                                      </a:lnTo>
                                      <a:lnTo>
                                        <a:pt x="0" y="1533525"/>
                                      </a:lnTo>
                                      <a:lnTo>
                                        <a:pt x="0" y="1539621"/>
                                      </a:lnTo>
                                      <a:lnTo>
                                        <a:pt x="6083" y="1539621"/>
                                      </a:lnTo>
                                      <a:lnTo>
                                        <a:pt x="501396" y="1539621"/>
                                      </a:lnTo>
                                      <a:lnTo>
                                        <a:pt x="507479" y="1539621"/>
                                      </a:lnTo>
                                      <a:lnTo>
                                        <a:pt x="507479" y="1533525"/>
                                      </a:lnTo>
                                      <a:lnTo>
                                        <a:pt x="507479" y="1047064"/>
                                      </a:lnTo>
                                      <a:close/>
                                    </a:path>
                                    <a:path w="508000" h="2061210">
                                      <a:moveTo>
                                        <a:pt x="507479" y="1040892"/>
                                      </a:moveTo>
                                      <a:lnTo>
                                        <a:pt x="501396" y="1040892"/>
                                      </a:lnTo>
                                      <a:lnTo>
                                        <a:pt x="6096" y="1040892"/>
                                      </a:lnTo>
                                      <a:lnTo>
                                        <a:pt x="0" y="1040892"/>
                                      </a:lnTo>
                                      <a:lnTo>
                                        <a:pt x="0" y="1046988"/>
                                      </a:lnTo>
                                      <a:lnTo>
                                        <a:pt x="6083" y="1046988"/>
                                      </a:lnTo>
                                      <a:lnTo>
                                        <a:pt x="501396" y="1046988"/>
                                      </a:lnTo>
                                      <a:lnTo>
                                        <a:pt x="507479" y="1046988"/>
                                      </a:lnTo>
                                      <a:lnTo>
                                        <a:pt x="507479" y="1040892"/>
                                      </a:lnTo>
                                      <a:close/>
                                    </a:path>
                                    <a:path w="508000" h="2061210">
                                      <a:moveTo>
                                        <a:pt x="507479" y="525792"/>
                                      </a:moveTo>
                                      <a:lnTo>
                                        <a:pt x="501396" y="525792"/>
                                      </a:lnTo>
                                      <a:lnTo>
                                        <a:pt x="501396" y="1013460"/>
                                      </a:lnTo>
                                      <a:lnTo>
                                        <a:pt x="6096" y="1013460"/>
                                      </a:lnTo>
                                      <a:lnTo>
                                        <a:pt x="6096" y="525792"/>
                                      </a:lnTo>
                                      <a:lnTo>
                                        <a:pt x="0" y="525792"/>
                                      </a:lnTo>
                                      <a:lnTo>
                                        <a:pt x="0" y="1013460"/>
                                      </a:lnTo>
                                      <a:lnTo>
                                        <a:pt x="0" y="1019556"/>
                                      </a:lnTo>
                                      <a:lnTo>
                                        <a:pt x="6083" y="1019556"/>
                                      </a:lnTo>
                                      <a:lnTo>
                                        <a:pt x="501396" y="1019556"/>
                                      </a:lnTo>
                                      <a:lnTo>
                                        <a:pt x="507479" y="1019556"/>
                                      </a:lnTo>
                                      <a:lnTo>
                                        <a:pt x="507479" y="1013460"/>
                                      </a:lnTo>
                                      <a:lnTo>
                                        <a:pt x="507479" y="525792"/>
                                      </a:lnTo>
                                      <a:close/>
                                    </a:path>
                                    <a:path w="508000" h="2061210">
                                      <a:moveTo>
                                        <a:pt x="507479" y="519684"/>
                                      </a:moveTo>
                                      <a:lnTo>
                                        <a:pt x="501396" y="519684"/>
                                      </a:lnTo>
                                      <a:lnTo>
                                        <a:pt x="6096" y="519684"/>
                                      </a:lnTo>
                                      <a:lnTo>
                                        <a:pt x="0" y="519684"/>
                                      </a:lnTo>
                                      <a:lnTo>
                                        <a:pt x="0" y="525780"/>
                                      </a:lnTo>
                                      <a:lnTo>
                                        <a:pt x="6083" y="525780"/>
                                      </a:lnTo>
                                      <a:lnTo>
                                        <a:pt x="501396" y="525780"/>
                                      </a:lnTo>
                                      <a:lnTo>
                                        <a:pt x="507479" y="525780"/>
                                      </a:lnTo>
                                      <a:lnTo>
                                        <a:pt x="507479" y="519684"/>
                                      </a:lnTo>
                                      <a:close/>
                                    </a:path>
                                    <a:path w="508000" h="2061210">
                                      <a:moveTo>
                                        <a:pt x="507479" y="0"/>
                                      </a:moveTo>
                                      <a:lnTo>
                                        <a:pt x="501396" y="0"/>
                                      </a:lnTo>
                                      <a:lnTo>
                                        <a:pt x="501396" y="6096"/>
                                      </a:lnTo>
                                      <a:lnTo>
                                        <a:pt x="501396" y="492252"/>
                                      </a:lnTo>
                                      <a:lnTo>
                                        <a:pt x="6096" y="492252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501396" y="6096"/>
                                      </a:lnTo>
                                      <a:lnTo>
                                        <a:pt x="50139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492252"/>
                                      </a:lnTo>
                                      <a:lnTo>
                                        <a:pt x="0" y="498348"/>
                                      </a:lnTo>
                                      <a:lnTo>
                                        <a:pt x="6083" y="498348"/>
                                      </a:lnTo>
                                      <a:lnTo>
                                        <a:pt x="501396" y="498348"/>
                                      </a:lnTo>
                                      <a:lnTo>
                                        <a:pt x="507479" y="498348"/>
                                      </a:lnTo>
                                      <a:lnTo>
                                        <a:pt x="507479" y="492252"/>
                                      </a:lnTo>
                                      <a:lnTo>
                                        <a:pt x="507479" y="6096"/>
                                      </a:lnTo>
                                      <a:lnTo>
                                        <a:pt x="5074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C92A04" id="Group 1" o:spid="_x0000_s1026" style="position:absolute;margin-left:1.8pt;margin-top:1.15pt;width:40pt;height:162.3pt;z-index:-251655168;mso-wrap-distance-left:0;mso-wrap-distance-right:0" coordsize="5080,20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">
                      <v:shape id="Graphic 2" o:spid="_x0000_s1027" style="position:absolute;width:5080;height:20612;visibility:visible;mso-wrap-style:square;v-text-anchor:top" coordsize="508000,206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" path="m507479,1560957r-6083,l6083,1560957r,6096l501396,1567053r,487680l6083,2054733r,6096l501396,2060829r6083,l507479,2054733r,-487680l507479,1560957xem507479,1047064r-6083,l501396,1533525r-495300,l6096,1047064r-6096,l,1533525r,6096l6083,1539621r495313,l507479,1539621r,-6096l507479,1047064xem507479,1040892r-6083,l6096,1040892r-6096,l,1046988r6083,l501396,1046988r6083,l507479,1040892xem507479,525792r-6083,l501396,1013460r-495300,l6096,525792r-6096,l,1013460r,6096l6083,1019556r495313,l507479,1019556r,-6096l507479,525792xem507479,519684r-6083,l6096,519684r-6096,l,525780r6083,l501396,525780r6083,l507479,519684xem507479,r-6083,l501396,6096r,486156l6096,492252r,-486156l501396,6096r,-6096l6096,,,,,6096,,492252r,6096l6083,498348r495313,l507479,498348r,-6096l507479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</w:rPr>
              <w:t>Alto</w:t>
            </w: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14:paraId="2F76FD3E" w14:textId="77777777" w:rsidR="00885E31" w:rsidRDefault="00885E31" w:rsidP="00FC5D2A">
            <w:pPr>
              <w:pStyle w:val="TableParagraph"/>
              <w:spacing w:before="190"/>
              <w:ind w:right="1"/>
              <w:jc w:val="center"/>
            </w:pPr>
            <w:r>
              <w:rPr>
                <w:spacing w:val="-2"/>
              </w:rPr>
              <w:t>Contratada</w:t>
            </w:r>
          </w:p>
        </w:tc>
        <w:tc>
          <w:tcPr>
            <w:tcW w:w="2810" w:type="dxa"/>
          </w:tcPr>
          <w:p w14:paraId="02DE0E6A" w14:textId="77777777" w:rsidR="00885E31" w:rsidRDefault="00885E31" w:rsidP="00FC5D2A">
            <w:pPr>
              <w:pStyle w:val="TableParagraph"/>
              <w:spacing w:before="46" w:line="256" w:lineRule="auto"/>
              <w:ind w:left="1036" w:hanging="790"/>
            </w:pPr>
            <w:r>
              <w:t>Substituição</w:t>
            </w:r>
            <w:r>
              <w:rPr>
                <w:spacing w:val="-13"/>
              </w:rPr>
              <w:t xml:space="preserve"> </w:t>
            </w:r>
            <w:r>
              <w:t>imediata</w:t>
            </w:r>
            <w:r>
              <w:rPr>
                <w:spacing w:val="-12"/>
              </w:rPr>
              <w:t xml:space="preserve"> </w:t>
            </w:r>
            <w:r>
              <w:t xml:space="preserve">do </w:t>
            </w:r>
            <w:r>
              <w:rPr>
                <w:spacing w:val="-2"/>
              </w:rPr>
              <w:t>veículo</w:t>
            </w:r>
          </w:p>
        </w:tc>
      </w:tr>
      <w:tr w:rsidR="00885E31" w14:paraId="3D84B464" w14:textId="77777777" w:rsidTr="001B244D">
        <w:trPr>
          <w:trHeight w:val="769"/>
        </w:trPr>
        <w:tc>
          <w:tcPr>
            <w:tcW w:w="2184" w:type="dxa"/>
          </w:tcPr>
          <w:p w14:paraId="57477E5D" w14:textId="77777777" w:rsidR="00885E31" w:rsidRDefault="00885E31" w:rsidP="00FC5D2A">
            <w:pPr>
              <w:pStyle w:val="TableParagraph"/>
              <w:ind w:left="8"/>
              <w:jc w:val="center"/>
            </w:pPr>
            <w:r>
              <w:t>Falta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motorista</w:t>
            </w:r>
          </w:p>
        </w:tc>
        <w:tc>
          <w:tcPr>
            <w:tcW w:w="1395" w:type="dxa"/>
            <w:tcBorders>
              <w:right w:val="single" w:sz="4" w:space="0" w:color="000000"/>
            </w:tcBorders>
          </w:tcPr>
          <w:p w14:paraId="6CC7A041" w14:textId="77777777" w:rsidR="00885E31" w:rsidRDefault="00885E31" w:rsidP="00FC5D2A">
            <w:pPr>
              <w:pStyle w:val="TableParagraph"/>
              <w:ind w:left="429"/>
            </w:pPr>
            <w:r>
              <w:rPr>
                <w:spacing w:val="-2"/>
              </w:rPr>
              <w:t>Baixa</w:t>
            </w:r>
          </w:p>
        </w:tc>
        <w:tc>
          <w:tcPr>
            <w:tcW w:w="85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5BE216" w14:textId="77777777" w:rsidR="00885E31" w:rsidRDefault="00885E31" w:rsidP="00FC5D2A">
            <w:pPr>
              <w:pStyle w:val="TableParagraph"/>
              <w:ind w:left="229"/>
            </w:pPr>
            <w:r>
              <w:rPr>
                <w:spacing w:val="-4"/>
              </w:rPr>
              <w:t>Alto</w:t>
            </w: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14:paraId="7CFD4539" w14:textId="77777777" w:rsidR="00885E31" w:rsidRDefault="00885E31" w:rsidP="00FC5D2A">
            <w:pPr>
              <w:pStyle w:val="TableParagraph"/>
              <w:ind w:right="1"/>
              <w:jc w:val="center"/>
            </w:pPr>
            <w:r>
              <w:rPr>
                <w:spacing w:val="-2"/>
              </w:rPr>
              <w:t>Contratada</w:t>
            </w:r>
          </w:p>
        </w:tc>
        <w:tc>
          <w:tcPr>
            <w:tcW w:w="2810" w:type="dxa"/>
          </w:tcPr>
          <w:p w14:paraId="1B5596BE" w14:textId="77777777" w:rsidR="00885E31" w:rsidRDefault="00885E31" w:rsidP="00FC5D2A">
            <w:pPr>
              <w:pStyle w:val="TableParagraph"/>
              <w:spacing w:before="25" w:line="259" w:lineRule="auto"/>
              <w:ind w:left="1022" w:right="26" w:hanging="989"/>
            </w:pPr>
            <w:r>
              <w:t>Disponibilização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 xml:space="preserve">motorista </w:t>
            </w:r>
            <w:r>
              <w:rPr>
                <w:spacing w:val="-2"/>
              </w:rPr>
              <w:t>reserva</w:t>
            </w:r>
          </w:p>
        </w:tc>
      </w:tr>
      <w:tr w:rsidR="00885E31" w14:paraId="0382C323" w14:textId="77777777" w:rsidTr="001B244D">
        <w:trPr>
          <w:trHeight w:val="767"/>
        </w:trPr>
        <w:tc>
          <w:tcPr>
            <w:tcW w:w="2184" w:type="dxa"/>
          </w:tcPr>
          <w:p w14:paraId="2709311A" w14:textId="77777777" w:rsidR="00885E31" w:rsidRDefault="00885E31" w:rsidP="00FC5D2A">
            <w:pPr>
              <w:pStyle w:val="TableParagraph"/>
              <w:spacing w:before="25" w:line="256" w:lineRule="auto"/>
              <w:ind w:left="694" w:right="260" w:hanging="428"/>
            </w:pPr>
            <w:r>
              <w:t>Cancelamento</w:t>
            </w:r>
            <w:r>
              <w:rPr>
                <w:spacing w:val="-13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eventos</w:t>
            </w:r>
          </w:p>
        </w:tc>
        <w:tc>
          <w:tcPr>
            <w:tcW w:w="1395" w:type="dxa"/>
            <w:tcBorders>
              <w:right w:val="single" w:sz="4" w:space="0" w:color="000000"/>
            </w:tcBorders>
          </w:tcPr>
          <w:p w14:paraId="26AD84F1" w14:textId="77777777" w:rsidR="00885E31" w:rsidRDefault="00885E31" w:rsidP="00FC5D2A">
            <w:pPr>
              <w:pStyle w:val="TableParagraph"/>
              <w:ind w:left="381"/>
            </w:pPr>
            <w:r>
              <w:rPr>
                <w:spacing w:val="-2"/>
              </w:rPr>
              <w:t>Média</w:t>
            </w:r>
          </w:p>
        </w:tc>
        <w:tc>
          <w:tcPr>
            <w:tcW w:w="85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D1EADD" w14:textId="77777777" w:rsidR="00885E31" w:rsidRDefault="00885E31" w:rsidP="00FC5D2A">
            <w:pPr>
              <w:pStyle w:val="TableParagraph"/>
              <w:ind w:left="121"/>
            </w:pPr>
            <w:r>
              <w:rPr>
                <w:spacing w:val="-2"/>
              </w:rPr>
              <w:t>Médio</w:t>
            </w: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14:paraId="352C0DE8" w14:textId="77777777" w:rsidR="00885E31" w:rsidRDefault="00885E31" w:rsidP="00FC5D2A">
            <w:pPr>
              <w:pStyle w:val="TableParagraph"/>
              <w:ind w:right="3"/>
              <w:jc w:val="center"/>
            </w:pPr>
            <w:r>
              <w:rPr>
                <w:spacing w:val="-2"/>
              </w:rPr>
              <w:t>Contratante</w:t>
            </w:r>
          </w:p>
        </w:tc>
        <w:tc>
          <w:tcPr>
            <w:tcW w:w="2810" w:type="dxa"/>
          </w:tcPr>
          <w:p w14:paraId="761E4D27" w14:textId="77777777" w:rsidR="00885E31" w:rsidRDefault="00885E31" w:rsidP="00FC5D2A">
            <w:pPr>
              <w:pStyle w:val="TableParagraph"/>
              <w:ind w:left="9" w:right="3"/>
              <w:jc w:val="center"/>
            </w:pPr>
            <w:r>
              <w:t>Comunicação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prévia</w:t>
            </w:r>
          </w:p>
        </w:tc>
      </w:tr>
      <w:tr w:rsidR="00885E31" w14:paraId="37115029" w14:textId="77777777" w:rsidTr="001B244D">
        <w:trPr>
          <w:trHeight w:val="790"/>
        </w:trPr>
        <w:tc>
          <w:tcPr>
            <w:tcW w:w="2184" w:type="dxa"/>
          </w:tcPr>
          <w:p w14:paraId="4A84D3D5" w14:textId="77777777" w:rsidR="00885E31" w:rsidRDefault="00885E31" w:rsidP="00FC5D2A">
            <w:pPr>
              <w:pStyle w:val="TableParagraph"/>
              <w:ind w:left="8" w:right="2"/>
              <w:jc w:val="center"/>
            </w:pPr>
            <w:r>
              <w:t>Alteração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roteiro</w:t>
            </w:r>
          </w:p>
        </w:tc>
        <w:tc>
          <w:tcPr>
            <w:tcW w:w="1395" w:type="dxa"/>
            <w:tcBorders>
              <w:right w:val="single" w:sz="4" w:space="0" w:color="000000"/>
            </w:tcBorders>
          </w:tcPr>
          <w:p w14:paraId="64BF5C1B" w14:textId="77777777" w:rsidR="00885E31" w:rsidRDefault="00885E31" w:rsidP="00FC5D2A">
            <w:pPr>
              <w:pStyle w:val="TableParagraph"/>
              <w:ind w:left="381"/>
            </w:pPr>
            <w:r>
              <w:rPr>
                <w:spacing w:val="-2"/>
              </w:rPr>
              <w:t>Média</w:t>
            </w:r>
          </w:p>
        </w:tc>
        <w:tc>
          <w:tcPr>
            <w:tcW w:w="8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D6DD3" w14:textId="77777777" w:rsidR="00885E31" w:rsidRDefault="00885E31" w:rsidP="00FC5D2A">
            <w:pPr>
              <w:pStyle w:val="TableParagraph"/>
              <w:ind w:left="121"/>
            </w:pPr>
            <w:r>
              <w:rPr>
                <w:spacing w:val="-2"/>
              </w:rPr>
              <w:t>Médio</w:t>
            </w: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14:paraId="7BAAEE59" w14:textId="77777777" w:rsidR="00885E31" w:rsidRDefault="00885E31" w:rsidP="00FC5D2A">
            <w:pPr>
              <w:pStyle w:val="TableParagraph"/>
              <w:jc w:val="center"/>
            </w:pPr>
            <w:r>
              <w:rPr>
                <w:spacing w:val="-2"/>
              </w:rPr>
              <w:t>Compartilhado</w:t>
            </w:r>
          </w:p>
        </w:tc>
        <w:tc>
          <w:tcPr>
            <w:tcW w:w="2810" w:type="dxa"/>
          </w:tcPr>
          <w:p w14:paraId="6786BD19" w14:textId="77777777" w:rsidR="00885E31" w:rsidRDefault="00885E31" w:rsidP="00FC5D2A">
            <w:pPr>
              <w:pStyle w:val="TableParagraph"/>
              <w:spacing w:before="25" w:line="259" w:lineRule="auto"/>
              <w:ind w:left="1031" w:hanging="802"/>
            </w:pPr>
            <w:r>
              <w:t>Atualização</w:t>
            </w:r>
            <w:r>
              <w:rPr>
                <w:spacing w:val="-12"/>
              </w:rPr>
              <w:t xml:space="preserve"> </w:t>
            </w:r>
            <w:r>
              <w:t>da</w:t>
            </w:r>
            <w:r>
              <w:rPr>
                <w:spacing w:val="-13"/>
              </w:rPr>
              <w:t xml:space="preserve"> </w:t>
            </w:r>
            <w:r>
              <w:t>Ordem</w:t>
            </w:r>
            <w:r>
              <w:rPr>
                <w:spacing w:val="-10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Serviço</w:t>
            </w:r>
          </w:p>
        </w:tc>
      </w:tr>
      <w:tr w:rsidR="00885E31" w14:paraId="17A1A96C" w14:textId="77777777" w:rsidTr="001B244D">
        <w:trPr>
          <w:trHeight w:val="445"/>
        </w:trPr>
        <w:tc>
          <w:tcPr>
            <w:tcW w:w="2184" w:type="dxa"/>
          </w:tcPr>
          <w:p w14:paraId="2E3CF3D6" w14:textId="77777777" w:rsidR="00885E31" w:rsidRDefault="00885E31" w:rsidP="00FC5D2A">
            <w:pPr>
              <w:pStyle w:val="TableParagraph"/>
              <w:spacing w:before="3"/>
              <w:ind w:left="8" w:right="3"/>
              <w:jc w:val="center"/>
            </w:pPr>
            <w:r>
              <w:t>Interdição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rodovias</w:t>
            </w:r>
          </w:p>
        </w:tc>
        <w:tc>
          <w:tcPr>
            <w:tcW w:w="1395" w:type="dxa"/>
          </w:tcPr>
          <w:p w14:paraId="73632265" w14:textId="77777777" w:rsidR="00885E31" w:rsidRDefault="00885E31" w:rsidP="00FC5D2A">
            <w:pPr>
              <w:pStyle w:val="TableParagraph"/>
              <w:spacing w:before="3"/>
              <w:ind w:left="429"/>
            </w:pPr>
            <w:r>
              <w:rPr>
                <w:spacing w:val="-2"/>
              </w:rPr>
              <w:t>Baixa</w:t>
            </w:r>
          </w:p>
        </w:tc>
        <w:tc>
          <w:tcPr>
            <w:tcW w:w="853" w:type="dxa"/>
            <w:tcBorders>
              <w:top w:val="single" w:sz="4" w:space="0" w:color="000000"/>
              <w:bottom w:val="single" w:sz="4" w:space="0" w:color="000000"/>
            </w:tcBorders>
          </w:tcPr>
          <w:p w14:paraId="3D2B6BBC" w14:textId="77777777" w:rsidR="00885E31" w:rsidRDefault="00885E31" w:rsidP="00FC5D2A">
            <w:pPr>
              <w:pStyle w:val="TableParagraph"/>
              <w:spacing w:before="3"/>
              <w:ind w:left="219"/>
            </w:pPr>
            <w:r>
              <w:rPr>
                <w:spacing w:val="-4"/>
              </w:rPr>
              <w:t>Alto</w:t>
            </w:r>
          </w:p>
        </w:tc>
        <w:tc>
          <w:tcPr>
            <w:tcW w:w="1455" w:type="dxa"/>
          </w:tcPr>
          <w:p w14:paraId="45D0ECA1" w14:textId="77777777" w:rsidR="00885E31" w:rsidRDefault="00885E31" w:rsidP="00FC5D2A">
            <w:pPr>
              <w:pStyle w:val="TableParagraph"/>
              <w:spacing w:before="3"/>
              <w:ind w:left="6"/>
              <w:jc w:val="center"/>
            </w:pPr>
            <w:r>
              <w:rPr>
                <w:spacing w:val="-2"/>
              </w:rPr>
              <w:t>Compartilhado</w:t>
            </w:r>
          </w:p>
        </w:tc>
        <w:tc>
          <w:tcPr>
            <w:tcW w:w="2810" w:type="dxa"/>
          </w:tcPr>
          <w:p w14:paraId="7B12B473" w14:textId="77777777" w:rsidR="00885E31" w:rsidRDefault="00885E31" w:rsidP="00FC5D2A">
            <w:pPr>
              <w:pStyle w:val="TableParagraph"/>
              <w:spacing w:before="3"/>
              <w:ind w:left="9" w:right="4"/>
              <w:jc w:val="center"/>
            </w:pPr>
            <w:r>
              <w:t>Definição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rota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alternativa</w:t>
            </w:r>
          </w:p>
        </w:tc>
      </w:tr>
      <w:tr w:rsidR="00885E31" w14:paraId="4A9B6E20" w14:textId="77777777" w:rsidTr="001B244D">
        <w:trPr>
          <w:trHeight w:val="809"/>
        </w:trPr>
        <w:tc>
          <w:tcPr>
            <w:tcW w:w="2184" w:type="dxa"/>
          </w:tcPr>
          <w:p w14:paraId="2FED61A3" w14:textId="77777777" w:rsidR="00885E31" w:rsidRDefault="00885E31" w:rsidP="00FC5D2A">
            <w:pPr>
              <w:pStyle w:val="TableParagraph"/>
              <w:tabs>
                <w:tab w:val="left" w:pos="1190"/>
              </w:tabs>
              <w:spacing w:before="44" w:line="259" w:lineRule="auto"/>
              <w:ind w:left="27" w:right="17"/>
            </w:pPr>
            <w:r>
              <w:rPr>
                <w:spacing w:val="-2"/>
              </w:rPr>
              <w:t>Condições</w:t>
            </w:r>
            <w:r>
              <w:tab/>
            </w:r>
            <w:r>
              <w:rPr>
                <w:spacing w:val="-2"/>
              </w:rPr>
              <w:t>climáticas severas</w:t>
            </w:r>
          </w:p>
        </w:tc>
        <w:tc>
          <w:tcPr>
            <w:tcW w:w="1395" w:type="dxa"/>
            <w:tcBorders>
              <w:right w:val="single" w:sz="4" w:space="0" w:color="000000"/>
            </w:tcBorders>
          </w:tcPr>
          <w:p w14:paraId="40C7760B" w14:textId="77777777" w:rsidR="00885E31" w:rsidRDefault="00885E31" w:rsidP="00FC5D2A">
            <w:pPr>
              <w:pStyle w:val="TableParagraph"/>
              <w:spacing w:before="190"/>
              <w:ind w:left="28"/>
            </w:pPr>
            <w:r>
              <w:rPr>
                <w:spacing w:val="-2"/>
              </w:rPr>
              <w:t>Média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856F1" w14:textId="77777777" w:rsidR="00885E31" w:rsidRDefault="00885E31" w:rsidP="00FC5D2A">
            <w:pPr>
              <w:pStyle w:val="TableParagraph"/>
              <w:spacing w:before="190"/>
              <w:ind w:left="3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51F2C51C" wp14:editId="6980A27A">
                      <wp:simplePos x="0" y="0"/>
                      <wp:positionH relativeFrom="column">
                        <wp:posOffset>22859</wp:posOffset>
                      </wp:positionH>
                      <wp:positionV relativeFrom="paragraph">
                        <wp:posOffset>14397</wp:posOffset>
                      </wp:positionV>
                      <wp:extent cx="508000" cy="500380"/>
                      <wp:effectExtent l="0" t="0" r="0" b="0"/>
                      <wp:wrapNone/>
                      <wp:docPr id="330984457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08000" cy="500380"/>
                                <a:chOff x="0" y="0"/>
                                <a:chExt cx="508000" cy="500380"/>
                              </a:xfrm>
                            </wpg:grpSpPr>
                            <wps:wsp>
                              <wps:cNvPr id="498483321" name="Graphic 4"/>
                              <wps:cNvSpPr/>
                              <wps:spPr>
                                <a:xfrm>
                                  <a:off x="0" y="0"/>
                                  <a:ext cx="508000" cy="5003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0" h="500380">
                                      <a:moveTo>
                                        <a:pt x="507479" y="0"/>
                                      </a:moveTo>
                                      <a:lnTo>
                                        <a:pt x="501396" y="0"/>
                                      </a:lnTo>
                                      <a:lnTo>
                                        <a:pt x="501396" y="6096"/>
                                      </a:lnTo>
                                      <a:lnTo>
                                        <a:pt x="501396" y="493776"/>
                                      </a:lnTo>
                                      <a:lnTo>
                                        <a:pt x="6096" y="49377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501396" y="6096"/>
                                      </a:lnTo>
                                      <a:lnTo>
                                        <a:pt x="50139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493776"/>
                                      </a:lnTo>
                                      <a:lnTo>
                                        <a:pt x="0" y="499872"/>
                                      </a:lnTo>
                                      <a:lnTo>
                                        <a:pt x="6083" y="499872"/>
                                      </a:lnTo>
                                      <a:lnTo>
                                        <a:pt x="501396" y="499872"/>
                                      </a:lnTo>
                                      <a:lnTo>
                                        <a:pt x="507479" y="499872"/>
                                      </a:lnTo>
                                      <a:lnTo>
                                        <a:pt x="507479" y="493776"/>
                                      </a:lnTo>
                                      <a:lnTo>
                                        <a:pt x="507479" y="6096"/>
                                      </a:lnTo>
                                      <a:lnTo>
                                        <a:pt x="5074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3BFFB2" id="Group 3" o:spid="_x0000_s1026" style="position:absolute;margin-left:1.8pt;margin-top:1.15pt;width:40pt;height:39.4pt;z-index:-251654144;mso-wrap-distance-left:0;mso-wrap-distance-right:0" coordsize="508000,500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">
                      <v:shape id="Graphic 4" o:spid="_x0000_s1027" style="position:absolute;width:508000;height:500380;visibility:visible;mso-wrap-style:square;v-text-anchor:top" coordsize="508000,50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" path="m507479,r-6083,l501396,6096r,487680l6096,493776r,-487680l501396,6096r,-6096l6096,,,,,6096,,493776r,6096l6083,499872r495313,l507479,499872r,-6096l507479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Médio</w:t>
            </w:r>
          </w:p>
        </w:tc>
        <w:tc>
          <w:tcPr>
            <w:tcW w:w="1455" w:type="dxa"/>
            <w:tcBorders>
              <w:left w:val="single" w:sz="4" w:space="0" w:color="000000"/>
            </w:tcBorders>
          </w:tcPr>
          <w:p w14:paraId="3DFC3850" w14:textId="77777777" w:rsidR="00885E31" w:rsidRDefault="00885E31" w:rsidP="00FC5D2A">
            <w:pPr>
              <w:pStyle w:val="TableParagraph"/>
              <w:spacing w:before="190"/>
              <w:jc w:val="center"/>
            </w:pPr>
            <w:r>
              <w:rPr>
                <w:spacing w:val="-2"/>
              </w:rPr>
              <w:t>Compartilhado</w:t>
            </w:r>
          </w:p>
        </w:tc>
        <w:tc>
          <w:tcPr>
            <w:tcW w:w="2810" w:type="dxa"/>
          </w:tcPr>
          <w:p w14:paraId="100929F6" w14:textId="77777777" w:rsidR="00885E31" w:rsidRDefault="00885E31" w:rsidP="00FC5D2A">
            <w:pPr>
              <w:pStyle w:val="TableParagraph"/>
              <w:spacing w:before="44" w:line="259" w:lineRule="auto"/>
              <w:ind w:left="26"/>
            </w:pPr>
            <w:r>
              <w:t>Reprogramação</w:t>
            </w:r>
            <w:r>
              <w:rPr>
                <w:spacing w:val="80"/>
              </w:rPr>
              <w:t xml:space="preserve"> </w:t>
            </w:r>
            <w:r>
              <w:t>da</w:t>
            </w:r>
            <w:r>
              <w:rPr>
                <w:spacing w:val="80"/>
              </w:rPr>
              <w:t xml:space="preserve"> </w:t>
            </w:r>
            <w:r>
              <w:t>viagem quando necessária</w:t>
            </w:r>
          </w:p>
        </w:tc>
      </w:tr>
    </w:tbl>
    <w:p w14:paraId="0F2A34BD" w14:textId="77777777" w:rsidR="001B244D" w:rsidRPr="001B244D" w:rsidRDefault="001B244D" w:rsidP="001B244D"/>
    <w:p w14:paraId="6CA62F69" w14:textId="77777777" w:rsidR="001B244D" w:rsidRPr="001B244D" w:rsidRDefault="001B244D" w:rsidP="001B244D"/>
    <w:p w14:paraId="67C8D31C" w14:textId="77777777" w:rsidR="001B244D" w:rsidRDefault="001B244D" w:rsidP="001B244D"/>
    <w:p w14:paraId="1E57B6D6" w14:textId="77777777" w:rsidR="001B244D" w:rsidRPr="001B244D" w:rsidRDefault="001B244D" w:rsidP="001B244D">
      <w:pPr>
        <w:rPr>
          <w:b/>
          <w:bCs/>
        </w:rPr>
      </w:pPr>
      <w:r w:rsidRPr="001B244D">
        <w:rPr>
          <w:b/>
          <w:bCs/>
        </w:rPr>
        <w:t>20.DECLARAÇÃO DE VIABILIDADE DA CONTRATAÇÃO</w:t>
      </w:r>
    </w:p>
    <w:p w14:paraId="5B4B8CEE" w14:textId="77777777" w:rsidR="001B244D" w:rsidRDefault="001B244D" w:rsidP="001B244D"/>
    <w:p w14:paraId="260DE52B" w14:textId="77777777" w:rsidR="001B244D" w:rsidRDefault="001B244D" w:rsidP="001B244D">
      <w:r>
        <w:t>Após análise das necessidades administrativas, das alternativas existentes no mercado, dos aspectos técnicos, operacionais, econômicos e jurídicos, conclui-se que a contratação pretendida mostra-se plenamente viável.</w:t>
      </w:r>
    </w:p>
    <w:p w14:paraId="1CCB844C" w14:textId="77777777" w:rsidR="001B244D" w:rsidRDefault="001B244D" w:rsidP="001B244D"/>
    <w:p w14:paraId="7E1D69A6" w14:textId="77777777" w:rsidR="001B244D" w:rsidRDefault="001B244D" w:rsidP="001B244D">
      <w:r>
        <w:t>A solução escolhida apresenta melhor relação custo-benefício para a Administração Pública, garantindo maior eficiência operacional, economicidade, continuidade dos serviços públicos e adequada aplicação dos recursos públicos.</w:t>
      </w:r>
    </w:p>
    <w:p w14:paraId="45DA5AF3" w14:textId="496B0D00" w:rsidR="001B244D" w:rsidRPr="001B244D" w:rsidRDefault="001B244D" w:rsidP="001B244D">
      <w:r>
        <w:t>A contratação atende ao interesse público, encontra respaldo na legislação vigente e revela-se adequada para suprir as necessidades dos Departamentos Municipais durante a vigência da futura contratação.</w:t>
      </w:r>
    </w:p>
    <w:p w14:paraId="7C316E40" w14:textId="31D08AB2" w:rsidR="001B244D" w:rsidRDefault="001B244D" w:rsidP="001B244D">
      <w:pPr>
        <w:tabs>
          <w:tab w:val="left" w:pos="2130"/>
        </w:tabs>
      </w:pPr>
      <w:r>
        <w:tab/>
      </w:r>
    </w:p>
    <w:p w14:paraId="44E730BB" w14:textId="0170DFCC" w:rsidR="001B244D" w:rsidRPr="001B244D" w:rsidRDefault="001B244D" w:rsidP="001B244D">
      <w:pPr>
        <w:tabs>
          <w:tab w:val="left" w:pos="2130"/>
        </w:tabs>
        <w:sectPr w:rsidR="001B244D" w:rsidRPr="001B244D">
          <w:pgSz w:w="11910" w:h="16840"/>
          <w:pgMar w:top="1920" w:right="1559" w:bottom="280" w:left="1700" w:header="720" w:footer="720" w:gutter="0"/>
          <w:cols w:space="720"/>
        </w:sectPr>
      </w:pPr>
      <w:r>
        <w:tab/>
      </w:r>
    </w:p>
    <w:p w14:paraId="26BCD251" w14:textId="77777777" w:rsidR="00D76E21" w:rsidRDefault="00D76E21">
      <w:pPr>
        <w:pStyle w:val="Corpodetexto"/>
        <w:spacing w:before="74"/>
        <w:ind w:left="0"/>
      </w:pPr>
    </w:p>
    <w:p w14:paraId="34DD3AFA" w14:textId="0580A764" w:rsidR="00D76E21" w:rsidRDefault="001B244D" w:rsidP="001B244D">
      <w:pPr>
        <w:pStyle w:val="Ttulo1"/>
        <w:tabs>
          <w:tab w:val="left" w:pos="333"/>
        </w:tabs>
        <w:ind w:left="1" w:firstLine="0"/>
      </w:pPr>
      <w:r>
        <w:t>20.</w:t>
      </w:r>
      <w:r w:rsidR="00000000">
        <w:t>DECLARAÇÃO</w:t>
      </w:r>
      <w:r w:rsidR="00000000">
        <w:rPr>
          <w:spacing w:val="-8"/>
        </w:rPr>
        <w:t xml:space="preserve"> </w:t>
      </w:r>
      <w:r w:rsidR="00000000">
        <w:t>DE</w:t>
      </w:r>
      <w:r w:rsidR="00000000">
        <w:rPr>
          <w:spacing w:val="-5"/>
        </w:rPr>
        <w:t xml:space="preserve"> </w:t>
      </w:r>
      <w:r w:rsidR="00000000">
        <w:t>VIABILIDADE</w:t>
      </w:r>
      <w:r w:rsidR="00000000">
        <w:rPr>
          <w:spacing w:val="-5"/>
        </w:rPr>
        <w:t xml:space="preserve"> </w:t>
      </w:r>
      <w:r w:rsidR="00000000">
        <w:t>DA</w:t>
      </w:r>
      <w:r w:rsidR="00000000">
        <w:rPr>
          <w:spacing w:val="-6"/>
        </w:rPr>
        <w:t xml:space="preserve"> </w:t>
      </w:r>
      <w:r w:rsidR="00000000">
        <w:rPr>
          <w:spacing w:val="-2"/>
        </w:rPr>
        <w:t>CONTRATAÇÃO</w:t>
      </w:r>
    </w:p>
    <w:p w14:paraId="262C6296" w14:textId="77777777" w:rsidR="00D76E21" w:rsidRDefault="00000000">
      <w:pPr>
        <w:pStyle w:val="Corpodetexto"/>
        <w:spacing w:before="183" w:line="259" w:lineRule="auto"/>
        <w:ind w:left="2" w:right="136"/>
        <w:jc w:val="both"/>
      </w:pPr>
      <w:r>
        <w:t>Após análise das necessidades administrativas, das alternativas existentes no mercado, dos aspectos técnicos, operacionais, econômicos e jurídicos, conclui-se que a contratação pretendida mostra-se plenamente viável.</w:t>
      </w:r>
    </w:p>
    <w:p w14:paraId="0FCEDF33" w14:textId="77777777" w:rsidR="00D76E21" w:rsidRDefault="00000000">
      <w:pPr>
        <w:pStyle w:val="Corpodetexto"/>
        <w:spacing w:before="160" w:line="259" w:lineRule="auto"/>
        <w:ind w:left="2" w:right="136"/>
        <w:jc w:val="both"/>
      </w:pPr>
      <w:r>
        <w:t>A solução escolhida apresenta melhor relação custo-benefício para a Administração Pública, garantindo maior eficiência operacional, economicidade, continuidade dos serviços públicos e adequada aplicação dos recursos públicos.</w:t>
      </w:r>
    </w:p>
    <w:p w14:paraId="0E555EAE" w14:textId="77777777" w:rsidR="00D76E21" w:rsidRDefault="00000000">
      <w:pPr>
        <w:pStyle w:val="Corpodetexto"/>
        <w:spacing w:before="159" w:line="259" w:lineRule="auto"/>
        <w:ind w:left="2" w:right="136"/>
        <w:jc w:val="both"/>
      </w:pPr>
      <w:r>
        <w:t>A contratação atende ao interesse público, encontra respaldo na legislação vigente e revela-se adequada para suprir as necessidades dos Departamentos Municipais durante a vigência da futura contratação.</w:t>
      </w:r>
    </w:p>
    <w:p w14:paraId="2142024E" w14:textId="77777777" w:rsidR="00D76E21" w:rsidRDefault="00D76E21">
      <w:pPr>
        <w:pStyle w:val="Corpodetexto"/>
        <w:spacing w:before="71"/>
        <w:ind w:left="0"/>
      </w:pPr>
    </w:p>
    <w:p w14:paraId="7C5F24B4" w14:textId="4FDBF1FD" w:rsidR="00D76E21" w:rsidRDefault="001B244D" w:rsidP="001B244D">
      <w:pPr>
        <w:pStyle w:val="Ttulo1"/>
        <w:tabs>
          <w:tab w:val="left" w:pos="333"/>
        </w:tabs>
        <w:ind w:left="1" w:firstLine="0"/>
      </w:pPr>
      <w:r>
        <w:rPr>
          <w:spacing w:val="-2"/>
        </w:rPr>
        <w:t>21.</w:t>
      </w:r>
      <w:r w:rsidR="00000000">
        <w:rPr>
          <w:spacing w:val="-2"/>
        </w:rPr>
        <w:t>CONCLUSÃO</w:t>
      </w:r>
    </w:p>
    <w:p w14:paraId="2F476B7D" w14:textId="02017B38" w:rsidR="00D76E21" w:rsidRDefault="00000000" w:rsidP="001B244D">
      <w:pPr>
        <w:pStyle w:val="Corpodetexto"/>
        <w:spacing w:before="184" w:line="259" w:lineRule="auto"/>
        <w:ind w:left="2" w:right="136"/>
        <w:jc w:val="both"/>
      </w:pPr>
      <w:r>
        <w:t>Diante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todo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exposto,</w:t>
      </w:r>
      <w:r>
        <w:rPr>
          <w:spacing w:val="-13"/>
        </w:rPr>
        <w:t xml:space="preserve"> </w:t>
      </w:r>
      <w:r>
        <w:t>conclui-se</w:t>
      </w:r>
      <w:r>
        <w:rPr>
          <w:spacing w:val="-12"/>
        </w:rPr>
        <w:t xml:space="preserve"> </w:t>
      </w:r>
      <w:r>
        <w:t>pela</w:t>
      </w:r>
      <w:r>
        <w:rPr>
          <w:spacing w:val="-13"/>
        </w:rPr>
        <w:t xml:space="preserve"> </w:t>
      </w:r>
      <w:r>
        <w:rPr>
          <w:b/>
        </w:rPr>
        <w:t>viabilidade</w:t>
      </w:r>
      <w:r>
        <w:rPr>
          <w:b/>
          <w:spacing w:val="-12"/>
        </w:rPr>
        <w:t xml:space="preserve"> </w:t>
      </w:r>
      <w:r>
        <w:rPr>
          <w:b/>
        </w:rPr>
        <w:t>técnica,</w:t>
      </w:r>
      <w:r>
        <w:rPr>
          <w:b/>
          <w:spacing w:val="-12"/>
        </w:rPr>
        <w:t xml:space="preserve"> </w:t>
      </w:r>
      <w:r>
        <w:rPr>
          <w:b/>
        </w:rPr>
        <w:t>operacional,</w:t>
      </w:r>
      <w:r>
        <w:rPr>
          <w:b/>
          <w:spacing w:val="-13"/>
        </w:rPr>
        <w:t xml:space="preserve"> </w:t>
      </w:r>
      <w:r>
        <w:rPr>
          <w:b/>
        </w:rPr>
        <w:t>econômica</w:t>
      </w:r>
      <w:r>
        <w:rPr>
          <w:b/>
          <w:spacing w:val="-12"/>
        </w:rPr>
        <w:t xml:space="preserve"> </w:t>
      </w:r>
      <w:r>
        <w:rPr>
          <w:b/>
        </w:rPr>
        <w:t>e</w:t>
      </w:r>
      <w:r>
        <w:rPr>
          <w:b/>
          <w:spacing w:val="-12"/>
        </w:rPr>
        <w:t xml:space="preserve"> </w:t>
      </w:r>
      <w:r>
        <w:rPr>
          <w:b/>
        </w:rPr>
        <w:t xml:space="preserve">jurídica </w:t>
      </w:r>
      <w:r>
        <w:t>da contratação de empresa especializada para prestação de serviços de transporte rodoviário intermunicipal de passageiros, mediante disponibilização de ônibus e micro-ônibus, remunerada por quilômetro efetivamente rodado.</w:t>
      </w:r>
    </w:p>
    <w:p w14:paraId="61F36423" w14:textId="77777777" w:rsidR="00885E31" w:rsidRDefault="00885E31" w:rsidP="00885E31">
      <w:pPr>
        <w:pStyle w:val="Corpodetexto"/>
        <w:spacing w:before="1" w:line="259" w:lineRule="auto"/>
        <w:ind w:left="2" w:right="139"/>
        <w:jc w:val="both"/>
      </w:pPr>
      <w:r>
        <w:t>A</w:t>
      </w:r>
      <w:r>
        <w:rPr>
          <w:spacing w:val="-8"/>
        </w:rPr>
        <w:t xml:space="preserve"> </w:t>
      </w:r>
      <w:r>
        <w:t>solução</w:t>
      </w:r>
      <w:r>
        <w:rPr>
          <w:spacing w:val="-6"/>
        </w:rPr>
        <w:t xml:space="preserve"> </w:t>
      </w:r>
      <w:r>
        <w:t>proposta</w:t>
      </w:r>
      <w:r>
        <w:rPr>
          <w:spacing w:val="-10"/>
        </w:rPr>
        <w:t xml:space="preserve"> </w:t>
      </w:r>
      <w:r>
        <w:t>demonstra-se</w:t>
      </w:r>
      <w:r>
        <w:rPr>
          <w:spacing w:val="-7"/>
        </w:rPr>
        <w:t xml:space="preserve"> </w:t>
      </w:r>
      <w:r>
        <w:t>compatível</w:t>
      </w:r>
      <w:r>
        <w:rPr>
          <w:spacing w:val="-7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necessidades</w:t>
      </w:r>
      <w:r>
        <w:rPr>
          <w:spacing w:val="-10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Administração</w:t>
      </w:r>
      <w:r>
        <w:rPr>
          <w:spacing w:val="-9"/>
        </w:rPr>
        <w:t xml:space="preserve"> </w:t>
      </w:r>
      <w:r>
        <w:t>Municipal, observando</w:t>
      </w:r>
      <w:r>
        <w:rPr>
          <w:spacing w:val="-6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princípios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legalidade,</w:t>
      </w:r>
      <w:r>
        <w:rPr>
          <w:spacing w:val="-5"/>
        </w:rPr>
        <w:t xml:space="preserve"> </w:t>
      </w:r>
      <w:r>
        <w:t>eficiência,</w:t>
      </w:r>
      <w:r>
        <w:rPr>
          <w:spacing w:val="-8"/>
        </w:rPr>
        <w:t xml:space="preserve"> </w:t>
      </w:r>
      <w:r>
        <w:t>economicidade,</w:t>
      </w:r>
      <w:r>
        <w:rPr>
          <w:spacing w:val="-5"/>
        </w:rPr>
        <w:t xml:space="preserve"> </w:t>
      </w:r>
      <w:r>
        <w:t>planejamento,</w:t>
      </w:r>
      <w:r>
        <w:rPr>
          <w:spacing w:val="-8"/>
        </w:rPr>
        <w:t xml:space="preserve"> </w:t>
      </w:r>
      <w:r>
        <w:t>continuidade do serviço público e supremacia do interesse público.</w:t>
      </w:r>
    </w:p>
    <w:p w14:paraId="515588BA" w14:textId="77777777" w:rsidR="00885E31" w:rsidRDefault="00885E31" w:rsidP="00885E31">
      <w:pPr>
        <w:pStyle w:val="Corpodetexto"/>
        <w:spacing w:before="159" w:line="259" w:lineRule="auto"/>
        <w:ind w:left="2" w:right="142"/>
        <w:jc w:val="both"/>
      </w:pPr>
      <w:r>
        <w:t>Recomenda-se, portanto, o prosseguimento da fase preparatória da contratação, com a elaboração do Termo de Referência, realização da pesquisa de preços, definição dos quantitativos estimados e adoção das demais providências necessárias à instauração do procedimento licitatório.</w:t>
      </w:r>
    </w:p>
    <w:p w14:paraId="25039347" w14:textId="007BA340" w:rsidR="001B244D" w:rsidRDefault="001B244D" w:rsidP="00885E31">
      <w:pPr>
        <w:pStyle w:val="Corpodetexto"/>
        <w:spacing w:line="259" w:lineRule="auto"/>
        <w:ind w:left="0"/>
        <w:jc w:val="both"/>
        <w:sectPr w:rsidR="001B244D">
          <w:pgSz w:w="11910" w:h="16840"/>
          <w:pgMar w:top="1920" w:right="1559" w:bottom="280" w:left="1700" w:header="720" w:footer="720" w:gutter="0"/>
          <w:cols w:space="720"/>
        </w:sectPr>
      </w:pPr>
    </w:p>
    <w:p w14:paraId="56ED0D83" w14:textId="3E108F3B" w:rsidR="00D76E21" w:rsidRDefault="00000000" w:rsidP="001B244D">
      <w:pPr>
        <w:pStyle w:val="Ttulo2"/>
        <w:ind w:left="0"/>
        <w:jc w:val="both"/>
      </w:pPr>
      <w:r>
        <w:rPr>
          <w:noProof/>
        </w:rPr>
        <w:lastRenderedPageBreak/>
        <w:drawing>
          <wp:anchor distT="0" distB="0" distL="0" distR="0" simplePos="0" relativeHeight="487315456" behindDoc="1" locked="0" layoutInCell="1" allowOverlap="1" wp14:anchorId="1ACA725E" wp14:editId="6392459B">
            <wp:simplePos x="0" y="0"/>
            <wp:positionH relativeFrom="page">
              <wp:posOffset>2559685</wp:posOffset>
            </wp:positionH>
            <wp:positionV relativeFrom="paragraph">
              <wp:posOffset>124176</wp:posOffset>
            </wp:positionV>
            <wp:extent cx="2092324" cy="53975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324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Bom</w:t>
      </w:r>
      <w:r>
        <w:rPr>
          <w:spacing w:val="-5"/>
        </w:rPr>
        <w:t xml:space="preserve"> </w:t>
      </w:r>
      <w:r>
        <w:t>Sucesso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Sul/PR,</w:t>
      </w:r>
      <w:r>
        <w:rPr>
          <w:spacing w:val="-2"/>
        </w:rPr>
        <w:t xml:space="preserve"> </w:t>
      </w:r>
      <w:r>
        <w:t>07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agosto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4"/>
        </w:rPr>
        <w:t>2026.</w:t>
      </w:r>
    </w:p>
    <w:p w14:paraId="5F2C3BEC" w14:textId="77777777" w:rsidR="00D76E21" w:rsidRDefault="00D76E21">
      <w:pPr>
        <w:pStyle w:val="Corpodetexto"/>
        <w:spacing w:before="0"/>
        <w:ind w:left="0"/>
        <w:rPr>
          <w:b/>
          <w:sz w:val="20"/>
        </w:rPr>
      </w:pPr>
    </w:p>
    <w:p w14:paraId="3F03A4B3" w14:textId="77777777" w:rsidR="00D76E21" w:rsidRDefault="00D76E21">
      <w:pPr>
        <w:pStyle w:val="Corpodetexto"/>
        <w:spacing w:before="0"/>
        <w:ind w:left="0"/>
        <w:rPr>
          <w:b/>
          <w:sz w:val="20"/>
        </w:rPr>
      </w:pPr>
    </w:p>
    <w:p w14:paraId="09D24A50" w14:textId="77777777" w:rsidR="00D76E21" w:rsidRDefault="00000000">
      <w:pPr>
        <w:pStyle w:val="Corpodetexto"/>
        <w:spacing w:before="114"/>
        <w:ind w:left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8533C1" wp14:editId="7A1F7B41">
                <wp:simplePos x="0" y="0"/>
                <wp:positionH relativeFrom="page">
                  <wp:posOffset>2597530</wp:posOffset>
                </wp:positionH>
                <wp:positionV relativeFrom="paragraph">
                  <wp:posOffset>242807</wp:posOffset>
                </wp:positionV>
                <wp:extent cx="236537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5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5375">
                              <a:moveTo>
                                <a:pt x="0" y="0"/>
                              </a:moveTo>
                              <a:lnTo>
                                <a:pt x="2364748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216070" id="Graphic 6" o:spid="_x0000_s1026" style="position:absolute;margin-left:204.55pt;margin-top:19.1pt;width:186.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5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" path="m,l2364748,e" filled="f" strokeweight=".35439mm">
                <v:path arrowok="t"/>
                <w10:wrap type="topAndBottom" anchorx="page"/>
              </v:shape>
            </w:pict>
          </mc:Fallback>
        </mc:AlternateContent>
      </w:r>
    </w:p>
    <w:p w14:paraId="63798606" w14:textId="77777777" w:rsidR="00D76E21" w:rsidRDefault="00000000">
      <w:pPr>
        <w:pStyle w:val="Corpodetexto"/>
        <w:spacing w:before="39"/>
        <w:ind w:left="0" w:right="139"/>
        <w:jc w:val="center"/>
      </w:pPr>
      <w:r>
        <w:t>Elisana</w:t>
      </w:r>
      <w:r>
        <w:rPr>
          <w:spacing w:val="-9"/>
        </w:rPr>
        <w:t xml:space="preserve"> </w:t>
      </w:r>
      <w:r>
        <w:rPr>
          <w:spacing w:val="-2"/>
        </w:rPr>
        <w:t>Pillonetto</w:t>
      </w:r>
    </w:p>
    <w:p w14:paraId="48177F67" w14:textId="77777777" w:rsidR="00D76E21" w:rsidRDefault="00000000">
      <w:pPr>
        <w:pStyle w:val="Corpodetexto"/>
        <w:spacing w:before="22"/>
        <w:ind w:left="2" w:right="139"/>
        <w:jc w:val="center"/>
      </w:pPr>
      <w:r>
        <w:rPr>
          <w:noProof/>
        </w:rPr>
        <w:drawing>
          <wp:anchor distT="0" distB="0" distL="0" distR="0" simplePos="0" relativeHeight="487315968" behindDoc="1" locked="0" layoutInCell="1" allowOverlap="1" wp14:anchorId="24C86E77" wp14:editId="38429CD4">
            <wp:simplePos x="0" y="0"/>
            <wp:positionH relativeFrom="page">
              <wp:posOffset>2666352</wp:posOffset>
            </wp:positionH>
            <wp:positionV relativeFrom="paragraph">
              <wp:posOffset>134497</wp:posOffset>
            </wp:positionV>
            <wp:extent cx="2092325" cy="53975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2325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Diretora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Departamento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Educação,</w:t>
      </w:r>
      <w:r>
        <w:rPr>
          <w:spacing w:val="-3"/>
        </w:rPr>
        <w:t xml:space="preserve"> </w:t>
      </w:r>
      <w:r>
        <w:t>Cultura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Esportes</w:t>
      </w:r>
    </w:p>
    <w:p w14:paraId="487F697C" w14:textId="77777777" w:rsidR="00D76E21" w:rsidRDefault="00D76E21">
      <w:pPr>
        <w:pStyle w:val="Corpodetexto"/>
        <w:spacing w:before="0"/>
        <w:ind w:left="0"/>
        <w:rPr>
          <w:sz w:val="20"/>
        </w:rPr>
      </w:pPr>
    </w:p>
    <w:p w14:paraId="5AFE966F" w14:textId="77777777" w:rsidR="00D76E21" w:rsidRDefault="00D76E21">
      <w:pPr>
        <w:pStyle w:val="Corpodetexto"/>
        <w:spacing w:before="0"/>
        <w:ind w:left="0"/>
        <w:rPr>
          <w:sz w:val="20"/>
        </w:rPr>
      </w:pPr>
    </w:p>
    <w:p w14:paraId="73DDF8BD" w14:textId="77777777" w:rsidR="00D76E21" w:rsidRDefault="00000000">
      <w:pPr>
        <w:pStyle w:val="Corpodetexto"/>
        <w:spacing w:before="11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E87436F" wp14:editId="5632F208">
                <wp:simplePos x="0" y="0"/>
                <wp:positionH relativeFrom="page">
                  <wp:posOffset>2597530</wp:posOffset>
                </wp:positionH>
                <wp:positionV relativeFrom="paragraph">
                  <wp:posOffset>242546</wp:posOffset>
                </wp:positionV>
                <wp:extent cx="236537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5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5375">
                              <a:moveTo>
                                <a:pt x="0" y="0"/>
                              </a:moveTo>
                              <a:lnTo>
                                <a:pt x="2364748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5F9B67" id="Graphic 8" o:spid="_x0000_s1026" style="position:absolute;margin-left:204.55pt;margin-top:19.1pt;width:186.2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5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" path="m,l2364748,e" filled="f" strokeweight=".35439mm">
                <v:path arrowok="t"/>
                <w10:wrap type="topAndBottom" anchorx="page"/>
              </v:shape>
            </w:pict>
          </mc:Fallback>
        </mc:AlternateContent>
      </w:r>
    </w:p>
    <w:p w14:paraId="259C5164" w14:textId="77777777" w:rsidR="00D76E21" w:rsidRDefault="00000000">
      <w:pPr>
        <w:pStyle w:val="Corpodetexto"/>
        <w:spacing w:before="41"/>
        <w:ind w:left="2" w:right="139"/>
        <w:jc w:val="center"/>
      </w:pPr>
      <w:r>
        <w:t>Eduardo</w:t>
      </w:r>
      <w:r>
        <w:rPr>
          <w:spacing w:val="-7"/>
        </w:rPr>
        <w:t xml:space="preserve"> </w:t>
      </w:r>
      <w:r>
        <w:rPr>
          <w:spacing w:val="-2"/>
        </w:rPr>
        <w:t>Brandalise</w:t>
      </w:r>
    </w:p>
    <w:p w14:paraId="78EB1E00" w14:textId="77777777" w:rsidR="00D76E21" w:rsidRDefault="00000000">
      <w:pPr>
        <w:pStyle w:val="Corpodetexto"/>
        <w:spacing w:before="20"/>
        <w:ind w:left="0" w:right="139"/>
        <w:jc w:val="center"/>
      </w:pPr>
      <w:r>
        <w:t>Diretor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Departamento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Agricultura,</w:t>
      </w:r>
      <w:r>
        <w:rPr>
          <w:spacing w:val="-7"/>
        </w:rPr>
        <w:t xml:space="preserve"> </w:t>
      </w:r>
      <w:r>
        <w:t>Pecuária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Meio</w:t>
      </w:r>
      <w:r>
        <w:rPr>
          <w:spacing w:val="-2"/>
        </w:rPr>
        <w:t xml:space="preserve"> Ambiente</w:t>
      </w:r>
    </w:p>
    <w:p w14:paraId="6EEADA70" w14:textId="77777777" w:rsidR="00D76E21" w:rsidRDefault="00000000">
      <w:pPr>
        <w:pStyle w:val="Corpodetexto"/>
        <w:spacing w:before="226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888" behindDoc="1" locked="0" layoutInCell="1" allowOverlap="1" wp14:anchorId="7B7C0EB8" wp14:editId="614DA5AC">
            <wp:simplePos x="0" y="0"/>
            <wp:positionH relativeFrom="page">
              <wp:posOffset>2795888</wp:posOffset>
            </wp:positionH>
            <wp:positionV relativeFrom="paragraph">
              <wp:posOffset>313900</wp:posOffset>
            </wp:positionV>
            <wp:extent cx="1784294" cy="380523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4294" cy="3805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AD9A8FF" wp14:editId="0B3545F6">
                <wp:simplePos x="0" y="0"/>
                <wp:positionH relativeFrom="page">
                  <wp:posOffset>2597530</wp:posOffset>
                </wp:positionH>
                <wp:positionV relativeFrom="paragraph">
                  <wp:posOffset>839371</wp:posOffset>
                </wp:positionV>
                <wp:extent cx="236537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53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5375">
                              <a:moveTo>
                                <a:pt x="0" y="0"/>
                              </a:moveTo>
                              <a:lnTo>
                                <a:pt x="2364748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3D2873" id="Graphic 10" o:spid="_x0000_s1026" style="position:absolute;margin-left:204.55pt;margin-top:66.1pt;width:186.2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53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" path="m,l2364748,e" filled="f" strokeweight=".35439mm">
                <v:path arrowok="t"/>
                <w10:wrap type="topAndBottom" anchorx="page"/>
              </v:shape>
            </w:pict>
          </mc:Fallback>
        </mc:AlternateContent>
      </w:r>
    </w:p>
    <w:p w14:paraId="42CADF04" w14:textId="77777777" w:rsidR="00D76E21" w:rsidRDefault="00D76E21">
      <w:pPr>
        <w:pStyle w:val="Corpodetexto"/>
        <w:spacing w:before="8"/>
        <w:ind w:left="0"/>
        <w:rPr>
          <w:sz w:val="16"/>
        </w:rPr>
      </w:pPr>
    </w:p>
    <w:p w14:paraId="7BDA7EAE" w14:textId="77777777" w:rsidR="00D76E21" w:rsidRDefault="00000000">
      <w:pPr>
        <w:pStyle w:val="Corpodetexto"/>
        <w:spacing w:before="39" w:line="259" w:lineRule="auto"/>
        <w:ind w:left="2124" w:right="2215" w:firstLine="672"/>
      </w:pPr>
      <w:r>
        <w:t>Ronise Jane Ravanelli de Oliveira Diretora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Departamento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Assistência</w:t>
      </w:r>
      <w:r>
        <w:rPr>
          <w:spacing w:val="-6"/>
        </w:rPr>
        <w:t xml:space="preserve"> </w:t>
      </w:r>
      <w:r>
        <w:t>Social</w:t>
      </w:r>
    </w:p>
    <w:sectPr w:rsidR="00D76E21">
      <w:pgSz w:w="11910" w:h="16840"/>
      <w:pgMar w:top="1920" w:right="1559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D11A7" w14:textId="77777777" w:rsidR="00F47F3E" w:rsidRDefault="00F47F3E" w:rsidP="00885E31">
      <w:r>
        <w:separator/>
      </w:r>
    </w:p>
  </w:endnote>
  <w:endnote w:type="continuationSeparator" w:id="0">
    <w:p w14:paraId="1949B2E8" w14:textId="77777777" w:rsidR="00F47F3E" w:rsidRDefault="00F47F3E" w:rsidP="00885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5F65B" w14:textId="77777777" w:rsidR="00F47F3E" w:rsidRDefault="00F47F3E" w:rsidP="00885E31">
      <w:r>
        <w:separator/>
      </w:r>
    </w:p>
  </w:footnote>
  <w:footnote w:type="continuationSeparator" w:id="0">
    <w:p w14:paraId="1C868FEC" w14:textId="77777777" w:rsidR="00F47F3E" w:rsidRDefault="00F47F3E" w:rsidP="00885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F4171"/>
    <w:multiLevelType w:val="hybridMultilevel"/>
    <w:tmpl w:val="C046B8AA"/>
    <w:lvl w:ilvl="0" w:tplc="FEC22684">
      <w:start w:val="1"/>
      <w:numFmt w:val="upperRoman"/>
      <w:lvlText w:val="%1"/>
      <w:lvlJc w:val="left"/>
      <w:pPr>
        <w:ind w:left="107" w:hanging="1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74C37CC">
      <w:numFmt w:val="bullet"/>
      <w:lvlText w:val="•"/>
      <w:lvlJc w:val="left"/>
      <w:pPr>
        <w:ind w:left="954" w:hanging="106"/>
      </w:pPr>
      <w:rPr>
        <w:rFonts w:hint="default"/>
        <w:lang w:val="pt-PT" w:eastAsia="en-US" w:bidi="ar-SA"/>
      </w:rPr>
    </w:lvl>
    <w:lvl w:ilvl="2" w:tplc="0CEE8732">
      <w:numFmt w:val="bullet"/>
      <w:lvlText w:val="•"/>
      <w:lvlJc w:val="left"/>
      <w:pPr>
        <w:ind w:left="1809" w:hanging="106"/>
      </w:pPr>
      <w:rPr>
        <w:rFonts w:hint="default"/>
        <w:lang w:val="pt-PT" w:eastAsia="en-US" w:bidi="ar-SA"/>
      </w:rPr>
    </w:lvl>
    <w:lvl w:ilvl="3" w:tplc="1AB86118">
      <w:numFmt w:val="bullet"/>
      <w:lvlText w:val="•"/>
      <w:lvlJc w:val="left"/>
      <w:pPr>
        <w:ind w:left="2664" w:hanging="106"/>
      </w:pPr>
      <w:rPr>
        <w:rFonts w:hint="default"/>
        <w:lang w:val="pt-PT" w:eastAsia="en-US" w:bidi="ar-SA"/>
      </w:rPr>
    </w:lvl>
    <w:lvl w:ilvl="4" w:tplc="45A06018">
      <w:numFmt w:val="bullet"/>
      <w:lvlText w:val="•"/>
      <w:lvlJc w:val="left"/>
      <w:pPr>
        <w:ind w:left="3518" w:hanging="106"/>
      </w:pPr>
      <w:rPr>
        <w:rFonts w:hint="default"/>
        <w:lang w:val="pt-PT" w:eastAsia="en-US" w:bidi="ar-SA"/>
      </w:rPr>
    </w:lvl>
    <w:lvl w:ilvl="5" w:tplc="D768406E">
      <w:numFmt w:val="bullet"/>
      <w:lvlText w:val="•"/>
      <w:lvlJc w:val="left"/>
      <w:pPr>
        <w:ind w:left="4373" w:hanging="106"/>
      </w:pPr>
      <w:rPr>
        <w:rFonts w:hint="default"/>
        <w:lang w:val="pt-PT" w:eastAsia="en-US" w:bidi="ar-SA"/>
      </w:rPr>
    </w:lvl>
    <w:lvl w:ilvl="6" w:tplc="42D2F9F6">
      <w:numFmt w:val="bullet"/>
      <w:lvlText w:val="•"/>
      <w:lvlJc w:val="left"/>
      <w:pPr>
        <w:ind w:left="5228" w:hanging="106"/>
      </w:pPr>
      <w:rPr>
        <w:rFonts w:hint="default"/>
        <w:lang w:val="pt-PT" w:eastAsia="en-US" w:bidi="ar-SA"/>
      </w:rPr>
    </w:lvl>
    <w:lvl w:ilvl="7" w:tplc="0824BC9C">
      <w:numFmt w:val="bullet"/>
      <w:lvlText w:val="•"/>
      <w:lvlJc w:val="left"/>
      <w:pPr>
        <w:ind w:left="6083" w:hanging="106"/>
      </w:pPr>
      <w:rPr>
        <w:rFonts w:hint="default"/>
        <w:lang w:val="pt-PT" w:eastAsia="en-US" w:bidi="ar-SA"/>
      </w:rPr>
    </w:lvl>
    <w:lvl w:ilvl="8" w:tplc="4AC62286">
      <w:numFmt w:val="bullet"/>
      <w:lvlText w:val="•"/>
      <w:lvlJc w:val="left"/>
      <w:pPr>
        <w:ind w:left="6937" w:hanging="106"/>
      </w:pPr>
      <w:rPr>
        <w:rFonts w:hint="default"/>
        <w:lang w:val="pt-PT" w:eastAsia="en-US" w:bidi="ar-SA"/>
      </w:rPr>
    </w:lvl>
  </w:abstractNum>
  <w:abstractNum w:abstractNumId="1" w15:restartNumberingAfterBreak="0">
    <w:nsid w:val="141A6A67"/>
    <w:multiLevelType w:val="hybridMultilevel"/>
    <w:tmpl w:val="60FE6DFA"/>
    <w:lvl w:ilvl="0" w:tplc="812AC0C8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5C260E6">
      <w:numFmt w:val="bullet"/>
      <w:lvlText w:val="•"/>
      <w:lvlJc w:val="left"/>
      <w:pPr>
        <w:ind w:left="1512" w:hanging="360"/>
      </w:pPr>
      <w:rPr>
        <w:rFonts w:hint="default"/>
        <w:lang w:val="pt-PT" w:eastAsia="en-US" w:bidi="ar-SA"/>
      </w:rPr>
    </w:lvl>
    <w:lvl w:ilvl="2" w:tplc="DE6C9230">
      <w:numFmt w:val="bullet"/>
      <w:lvlText w:val="•"/>
      <w:lvlJc w:val="left"/>
      <w:pPr>
        <w:ind w:left="2305" w:hanging="360"/>
      </w:pPr>
      <w:rPr>
        <w:rFonts w:hint="default"/>
        <w:lang w:val="pt-PT" w:eastAsia="en-US" w:bidi="ar-SA"/>
      </w:rPr>
    </w:lvl>
    <w:lvl w:ilvl="3" w:tplc="C70CAFFE">
      <w:numFmt w:val="bullet"/>
      <w:lvlText w:val="•"/>
      <w:lvlJc w:val="left"/>
      <w:pPr>
        <w:ind w:left="3098" w:hanging="360"/>
      </w:pPr>
      <w:rPr>
        <w:rFonts w:hint="default"/>
        <w:lang w:val="pt-PT" w:eastAsia="en-US" w:bidi="ar-SA"/>
      </w:rPr>
    </w:lvl>
    <w:lvl w:ilvl="4" w:tplc="1CB25936">
      <w:numFmt w:val="bullet"/>
      <w:lvlText w:val="•"/>
      <w:lvlJc w:val="left"/>
      <w:pPr>
        <w:ind w:left="3890" w:hanging="360"/>
      </w:pPr>
      <w:rPr>
        <w:rFonts w:hint="default"/>
        <w:lang w:val="pt-PT" w:eastAsia="en-US" w:bidi="ar-SA"/>
      </w:rPr>
    </w:lvl>
    <w:lvl w:ilvl="5" w:tplc="056AFD6A">
      <w:numFmt w:val="bullet"/>
      <w:lvlText w:val="•"/>
      <w:lvlJc w:val="left"/>
      <w:pPr>
        <w:ind w:left="4683" w:hanging="360"/>
      </w:pPr>
      <w:rPr>
        <w:rFonts w:hint="default"/>
        <w:lang w:val="pt-PT" w:eastAsia="en-US" w:bidi="ar-SA"/>
      </w:rPr>
    </w:lvl>
    <w:lvl w:ilvl="6" w:tplc="819A70BA">
      <w:numFmt w:val="bullet"/>
      <w:lvlText w:val="•"/>
      <w:lvlJc w:val="left"/>
      <w:pPr>
        <w:ind w:left="5476" w:hanging="360"/>
      </w:pPr>
      <w:rPr>
        <w:rFonts w:hint="default"/>
        <w:lang w:val="pt-PT" w:eastAsia="en-US" w:bidi="ar-SA"/>
      </w:rPr>
    </w:lvl>
    <w:lvl w:ilvl="7" w:tplc="041E4390">
      <w:numFmt w:val="bullet"/>
      <w:lvlText w:val="•"/>
      <w:lvlJc w:val="left"/>
      <w:pPr>
        <w:ind w:left="6269" w:hanging="360"/>
      </w:pPr>
      <w:rPr>
        <w:rFonts w:hint="default"/>
        <w:lang w:val="pt-PT" w:eastAsia="en-US" w:bidi="ar-SA"/>
      </w:rPr>
    </w:lvl>
    <w:lvl w:ilvl="8" w:tplc="5BB224FC">
      <w:numFmt w:val="bullet"/>
      <w:lvlText w:val="•"/>
      <w:lvlJc w:val="left"/>
      <w:pPr>
        <w:ind w:left="7061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1772250D"/>
    <w:multiLevelType w:val="hybridMultilevel"/>
    <w:tmpl w:val="3B0A36A4"/>
    <w:lvl w:ilvl="0" w:tplc="FFFFFFFF">
      <w:start w:val="1"/>
      <w:numFmt w:val="decimal"/>
      <w:lvlText w:val="%1."/>
      <w:lvlJc w:val="left"/>
      <w:pPr>
        <w:ind w:left="222" w:hanging="22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FFFFFFFF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FFFFFFFF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1710" w:hanging="36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2701" w:hanging="36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3692" w:hanging="36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4683" w:hanging="36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5674" w:hanging="36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6665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1CBA54F0"/>
    <w:multiLevelType w:val="hybridMultilevel"/>
    <w:tmpl w:val="97B68CD8"/>
    <w:lvl w:ilvl="0" w:tplc="C862164C">
      <w:start w:val="1"/>
      <w:numFmt w:val="decimal"/>
      <w:lvlText w:val="%1."/>
      <w:lvlJc w:val="left"/>
      <w:pPr>
        <w:ind w:left="222" w:hanging="22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D92020B2">
      <w:numFmt w:val="bullet"/>
      <w:lvlText w:val=""/>
      <w:lvlJc w:val="left"/>
      <w:pPr>
        <w:ind w:left="16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A4862BDC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3" w:tplc="0E7A9BC2">
      <w:numFmt w:val="bullet"/>
      <w:lvlText w:val="•"/>
      <w:lvlJc w:val="left"/>
      <w:pPr>
        <w:ind w:left="1710" w:hanging="360"/>
      </w:pPr>
      <w:rPr>
        <w:rFonts w:hint="default"/>
        <w:lang w:val="pt-PT" w:eastAsia="en-US" w:bidi="ar-SA"/>
      </w:rPr>
    </w:lvl>
    <w:lvl w:ilvl="4" w:tplc="D5A46E58">
      <w:numFmt w:val="bullet"/>
      <w:lvlText w:val="•"/>
      <w:lvlJc w:val="left"/>
      <w:pPr>
        <w:ind w:left="2701" w:hanging="360"/>
      </w:pPr>
      <w:rPr>
        <w:rFonts w:hint="default"/>
        <w:lang w:val="pt-PT" w:eastAsia="en-US" w:bidi="ar-SA"/>
      </w:rPr>
    </w:lvl>
    <w:lvl w:ilvl="5" w:tplc="BE8E0460">
      <w:numFmt w:val="bullet"/>
      <w:lvlText w:val="•"/>
      <w:lvlJc w:val="left"/>
      <w:pPr>
        <w:ind w:left="3692" w:hanging="360"/>
      </w:pPr>
      <w:rPr>
        <w:rFonts w:hint="default"/>
        <w:lang w:val="pt-PT" w:eastAsia="en-US" w:bidi="ar-SA"/>
      </w:rPr>
    </w:lvl>
    <w:lvl w:ilvl="6" w:tplc="4BF463D0">
      <w:numFmt w:val="bullet"/>
      <w:lvlText w:val="•"/>
      <w:lvlJc w:val="left"/>
      <w:pPr>
        <w:ind w:left="4683" w:hanging="360"/>
      </w:pPr>
      <w:rPr>
        <w:rFonts w:hint="default"/>
        <w:lang w:val="pt-PT" w:eastAsia="en-US" w:bidi="ar-SA"/>
      </w:rPr>
    </w:lvl>
    <w:lvl w:ilvl="7" w:tplc="A5403C90">
      <w:numFmt w:val="bullet"/>
      <w:lvlText w:val="•"/>
      <w:lvlJc w:val="left"/>
      <w:pPr>
        <w:ind w:left="5674" w:hanging="360"/>
      </w:pPr>
      <w:rPr>
        <w:rFonts w:hint="default"/>
        <w:lang w:val="pt-PT" w:eastAsia="en-US" w:bidi="ar-SA"/>
      </w:rPr>
    </w:lvl>
    <w:lvl w:ilvl="8" w:tplc="E08E6338">
      <w:numFmt w:val="bullet"/>
      <w:lvlText w:val="•"/>
      <w:lvlJc w:val="left"/>
      <w:pPr>
        <w:ind w:left="6665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2C9A4D29"/>
    <w:multiLevelType w:val="hybridMultilevel"/>
    <w:tmpl w:val="97B68CD8"/>
    <w:lvl w:ilvl="0" w:tplc="FFFFFFFF">
      <w:start w:val="1"/>
      <w:numFmt w:val="decimal"/>
      <w:lvlText w:val="%1."/>
      <w:lvlJc w:val="left"/>
      <w:pPr>
        <w:ind w:left="222" w:hanging="22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FFFFFFFF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FFFFFFFF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1710" w:hanging="36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2701" w:hanging="36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3692" w:hanging="36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4683" w:hanging="36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5674" w:hanging="36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6665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2D874561"/>
    <w:multiLevelType w:val="hybridMultilevel"/>
    <w:tmpl w:val="4DFC1C20"/>
    <w:lvl w:ilvl="0" w:tplc="AE70A912">
      <w:start w:val="1"/>
      <w:numFmt w:val="upperRoman"/>
      <w:lvlText w:val="%1"/>
      <w:lvlJc w:val="left"/>
      <w:pPr>
        <w:ind w:left="107" w:hanging="10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BEAEC0E6">
      <w:numFmt w:val="bullet"/>
      <w:lvlText w:val="•"/>
      <w:lvlJc w:val="left"/>
      <w:pPr>
        <w:ind w:left="954" w:hanging="106"/>
      </w:pPr>
      <w:rPr>
        <w:rFonts w:hint="default"/>
        <w:lang w:val="pt-PT" w:eastAsia="en-US" w:bidi="ar-SA"/>
      </w:rPr>
    </w:lvl>
    <w:lvl w:ilvl="2" w:tplc="B14637D4">
      <w:numFmt w:val="bullet"/>
      <w:lvlText w:val="•"/>
      <w:lvlJc w:val="left"/>
      <w:pPr>
        <w:ind w:left="1809" w:hanging="106"/>
      </w:pPr>
      <w:rPr>
        <w:rFonts w:hint="default"/>
        <w:lang w:val="pt-PT" w:eastAsia="en-US" w:bidi="ar-SA"/>
      </w:rPr>
    </w:lvl>
    <w:lvl w:ilvl="3" w:tplc="39946F34">
      <w:numFmt w:val="bullet"/>
      <w:lvlText w:val="•"/>
      <w:lvlJc w:val="left"/>
      <w:pPr>
        <w:ind w:left="2664" w:hanging="106"/>
      </w:pPr>
      <w:rPr>
        <w:rFonts w:hint="default"/>
        <w:lang w:val="pt-PT" w:eastAsia="en-US" w:bidi="ar-SA"/>
      </w:rPr>
    </w:lvl>
    <w:lvl w:ilvl="4" w:tplc="76983A14">
      <w:numFmt w:val="bullet"/>
      <w:lvlText w:val="•"/>
      <w:lvlJc w:val="left"/>
      <w:pPr>
        <w:ind w:left="3518" w:hanging="106"/>
      </w:pPr>
      <w:rPr>
        <w:rFonts w:hint="default"/>
        <w:lang w:val="pt-PT" w:eastAsia="en-US" w:bidi="ar-SA"/>
      </w:rPr>
    </w:lvl>
    <w:lvl w:ilvl="5" w:tplc="7166E7D6">
      <w:numFmt w:val="bullet"/>
      <w:lvlText w:val="•"/>
      <w:lvlJc w:val="left"/>
      <w:pPr>
        <w:ind w:left="4373" w:hanging="106"/>
      </w:pPr>
      <w:rPr>
        <w:rFonts w:hint="default"/>
        <w:lang w:val="pt-PT" w:eastAsia="en-US" w:bidi="ar-SA"/>
      </w:rPr>
    </w:lvl>
    <w:lvl w:ilvl="6" w:tplc="7B62F880">
      <w:numFmt w:val="bullet"/>
      <w:lvlText w:val="•"/>
      <w:lvlJc w:val="left"/>
      <w:pPr>
        <w:ind w:left="5228" w:hanging="106"/>
      </w:pPr>
      <w:rPr>
        <w:rFonts w:hint="default"/>
        <w:lang w:val="pt-PT" w:eastAsia="en-US" w:bidi="ar-SA"/>
      </w:rPr>
    </w:lvl>
    <w:lvl w:ilvl="7" w:tplc="EFCACDA0">
      <w:numFmt w:val="bullet"/>
      <w:lvlText w:val="•"/>
      <w:lvlJc w:val="left"/>
      <w:pPr>
        <w:ind w:left="6083" w:hanging="106"/>
      </w:pPr>
      <w:rPr>
        <w:rFonts w:hint="default"/>
        <w:lang w:val="pt-PT" w:eastAsia="en-US" w:bidi="ar-SA"/>
      </w:rPr>
    </w:lvl>
    <w:lvl w:ilvl="8" w:tplc="3392D040">
      <w:numFmt w:val="bullet"/>
      <w:lvlText w:val="•"/>
      <w:lvlJc w:val="left"/>
      <w:pPr>
        <w:ind w:left="6937" w:hanging="106"/>
      </w:pPr>
      <w:rPr>
        <w:rFonts w:hint="default"/>
        <w:lang w:val="pt-PT" w:eastAsia="en-US" w:bidi="ar-SA"/>
      </w:rPr>
    </w:lvl>
  </w:abstractNum>
  <w:num w:numId="1" w16cid:durableId="337461548">
    <w:abstractNumId w:val="5"/>
  </w:num>
  <w:num w:numId="2" w16cid:durableId="475727749">
    <w:abstractNumId w:val="0"/>
  </w:num>
  <w:num w:numId="3" w16cid:durableId="2094281470">
    <w:abstractNumId w:val="1"/>
  </w:num>
  <w:num w:numId="4" w16cid:durableId="1761102705">
    <w:abstractNumId w:val="3"/>
  </w:num>
  <w:num w:numId="5" w16cid:durableId="462307810">
    <w:abstractNumId w:val="2"/>
  </w:num>
  <w:num w:numId="6" w16cid:durableId="16770316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E21"/>
    <w:rsid w:val="001B244D"/>
    <w:rsid w:val="0047245F"/>
    <w:rsid w:val="00885E31"/>
    <w:rsid w:val="00D76E21"/>
    <w:rsid w:val="00F47F3E"/>
    <w:rsid w:val="00FD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BDA9C3"/>
  <w15:docId w15:val="{B2A87192-ECF4-4ABA-9506-5C9EA1F3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333" w:hanging="331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ind w:left="2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80"/>
      <w:ind w:left="721"/>
    </w:pPr>
  </w:style>
  <w:style w:type="paragraph" w:styleId="PargrafodaLista">
    <w:name w:val="List Paragraph"/>
    <w:basedOn w:val="Normal"/>
    <w:uiPriority w:val="1"/>
    <w:qFormat/>
    <w:pPr>
      <w:spacing w:before="180"/>
      <w:ind w:left="721" w:hanging="360"/>
    </w:pPr>
  </w:style>
  <w:style w:type="paragraph" w:customStyle="1" w:styleId="TableParagraph">
    <w:name w:val="Table Paragraph"/>
    <w:basedOn w:val="Normal"/>
    <w:uiPriority w:val="1"/>
    <w:qFormat/>
    <w:pPr>
      <w:spacing w:before="169"/>
      <w:ind w:left="16"/>
    </w:pPr>
  </w:style>
  <w:style w:type="character" w:styleId="Forte">
    <w:name w:val="Strong"/>
    <w:basedOn w:val="Fontepargpadro"/>
    <w:uiPriority w:val="22"/>
    <w:qFormat/>
    <w:rsid w:val="00885E31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885E3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85E31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885E3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85E31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4121</Words>
  <Characters>22256</Characters>
  <Application>Microsoft Office Word</Application>
  <DocSecurity>0</DocSecurity>
  <Lines>185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Genius</dc:creator>
  <cp:lastModifiedBy>EQUIPE DE BOM SUCESSO DO SUL</cp:lastModifiedBy>
  <cp:revision>2</cp:revision>
  <cp:lastPrinted>2026-08-11T19:21:00Z</cp:lastPrinted>
  <dcterms:created xsi:type="dcterms:W3CDTF">2026-08-11T19:23:00Z</dcterms:created>
  <dcterms:modified xsi:type="dcterms:W3CDTF">2026-08-11T19:23:00Z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2026-08-11T00:00:00Z</vt:filetime>
  </property>
  <property fmtid="{D5CDD505-2E9C-101B-9397-08002B2CF9AE}" pid="6" name="Producer">
    <vt:lpwstr>Microsoft® Word 2019</vt:lpwstr>
  </property>
</Properties>
</file>